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07B92DF" w14:textId="09A43493" w:rsidR="00497C73" w:rsidRDefault="00375137">
      <w:r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07B92E4" wp14:editId="34275CB0">
                <wp:simplePos x="0" y="0"/>
                <wp:positionH relativeFrom="margin">
                  <wp:posOffset>2615565</wp:posOffset>
                </wp:positionH>
                <wp:positionV relativeFrom="paragraph">
                  <wp:posOffset>5673090</wp:posOffset>
                </wp:positionV>
                <wp:extent cx="1913369" cy="904875"/>
                <wp:effectExtent l="0" t="0" r="10795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369" cy="904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B9302" w14:textId="77777777" w:rsidR="002C4034" w:rsidRPr="00F65B57" w:rsidRDefault="00430888" w:rsidP="002C4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Clarify </w:t>
                            </w:r>
                            <w:r w:rsidR="002C4034">
                              <w:rPr>
                                <w:lang w:val="en-US"/>
                              </w:rPr>
                              <w:t>security agreement</w:t>
                            </w:r>
                            <w:r w:rsidR="001D1ACE">
                              <w:rPr>
                                <w:lang w:val="en-US"/>
                              </w:rPr>
                              <w:t>s and streamline trainings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E4" id="Oval 17" o:spid="_x0000_s1026" style="position:absolute;margin-left:205.95pt;margin-top:446.7pt;width:150.65pt;height:71.2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uhdQIAAEQFAAAOAAAAZHJzL2Uyb0RvYy54bWysVN9v2yAQfp+0/wHxvtpO0x+J6lRRq06T&#10;qrVaO/WZYKiRgGNAYmd//Q7suNVabdI0P+A77u7j7uOOi8veaLITPiiwNa2OSkqE5dAo+1zT7483&#10;n84pCZHZhmmwoqZ7Eejl6uOHi84txQxa0I3wBEFsWHaupm2MblkUgbfCsHAETlg0SvCGRVT9c9F4&#10;1iG60cWsLE+LDnzjPHARAu5eD0a6yvhSCh7vpAwiEl1TzC3m1ed1k9ZidcGWz565VvExDfYPWRim&#10;LB46QV2zyMjWqzdQRnEPAWQ84mAKkFJxkWvAaqryt2oeWuZErgXJCW6iKfw/WP51d++JavDuziix&#10;zOAd3e2YJqgiN50LS3R5cPd+1AKKqdBeepP+WALpM5/7iU/RR8Jxs1pUx8enC0o42hbl/PzsJIEW&#10;L9HOh/hZgCFJqKnQWrmQSmZLtrsNcfA+eGFoSmhIIUtxr0Vy1vabkFgGHjrL0bmBxJX2BIupKeNc&#10;2DiaWtaIYfukxG9MaYrICWbAhCyV1hN29SfsIdfRP4WK3H9TcPn34Ckinww2TsFGWfDvAehYjQXI&#10;wf9A0kBNYin2m368vQ00e7xvD8MgBMdvFDJ/y0K8Zx47H2cEpzne4SI1dDWFUaKkBf/zvf3kjw2J&#10;Vko6nKSahh9b5gUl+ovFVl1U83kavazMT85mqPjXls1ri92aK8Abq/DdcDyLyT/qgyg9mCcc+nU6&#10;FU3Mcjy7pjz6g3IVhwnHZ4OL9Tq74bg5Fm/tg+MJPBGc2uqxf2Leje0XsXG/wmHq3rTg4JsiLay3&#10;EaTK/ZkoHngdqcdRzT00PivpLXitZ6+Xx2/1CwAA//8DAFBLAwQUAAYACAAAACEA201xpuMAAAAM&#10;AQAADwAAAGRycy9kb3ducmV2LnhtbEyPQUvDQBCF74L/YRnBm92kqdrEbIpYpEWEYuyhx212TKLZ&#10;2ZDdNvHfO570OLyP977JV5PtxBkH3zpSEM8iEEiVMy3VCvbvzzdLED5oMrpzhAq+0cOquLzIdWbc&#10;SG94LkMtuIR8phU0IfSZlL5q0Go/cz0SZx9usDrwOdTSDHrkctvJeRTdSatb4oVG9/jUYPVVnqyC&#10;7XqzO6w/X1zqbTWVm912fN0flLq+mh4fQAScwh8Mv/qsDgU7Hd2JjBedgkUcp4wqWKbJAgQT93Ey&#10;B3FkNEpuU5BFLv8/UfwAAAD//wMAUEsBAi0AFAAGAAgAAAAhALaDOJL+AAAA4QEAABMAAAAAAAAA&#10;AAAAAAAAAAAAAFtDb250ZW50X1R5cGVzXS54bWxQSwECLQAUAAYACAAAACEAOP0h/9YAAACUAQAA&#10;CwAAAAAAAAAAAAAAAAAvAQAAX3JlbHMvLnJlbHNQSwECLQAUAAYACAAAACEAB+rLoXUCAABEBQAA&#10;DgAAAAAAAAAAAAAAAAAuAgAAZHJzL2Uyb0RvYy54bWxQSwECLQAUAAYACAAAACEA201xpuMAAAAM&#10;AQAADwAAAAAAAAAAAAAAAADPBAAAZHJzL2Rvd25yZXYueG1sUEsFBgAAAAAEAAQA8wAAAN8FAAAA&#10;AA==&#10;" fillcolor="#ed7d31 [3205]" strokecolor="#823b0b [1605]" strokeweight="1pt">
                <v:stroke joinstyle="miter"/>
                <v:textbox>
                  <w:txbxContent>
                    <w:p w14:paraId="007B9302" w14:textId="77777777" w:rsidR="002C4034" w:rsidRPr="00F65B57" w:rsidRDefault="00430888" w:rsidP="002C403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Clarify </w:t>
                      </w:r>
                      <w:r w:rsidR="002C4034">
                        <w:rPr>
                          <w:lang w:val="en-US"/>
                        </w:rPr>
                        <w:t>security agreement</w:t>
                      </w:r>
                      <w:r w:rsidR="001D1ACE">
                        <w:rPr>
                          <w:lang w:val="en-US"/>
                        </w:rPr>
                        <w:t>s and streamline trainings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26F19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07B92E0" wp14:editId="007B92E1">
                <wp:simplePos x="0" y="0"/>
                <wp:positionH relativeFrom="column">
                  <wp:posOffset>5037151</wp:posOffset>
                </wp:positionH>
                <wp:positionV relativeFrom="paragraph">
                  <wp:posOffset>5394959</wp:posOffset>
                </wp:positionV>
                <wp:extent cx="1733385" cy="1129085"/>
                <wp:effectExtent l="0" t="0" r="19685" b="1397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385" cy="112908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B9300" w14:textId="77777777" w:rsidR="00F65B57" w:rsidRPr="00E26F19" w:rsidRDefault="00F65B57" w:rsidP="00F65B57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E26F19">
                              <w:rPr>
                                <w:color w:val="FFFFFF" w:themeColor="background1"/>
                                <w:lang w:val="en-US"/>
                              </w:rPr>
                              <w:t>Learn</w:t>
                            </w:r>
                            <w:r w:rsidR="00B540FC" w:rsidRPr="00E26F19">
                              <w:rPr>
                                <w:color w:val="FFFFFF" w:themeColor="background1"/>
                                <w:lang w:val="en-US"/>
                              </w:rPr>
                              <w:t xml:space="preserve"> from </w:t>
                            </w:r>
                            <w:r w:rsidRPr="00E26F19">
                              <w:rPr>
                                <w:color w:val="FFFFFF" w:themeColor="background1"/>
                                <w:lang w:val="en-US"/>
                              </w:rPr>
                              <w:t xml:space="preserve">and </w:t>
                            </w:r>
                            <w:r w:rsidR="00B540FC" w:rsidRPr="00E26F19">
                              <w:rPr>
                                <w:color w:val="FFFFFF" w:themeColor="background1"/>
                                <w:lang w:val="en-US"/>
                              </w:rPr>
                              <w:t xml:space="preserve">improve </w:t>
                            </w:r>
                            <w:r w:rsidR="00BC6A1D">
                              <w:rPr>
                                <w:color w:val="FFFFFF" w:themeColor="background1"/>
                                <w:lang w:val="en-US"/>
                              </w:rPr>
                              <w:t>the One International Appeal</w:t>
                            </w:r>
                            <w:r w:rsidRPr="00E26F19">
                              <w:rPr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E0" id="Oval 7" o:spid="_x0000_s1027" style="position:absolute;margin-left:396.65pt;margin-top:424.8pt;width:136.5pt;height:88.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ZpnhQIAACMFAAAOAAAAZHJzL2Uyb0RvYy54bWysVEtv2zAMvg/YfxB0X20n7dIadYqgWYcB&#10;RVugHXpmZCkWoNckJXb360fJTh9rT8N8kEmRIsWPH3V+MWhF9twHaU1Dq6OSEm6YbaXZNvTnw9WX&#10;U0pCBNOCsoY39IkHerH8/Om8dzWf2c6qlnuCQUyoe9fQLkZXF0VgHdcQjqzjBo3Ceg0RVb8tWg89&#10;RteqmJXl16K3vnXeMh4C7q5HI13m+EJwFm+FCDwS1VC8W8yrz+smrcXyHOqtB9dJNl0D/uEWGqTB&#10;pM+h1hCB7Lx8F0pL5m2wIh4xqwsrhGQ814DVVOVf1dx34HiuBcEJ7hmm8P/Cspv9nSeybeiCEgMa&#10;W3S7B0UWCZnehRod7t2dn7SAYipzEF6nPxZAhozm0zOafIiE4Wa1mM/npyeUMLRV1eysRAXjFC/H&#10;nQ/xO7eaJKGhXCnpQqoYathfhzh6H7zSdrBKtldSqaz47eZSeYIXbui39WI9r6YEb9yUIT3eYLYo&#10;kQEMkGVCQURRO6w7mC0loLZIXxZ9zv3mdPggSU7eQcvH1CclfofMo3su802cVMUaQjceyaZ0BGot&#10;I46AkrqhpynQIZIyycoziScsUkPGFiQpDpshty5XnXY2tn3Cdno78jw4diUx7TWEeAceiY0A4LDG&#10;W1yEsoiKnSRKOut/f7Sf/JFvaKWkx0FBxH7twHNK1A+DTDyrjo/TZGXl+GQxQ8W/tmxeW8xOX1rs&#10;VoXPgmNZTP5RHUThrX7EmV6lrGgCwzD32JtJuYzjAOOrwPhqld1wmhzEa3PvWAqekEuAPwyP4N1E&#10;r4jMvLGHoXpHsdE3nTR2tYtWyMy/F1yxp0nBSczdnV6NNOqv9ez18rYt/wAAAP//AwBQSwMEFAAG&#10;AAgAAAAhALscwtniAAAADQEAAA8AAABkcnMvZG93bnJldi54bWxMj81qwzAQhO+FvoPYQm+NnB/k&#10;2LEcSiCnQkjiQnOU7a1laq2MpSTu21c+NbfdnWHm22w7mo7dcHCtJQnzWQQMqbJ1S42Ez2L/tgbm&#10;vKJadZZQwi862ObPT5lKa3unE97OvmEhhFyqJGjv+5RzV2k0ys1sjxS0bzsY5cM6NLwe1D2Em44v&#10;okhwo1oKDVr1uNNY/ZyvJpQIfTkcvuZFWcSn/nhM9H73MUr5+jK+b4B5HP2/GSb8gA55YCrtlWrH&#10;OglxslwGq4T1KhHAJkckRDiV07SIV8DzjD9+kf8BAAD//wMAUEsBAi0AFAAGAAgAAAAhALaDOJL+&#10;AAAA4QEAABMAAAAAAAAAAAAAAAAAAAAAAFtDb250ZW50X1R5cGVzXS54bWxQSwECLQAUAAYACAAA&#10;ACEAOP0h/9YAAACUAQAACwAAAAAAAAAAAAAAAAAvAQAAX3JlbHMvLnJlbHNQSwECLQAUAAYACAAA&#10;ACEAhbGaZ4UCAAAjBQAADgAAAAAAAAAAAAAAAAAuAgAAZHJzL2Uyb0RvYy54bWxQSwECLQAUAAYA&#10;CAAAACEAuxzC2eIAAAANAQAADwAAAAAAAAAAAAAAAADfBAAAZHJzL2Rvd25yZXYueG1sUEsFBgAA&#10;AAAEAAQA8wAAAO4FAAAAAA==&#10;" fillcolor="#ed7d31" strokecolor="#ae5a21" strokeweight="1pt">
                <v:stroke joinstyle="miter"/>
                <v:textbox>
                  <w:txbxContent>
                    <w:p w14:paraId="007B9300" w14:textId="77777777" w:rsidR="00F65B57" w:rsidRPr="00E26F19" w:rsidRDefault="00F65B57" w:rsidP="00F65B57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 w:rsidRPr="00E26F19">
                        <w:rPr>
                          <w:color w:val="FFFFFF" w:themeColor="background1"/>
                          <w:lang w:val="en-US"/>
                        </w:rPr>
                        <w:t>Learn</w:t>
                      </w:r>
                      <w:r w:rsidR="00B540FC" w:rsidRPr="00E26F19">
                        <w:rPr>
                          <w:color w:val="FFFFFF" w:themeColor="background1"/>
                          <w:lang w:val="en-US"/>
                        </w:rPr>
                        <w:t xml:space="preserve"> from </w:t>
                      </w:r>
                      <w:r w:rsidRPr="00E26F19">
                        <w:rPr>
                          <w:color w:val="FFFFFF" w:themeColor="background1"/>
                          <w:lang w:val="en-US"/>
                        </w:rPr>
                        <w:t xml:space="preserve">and </w:t>
                      </w:r>
                      <w:r w:rsidR="00B540FC" w:rsidRPr="00E26F19">
                        <w:rPr>
                          <w:color w:val="FFFFFF" w:themeColor="background1"/>
                          <w:lang w:val="en-US"/>
                        </w:rPr>
                        <w:t xml:space="preserve">improve </w:t>
                      </w:r>
                      <w:r w:rsidR="00BC6A1D">
                        <w:rPr>
                          <w:color w:val="FFFFFF" w:themeColor="background1"/>
                          <w:lang w:val="en-US"/>
                        </w:rPr>
                        <w:t>the One International Appeal</w:t>
                      </w:r>
                      <w:r w:rsidRPr="00E26F19">
                        <w:rPr>
                          <w:color w:val="FFFFFF" w:themeColor="background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E26F19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07B92E2" wp14:editId="7B81A877">
                <wp:simplePos x="0" y="0"/>
                <wp:positionH relativeFrom="column">
                  <wp:posOffset>7010427</wp:posOffset>
                </wp:positionH>
                <wp:positionV relativeFrom="paragraph">
                  <wp:posOffset>5040299</wp:posOffset>
                </wp:positionV>
                <wp:extent cx="1495425" cy="885825"/>
                <wp:effectExtent l="0" t="0" r="28575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88582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B9301" w14:textId="77777777" w:rsidR="00B540FC" w:rsidRPr="00B540FC" w:rsidRDefault="00B540FC" w:rsidP="00B540FC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Project better the Movement footprint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E2" id="Oval 19" o:spid="_x0000_s1028" style="position:absolute;margin-left:552pt;margin-top:396.85pt;width:117.75pt;height:69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MImhgIAACQFAAAOAAAAZHJzL2Uyb0RvYy54bWysVE1v2zAMvQ/YfxB0X51kyZoacYqgWYcB&#10;RVOgHXpmZCkWoK9JSuzu14+SnbZpexrmg0yK1KP4SGpx2WlFDtwHaU1Fx2cjSrhhtpZmV9FfD9df&#10;5pSECKYGZQ2v6BMP9HL5+dOidSWf2MaqmnuCICaUratoE6MriyKwhmsIZ9Zxg0ZhvYaIqt8VtYcW&#10;0bUqJqPRt6K1vnbeMh4C7q57I11mfCE4ixshAo9EVRTvFvPq87pNa7FcQLnz4BrJhmvAP9xCgzQY&#10;9BlqDRHI3st3UFoyb4MV8YxZXVghJOM5B8xmPHqTzX0DjudckJzgnmkK/w+W3R7uPJE11u6CEgMa&#10;a7Q5gCKoIjetCyW63Ls7P2gBxZRoJ7xOf0yBdJnPp2c+eRcJw83x9GI2ncwoYWibz2dzlBGmeDnt&#10;fIg/uNUkCRXlSkkXUspQwuEmxN776JW2g1WyvpZKZcXvtlfKE7xwRb+vz9dfx0OAEzdlSIu3mZyP&#10;sAUYYJsJBRFF7TDxYHaUgNph/7Loc+yT0+GDIDl4AzXvQ89G+B0j9+45zROclMUaQtMfyaZ0BEot&#10;I86AkhpJSkBHJGWSlecuHrhI9egrkKTYbbtcu0kCSjtbWz9hPb3tGz04di0x7A2EeAceOxsJwGmN&#10;G1yEssiKHSRKGuv/fLSf/LHh0EpJi5OCjP3eg+eUqJ8GW/FiPJ2m0crKdHY+QcW/tmxfW8xeX1ms&#10;1hjfBceymPyjOorCW/2IQ71KUdEEhmHsvjaDchX7CcZngfHVKrvhODmIN+besQSemEuEP3SP4N3Q&#10;XhEb89Yep+pdi/W+6aSxq320Qub+e+EVa5oUHMVc3eHZSLP+Ws9eL4/b8i8AAAD//wMAUEsDBBQA&#10;BgAIAAAAIQBpkGJH4gAAAA0BAAAPAAAAZHJzL2Rvd25yZXYueG1sTI/BTsMwEETvSPyDtUjcqJMa&#10;GhLiVKhST0hV2yDB0YmXOCJeR7Hbhr/HPcFxNKOZN+V6tgM74+R7RxLSRQIMqXW6p07Ce719eAbm&#10;gyKtBkco4Qc9rKvbm1IV2l3ogOdj6FgsIV8oCSaEseDctwat8gs3IkXvy01WhSinjutJXWK5Hfgy&#10;SVbcqp7iglEjbgy238eTjSMr87nbfaR1U2eHcb/PzXbzNkt5fze/vgALOIe/MFzxIzpUkalxJ9Ke&#10;DVGnyWM8EyRkuciAXSNC5E/AGgm5EEvgVcn/v6h+AQAA//8DAFBLAQItABQABgAIAAAAIQC2gziS&#10;/gAAAOEBAAATAAAAAAAAAAAAAAAAAAAAAABbQ29udGVudF9UeXBlc10ueG1sUEsBAi0AFAAGAAgA&#10;AAAhADj9If/WAAAAlAEAAAsAAAAAAAAAAAAAAAAALwEAAF9yZWxzLy5yZWxzUEsBAi0AFAAGAAgA&#10;AAAhACM4wiaGAgAAJAUAAA4AAAAAAAAAAAAAAAAALgIAAGRycy9lMm9Eb2MueG1sUEsBAi0AFAAG&#10;AAgAAAAhAGmQYkfiAAAADQEAAA8AAAAAAAAAAAAAAAAA4AQAAGRycy9kb3ducmV2LnhtbFBLBQYA&#10;AAAABAAEAPMAAADvBQAAAAA=&#10;" fillcolor="#ed7d31" strokecolor="#ae5a21" strokeweight="1pt">
                <v:stroke joinstyle="miter"/>
                <v:textbox>
                  <w:txbxContent>
                    <w:p w14:paraId="007B9301" w14:textId="77777777" w:rsidR="00B540FC" w:rsidRPr="00B540FC" w:rsidRDefault="00B540FC" w:rsidP="00B540FC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Project better the Movement footprint</w:t>
                      </w:r>
                    </w:p>
                  </w:txbxContent>
                </v:textbox>
              </v:oval>
            </w:pict>
          </mc:Fallback>
        </mc:AlternateContent>
      </w:r>
      <w:r w:rsidR="001D1ACE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07B92E6" wp14:editId="007B92E7">
                <wp:simplePos x="0" y="0"/>
                <wp:positionH relativeFrom="margin">
                  <wp:posOffset>1038533</wp:posOffset>
                </wp:positionH>
                <wp:positionV relativeFrom="paragraph">
                  <wp:posOffset>4378805</wp:posOffset>
                </wp:positionV>
                <wp:extent cx="1410757" cy="904875"/>
                <wp:effectExtent l="0" t="0" r="18415" b="2857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0757" cy="904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B9303" w14:textId="77777777" w:rsidR="002C4034" w:rsidRPr="00F65B57" w:rsidRDefault="00404DFA" w:rsidP="002C4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Improve </w:t>
                            </w:r>
                            <w:r w:rsidR="00FA1715">
                              <w:rPr>
                                <w:lang w:val="en-US"/>
                              </w:rPr>
                              <w:t xml:space="preserve">inter-action </w:t>
                            </w:r>
                            <w:r w:rsidR="001F39FC">
                              <w:rPr>
                                <w:lang w:val="en-US"/>
                              </w:rPr>
                              <w:t>o</w:t>
                            </w:r>
                            <w:r w:rsidR="002C4034">
                              <w:rPr>
                                <w:lang w:val="en-US"/>
                              </w:rPr>
                              <w:t>n security</w:t>
                            </w:r>
                            <w:r w:rsidR="001D1ACE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E6" id="Oval 15" o:spid="_x0000_s1029" style="position:absolute;margin-left:81.75pt;margin-top:344.8pt;width:111.1pt;height:71.2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0yaeAIAAEsFAAAOAAAAZHJzL2Uyb0RvYy54bWysVF9r2zAQfx/sOwi9r7azZGlDnRJaOgZl&#10;LWtHnxVZqgWSTpOU2Nmn30l23LKWDcb8IN/p7n6n+3t+0RtN9sIHBbam1UlJibAcGmWfavr94frD&#10;KSUhMtswDVbU9CACvVi/f3feuZWYQQu6EZ4giA2rztW0jdGtiiLwVhgWTsAJi0IJ3rCIrH8qGs86&#10;RDe6mJXlp6ID3zgPXISAt1eDkK4zvpSCx1spg4hE1xTfFvPp87lNZ7E+Z6snz1yr+PgM9g+vMExZ&#10;dDpBXbHIyM6rV1BGcQ8BZDzhYAqQUnGRY8BoqvK3aO5b5kSOBZMT3JSm8P9g+df9nSeqwdotKLHM&#10;YI1u90wTZDE3nQsrVLl3d37kApIp0F56k/4YAulzPg9TPkUfCcfLal6Vy8WSEo6ys3J+usygxbO1&#10;8yF+FmBIImoqtFYupJDZiu1vQkSnqH3UQiY9aHhCpuJBi6Ss7TchMQx0OsvWuYHEpfYEg6kp41zY&#10;OIpa1ojhelHil+JEJ5NF5jJgQpZK6wm7+hP2ADPqJ1OR+28yLv9uPFlkz2DjZGyUBf8WgI7VGIAc&#10;9I9JGlKTshT7bZ9L/PFY0i00Byy7h2EeguPXCgtww0K8Yx4HAEcFhzre4iE1dDWFkaKkBf/zrfuk&#10;j32JUko6HKiahh875gUl+ovFjj2r5vM0gZmZL5YzZPxLyfalxO7MJWDhKlwfjmcy6Ud9JKUH84iz&#10;v0leUcQsR9815dEfmcs4DDpuDy42m6yGU+dYvLH3jifwlOfUXQ/9I/Nu7MKI/fsVjsP3qhMH3WRp&#10;YbOLIFVu05TpIa9jBXBicyuN2yWthJd81nregetfAAAA//8DAFBLAwQUAAYACAAAACEA2lX6MOIA&#10;AAALAQAADwAAAGRycy9kb3ducmV2LnhtbEyPQUvDQBCF74L/YRnBm920oTGN2RSxSIsIxdhDj9vs&#10;mESzsyG7beK/dzzp8TEf732TryfbiQsOvnWkYD6LQCBVzrRUKzi8P9+lIHzQZHTnCBV8o4d1cX2V&#10;68y4kd7wUoZacAn5TCtoQugzKX3VoNV+5nokvn24werAcailGfTI5baTiyhKpNUt8UKje3xqsPoq&#10;z1bBbrPdHzefL27lbTWV2/1ufD0clbq9mR4fQAScwh8Mv/qsDgU7ndyZjBcd5yReMqogSVcJCCbi&#10;dHkP4qQgjRdzkEUu//9Q/AAAAP//AwBQSwECLQAUAAYACAAAACEAtoM4kv4AAADhAQAAEwAAAAAA&#10;AAAAAAAAAAAAAAAAW0NvbnRlbnRfVHlwZXNdLnhtbFBLAQItABQABgAIAAAAIQA4/SH/1gAAAJQB&#10;AAALAAAAAAAAAAAAAAAAAC8BAABfcmVscy8ucmVsc1BLAQItABQABgAIAAAAIQBhZ0yaeAIAAEsF&#10;AAAOAAAAAAAAAAAAAAAAAC4CAABkcnMvZTJvRG9jLnhtbFBLAQItABQABgAIAAAAIQDaVfow4gAA&#10;AAsBAAAPAAAAAAAAAAAAAAAAANIEAABkcnMvZG93bnJldi54bWxQSwUGAAAAAAQABADzAAAA4QUA&#10;AAAA&#10;" fillcolor="#ed7d31 [3205]" strokecolor="#823b0b [1605]" strokeweight="1pt">
                <v:stroke joinstyle="miter"/>
                <v:textbox>
                  <w:txbxContent>
                    <w:p w14:paraId="007B9303" w14:textId="77777777" w:rsidR="002C4034" w:rsidRPr="00F65B57" w:rsidRDefault="00404DFA" w:rsidP="002C403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Improve </w:t>
                      </w:r>
                      <w:r w:rsidR="00FA1715">
                        <w:rPr>
                          <w:lang w:val="en-US"/>
                        </w:rPr>
                        <w:t xml:space="preserve">inter-action </w:t>
                      </w:r>
                      <w:r w:rsidR="001F39FC">
                        <w:rPr>
                          <w:lang w:val="en-US"/>
                        </w:rPr>
                        <w:t>o</w:t>
                      </w:r>
                      <w:r w:rsidR="002C4034">
                        <w:rPr>
                          <w:lang w:val="en-US"/>
                        </w:rPr>
                        <w:t>n security</w:t>
                      </w:r>
                      <w:r w:rsidR="001D1ACE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A1715">
        <w:rPr>
          <w:noProof/>
          <w:lang w:eastAsia="fr-CH"/>
        </w:rPr>
        <mc:AlternateContent>
          <mc:Choice Requires="wps">
            <w:drawing>
              <wp:anchor distT="91440" distB="91440" distL="114300" distR="114300" simplePos="0" relativeHeight="251637248" behindDoc="1" locked="0" layoutInCell="1" allowOverlap="1" wp14:anchorId="007B92E8" wp14:editId="007B92E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067300" cy="756000"/>
                <wp:effectExtent l="0" t="0" r="0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75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B9304" w14:textId="77777777" w:rsidR="000C22C0" w:rsidRPr="00FD1BBF" w:rsidRDefault="000C22C0" w:rsidP="00FD1BBF">
                            <w:pPr>
                              <w:pBdr>
                                <w:top w:val="single" w:sz="24" w:space="14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FD1BBF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36"/>
                                <w:lang w:val="en-US"/>
                              </w:rPr>
                              <w:t xml:space="preserve">SMCC priorities </w:t>
                            </w:r>
                            <w:r w:rsidR="00FA1715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36"/>
                                <w:lang w:val="en-US"/>
                              </w:rPr>
                              <w:t>2018 – 2019: A</w:t>
                            </w:r>
                            <w:r w:rsidRPr="00FD1BBF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36"/>
                                <w:lang w:val="en-US"/>
                              </w:rPr>
                              <w:t>ction</w:t>
                            </w:r>
                            <w:r w:rsidR="00FA1715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36"/>
                                <w:lang w:val="en-US"/>
                              </w:rPr>
                              <w:t>s and I</w:t>
                            </w:r>
                            <w:r w:rsidRPr="00FD1BBF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36"/>
                                <w:lang w:val="en-US"/>
                              </w:rPr>
                              <w:t xml:space="preserve">mpact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B92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0;margin-top:0;width:399pt;height:59.55pt;z-index:-251679232;visibility:visible;mso-wrap-style:square;mso-width-percent:0;mso-height-percent:0;mso-wrap-distance-left:9pt;mso-wrap-distance-top:7.2pt;mso-wrap-distance-right:9pt;mso-wrap-distance-bottom:7.2pt;mso-position-horizontal:center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vSDwIAAPsDAAAOAAAAZHJzL2Uyb0RvYy54bWysU9tu2zAMfR+wfxD0vthJc2mNOEXXLsOA&#10;7gK0+wBGlmNhkqhJSuzu60vJaRdsb8NeBEokD3kOqfX1YDQ7Sh8U2ppPJyVn0gpslN3X/Pvj9t0l&#10;ZyGCbUCjlTV/koFfb96+WfeukjPsUDfSMwKxoepdzbsYXVUUQXTSQJigk5acLXoDka5+XzQeekI3&#10;upiV5bLo0TfOo5Ah0Ovd6OSbjN+2UsSvbRtkZLrm1FvMp8/nLp3FZg3V3oPrlDi1Af/QhQFlqegr&#10;1B1EYAev/oIySngM2MaJQFNg2yohMwdiMy3/YPPQgZOZC4kT3KtM4f/Bii/Hb56ppuYX5YozC4aG&#10;9CiHyN7jwGZJn96FisIeHAXGgZ5pzplrcPcofgRm8bYDu5c33mPfSWiov2nKLM5SR5yQQHb9Z2yo&#10;DBwiZqCh9SaJR3IwQqc5Pb3OJrUi6HFRLlcXJbkE+VaLZUl2KgHVS7bzIX6UaFgyau5p9hkdjvch&#10;jqEvIamYxa3Smt6h0pb1Nb9azBY54cxjVKT11MrU/JIqjjWhSiQ/2CYnR1B6tKkXbU+sE9GRchx2&#10;QxZ4/iLmDpsnksHjuI30e8jo0P/irKdNrHn4eQAvOdOfLEl5NZ3P0+rmy3yxmtHFn3t25x6wgqBq&#10;HjkbzduY1z3xDO6GJN+qrEaazdjJqWXasKzn6TekFT6/56jff3bzDAAA//8DAFBLAwQUAAYACAAA&#10;ACEA/6KC/9kAAAAFAQAADwAAAGRycy9kb3ducmV2LnhtbEyPzU7DMBCE70i8g7VI3KgTJKANcaqK&#10;H4kDF0q4b+NtHDW2o3jbpG/PwgUuK41mNPtNuZ59r040pi4GA/kiA0WhibYLrYH68/VmCSoxBot9&#10;DGTgTAnW1eVFiYWNU/ig05ZbJSUhFWjAMQ+F1qlx5DEt4kBBvH0cPbLIsdV2xEnKfa9vs+xee+yC&#10;fHA40JOj5rA9egPMdpOf6xef3r7m9+fJZc0d1sZcX82bR1BMM/+F4Qdf0KESpl08BptUb0CG8O8V&#10;72G1FLmTUL7KQVel/k9ffQMAAP//AwBQSwECLQAUAAYACAAAACEAtoM4kv4AAADhAQAAEwAAAAAA&#10;AAAAAAAAAAAAAAAAW0NvbnRlbnRfVHlwZXNdLnhtbFBLAQItABQABgAIAAAAIQA4/SH/1gAAAJQB&#10;AAALAAAAAAAAAAAAAAAAAC8BAABfcmVscy8ucmVsc1BLAQItABQABgAIAAAAIQAL5LvSDwIAAPsD&#10;AAAOAAAAAAAAAAAAAAAAAC4CAABkcnMvZTJvRG9jLnhtbFBLAQItABQABgAIAAAAIQD/ooL/2QAA&#10;AAUBAAAPAAAAAAAAAAAAAAAAAGkEAABkcnMvZG93bnJldi54bWxQSwUGAAAAAAQABADzAAAAbwUA&#10;AAAA&#10;" filled="f" stroked="f">
                <v:textbox style="mso-fit-shape-to-text:t">
                  <w:txbxContent>
                    <w:p w14:paraId="007B9304" w14:textId="77777777" w:rsidR="000C22C0" w:rsidRPr="00FD1BBF" w:rsidRDefault="000C22C0" w:rsidP="00FD1BBF">
                      <w:pPr>
                        <w:pBdr>
                          <w:top w:val="single" w:sz="24" w:space="14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6"/>
                          <w:szCs w:val="36"/>
                          <w:lang w:val="en-US"/>
                        </w:rPr>
                      </w:pPr>
                      <w:r w:rsidRPr="00FD1BBF">
                        <w:rPr>
                          <w:i/>
                          <w:iCs/>
                          <w:color w:val="5B9BD5" w:themeColor="accent1"/>
                          <w:sz w:val="36"/>
                          <w:szCs w:val="36"/>
                          <w:lang w:val="en-US"/>
                        </w:rPr>
                        <w:t xml:space="preserve">SMCC priorities </w:t>
                      </w:r>
                      <w:r w:rsidR="00FA1715">
                        <w:rPr>
                          <w:i/>
                          <w:iCs/>
                          <w:color w:val="5B9BD5" w:themeColor="accent1"/>
                          <w:sz w:val="36"/>
                          <w:szCs w:val="36"/>
                          <w:lang w:val="en-US"/>
                        </w:rPr>
                        <w:t>2018 – 2019: A</w:t>
                      </w:r>
                      <w:r w:rsidRPr="00FD1BBF">
                        <w:rPr>
                          <w:i/>
                          <w:iCs/>
                          <w:color w:val="5B9BD5" w:themeColor="accent1"/>
                          <w:sz w:val="36"/>
                          <w:szCs w:val="36"/>
                          <w:lang w:val="en-US"/>
                        </w:rPr>
                        <w:t>ction</w:t>
                      </w:r>
                      <w:r w:rsidR="00FA1715">
                        <w:rPr>
                          <w:i/>
                          <w:iCs/>
                          <w:color w:val="5B9BD5" w:themeColor="accent1"/>
                          <w:sz w:val="36"/>
                          <w:szCs w:val="36"/>
                          <w:lang w:val="en-US"/>
                        </w:rPr>
                        <w:t>s and I</w:t>
                      </w:r>
                      <w:r w:rsidRPr="00FD1BBF">
                        <w:rPr>
                          <w:i/>
                          <w:iCs/>
                          <w:color w:val="5B9BD5" w:themeColor="accent1"/>
                          <w:sz w:val="36"/>
                          <w:szCs w:val="36"/>
                          <w:lang w:val="en-US"/>
                        </w:rPr>
                        <w:t xml:space="preserve">mpact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A1715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07B92EA" wp14:editId="007B92EB">
                <wp:simplePos x="0" y="0"/>
                <wp:positionH relativeFrom="column">
                  <wp:posOffset>6266815</wp:posOffset>
                </wp:positionH>
                <wp:positionV relativeFrom="paragraph">
                  <wp:posOffset>3352800</wp:posOffset>
                </wp:positionV>
                <wp:extent cx="1990725" cy="88582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85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B9305" w14:textId="77777777" w:rsidR="00F65B57" w:rsidRPr="00F65B57" w:rsidRDefault="00B540FC" w:rsidP="00F65B5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Attract more resources </w:t>
                            </w:r>
                            <w:r w:rsidR="001F39FC">
                              <w:rPr>
                                <w:lang w:val="en-US"/>
                              </w:rPr>
                              <w:t xml:space="preserve">for </w:t>
                            </w:r>
                            <w:r>
                              <w:rPr>
                                <w:lang w:val="en-US"/>
                              </w:rPr>
                              <w:t>large-scale emergencies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EA" id="Oval 6" o:spid="_x0000_s1031" style="position:absolute;margin-left:493.45pt;margin-top:264pt;width:156.75pt;height:69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pXtdAIAAEkFAAAOAAAAZHJzL2Uyb0RvYy54bWysVF9P2zAQf5+072D5fSSpKJSKFFUgpkkI&#10;EDDx7Do2sWT7PNtt0n36nZ00oIE2aVoenDvf3c/3//yiN5rshA8KbE2ro5ISYTk0yr7U9PvT9ZcF&#10;JSEy2zANVtR0LwK9WH3+dN65pZhBC7oRniCIDcvO1bSN0S2LIvBWGBaOwAmLQgnesIisfykazzpE&#10;N7qYleVJ0YFvnAcuQsDbq0FIVxlfSsHjnZRBRKJrir7FfPp8btJZrM7Z8sUz1yo+usH+wQvDlMVH&#10;J6grFhnZevUOyijuIYCMRxxMAVIqLnIMGE1V/hbNY8ucyLFgcoKb0hT+Hyy/3d17opqanlBimcES&#10;3e2YJicpM50LS1R4dPd+5AKSKcxeepP+GADpczb3UzZFHwnHy+rsrDydzSnhKFss5gukEaZ4tXY+&#10;xK8CDElETYXWyoUUMFuy3U2Ig/ZBC02TQ4MLmYp7LZKytg9CYhD46Cxb5/YRl9oTjKWmjHNh4yhq&#10;WSOG63mJ3+jSZJEdzIAJWSqtJ+zqT9iDr6N+MhW5+ybj8u/Gk0V+GWycjI2y4D8C0LEaA5CD/iFJ&#10;Q2pSlmK/6XOBc/bTzQaaPRbdwzANwfFrhQW4YSHeM4/tj4OCIx3v8JAauprCSFHSgv/50X3Sx65E&#10;KSUdjlNNw48t84IS/c1iv55Vx8dp/jJzPD+dIePfSjZvJXZrLgELV+HycDyTST/qAyk9mGec/HV6&#10;FUXMcny7pjz6A3MZhzHH3cHFep3VcOYcizf20fEEnvKcuuupf2bejV0YsX9v4TB67zpx0E2WFtbb&#10;CFLlNn3N61gBnNfcSuNuSQvhLZ+1Xjfg6hcAAAD//wMAUEsDBBQABgAIAAAAIQAD1efS4wAAAAwB&#10;AAAPAAAAZHJzL2Rvd25yZXYueG1sTI9BS8NAEIXvgv9hGcGb3bXamMRMilikRYRi7KHHbTIm0exs&#10;yG6b+O/dnvQ4zMd738uWk+nEiQbXWka4nSkQxKWtWq4Rdh8vNzEI5zVXurNMCD/kYJlfXmQ6rezI&#10;73QqfC1CCLtUIzTe96mUrmzIaDezPXH4fdrBaB/OoZbVoMcQbjo5VyqSRrccGhrd03ND5XdxNAib&#10;1Xq7X3292sSZcirW2834ttsjXl9NT48gPE3+D4azflCHPDgd7JErJzqEJI6SgCIs5nEYdSbulLoH&#10;cUCIoocFyDyT/0fkvwAAAP//AwBQSwECLQAUAAYACAAAACEAtoM4kv4AAADhAQAAEwAAAAAAAAAA&#10;AAAAAAAAAAAAW0NvbnRlbnRfVHlwZXNdLnhtbFBLAQItABQABgAIAAAAIQA4/SH/1gAAAJQBAAAL&#10;AAAAAAAAAAAAAAAAAC8BAABfcmVscy8ucmVsc1BLAQItABQABgAIAAAAIQDQ3pXtdAIAAEkFAAAO&#10;AAAAAAAAAAAAAAAAAC4CAABkcnMvZTJvRG9jLnhtbFBLAQItABQABgAIAAAAIQAD1efS4wAAAAwB&#10;AAAPAAAAAAAAAAAAAAAAAM4EAABkcnMvZG93bnJldi54bWxQSwUGAAAAAAQABADzAAAA3gUAAAAA&#10;" fillcolor="#ed7d31 [3205]" strokecolor="#823b0b [1605]" strokeweight="1pt">
                <v:stroke joinstyle="miter"/>
                <v:textbox>
                  <w:txbxContent>
                    <w:p w14:paraId="007B9305" w14:textId="77777777" w:rsidR="00F65B57" w:rsidRPr="00F65B57" w:rsidRDefault="00B540FC" w:rsidP="00F65B5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Attract more resources </w:t>
                      </w:r>
                      <w:r w:rsidR="001F39FC">
                        <w:rPr>
                          <w:lang w:val="en-US"/>
                        </w:rPr>
                        <w:t xml:space="preserve">for </w:t>
                      </w:r>
                      <w:r>
                        <w:rPr>
                          <w:lang w:val="en-US"/>
                        </w:rPr>
                        <w:t>large-scale emergencies</w:t>
                      </w:r>
                    </w:p>
                  </w:txbxContent>
                </v:textbox>
              </v:oval>
            </w:pict>
          </mc:Fallback>
        </mc:AlternateContent>
      </w:r>
      <w:r w:rsidR="00FA1715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07B92EC" wp14:editId="007B92ED">
                <wp:simplePos x="0" y="0"/>
                <wp:positionH relativeFrom="column">
                  <wp:posOffset>1809750</wp:posOffset>
                </wp:positionH>
                <wp:positionV relativeFrom="paragraph">
                  <wp:posOffset>2962275</wp:posOffset>
                </wp:positionV>
                <wp:extent cx="1524000" cy="904875"/>
                <wp:effectExtent l="0" t="0" r="19050" b="2857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904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B9306" w14:textId="77777777" w:rsidR="002C4034" w:rsidRPr="00F65B57" w:rsidRDefault="00430888" w:rsidP="002C403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Increase interoperability in </w:t>
                            </w:r>
                            <w:r w:rsidR="002C4034">
                              <w:rPr>
                                <w:lang w:val="en-US"/>
                              </w:rPr>
                              <w:t>Log</w:t>
                            </w:r>
                            <w:r>
                              <w:rPr>
                                <w:lang w:val="en-US"/>
                              </w:rPr>
                              <w:t>istic</w:t>
                            </w:r>
                            <w:r w:rsidR="002C4034">
                              <w:rPr>
                                <w:lang w:val="en-US"/>
                              </w:rPr>
                              <w:t xml:space="preserve">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EC" id="Oval 18" o:spid="_x0000_s1032" style="position:absolute;margin-left:142.5pt;margin-top:233.25pt;width:120pt;height:71.2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biFeAIAAEsFAAAOAAAAZHJzL2Uyb0RvYy54bWysVN9r3DAMfh/sfzB+X5Mcd/1xNFeOlo5B&#10;aUvb0WefYzcG2/Js3yW3v36yk0vLWjYYe0kkS/osfZJ8ftEbTXbCBwW2ptVRSYmwHBplX2r6/en6&#10;yyklITLbMA1W1HQvAr1Yff503rmlmEELuhGeIIgNy87VtI3RLYsi8FYYFo7ACYtGCd6wiKp/KRrP&#10;OkQ3upiV5XHRgW+cBy5CwNOrwUhXGV9KweOdlEFEomuKucX89fm7Sd9idc6WL565VvExDfYPWRim&#10;LF46QV2xyMjWq3dQRnEPAWQ84mAKkFJxkWvAaqryt2oeW+ZErgXJCW6iKfw/WH67u/dENdg77JRl&#10;Bnt0t2OaoIrcdC4s0eXR3ftRCyimQnvpTfpjCaTPfO4nPkUfCcfDajGblyXSztF2Vs5PTxYJtHiN&#10;dj7ErwIMSUJNhdbKhVQyW7LdTYiD98ELQ1NCQwpZinstkrO2D0JiGXjpLEfnARKX2hMspqaMc2Hj&#10;aGpZI4bjBWaXZwBTmiJyghkwIUul9YRd/Ql7yHX0T6Eiz98UXP49eIrIN4ONU7BRFvxHADpWI6dy&#10;8D+QNFCTWIr9ps8tPj60dAPNHtvuYdiH4Pi1wgbcsBDvmccFwJ7hUsc7/EgNXU1hlChpwf/86Dz5&#10;41yilZIOF6qm4ceWeUGJ/mZxYs+q+TxtYFbmi5MZKv6tZfPWYrfmErBxFT4fjmcx+Ud9EKUH84y7&#10;v063oolZjnfXlEd/UC7jsOj4enCxXmc33DrH4o19dDyBJ57TdD31z8y7cQojzu8tHJbv3SQOvinS&#10;wnobQao8ponpgdexA7ixeZTG1yU9CW/17PX6Bq5+AQAA//8DAFBLAwQUAAYACAAAACEAiCguGuIA&#10;AAALAQAADwAAAGRycy9kb3ducmV2LnhtbEyPQUvDQBCF74L/YRnBm900mNDGTIpYpEWEYuyhx212&#10;TFKzsyG7beK/d3vS45v3ePO9fDWZTlxocK1lhPksAkFcWd1yjbD/fH1YgHBesVadZUL4IQer4vYm&#10;V5m2I3/QpfS1CCXsMoXQeN9nUrqqIaPczPbEwfuyg1E+yKGWelBjKDedjKMolUa1HD40qqeXhqrv&#10;8mwQtuvN7rA+vdmlM9VUbnbb8X1/QLy/m56fQHia/F8YrvgBHYrAdLRn1k50CPEiCVs8wmOaJiBC&#10;IomvlyNCGi0jkEUu/28ofgEAAP//AwBQSwECLQAUAAYACAAAACEAtoM4kv4AAADhAQAAEwAAAAAA&#10;AAAAAAAAAAAAAAAAW0NvbnRlbnRfVHlwZXNdLnhtbFBLAQItABQABgAIAAAAIQA4/SH/1gAAAJQB&#10;AAALAAAAAAAAAAAAAAAAAC8BAABfcmVscy8ucmVsc1BLAQItABQABgAIAAAAIQBJUbiFeAIAAEsF&#10;AAAOAAAAAAAAAAAAAAAAAC4CAABkcnMvZTJvRG9jLnhtbFBLAQItABQABgAIAAAAIQCIKC4a4gAA&#10;AAsBAAAPAAAAAAAAAAAAAAAAANIEAABkcnMvZG93bnJldi54bWxQSwUGAAAAAAQABADzAAAA4QUA&#10;AAAA&#10;" fillcolor="#ed7d31 [3205]" strokecolor="#823b0b [1605]" strokeweight="1pt">
                <v:stroke joinstyle="miter"/>
                <v:textbox>
                  <w:txbxContent>
                    <w:p w14:paraId="007B9306" w14:textId="77777777" w:rsidR="002C4034" w:rsidRPr="00F65B57" w:rsidRDefault="00430888" w:rsidP="002C403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Increase interoperability in </w:t>
                      </w:r>
                      <w:r w:rsidR="002C4034">
                        <w:rPr>
                          <w:lang w:val="en-US"/>
                        </w:rPr>
                        <w:t>Log</w:t>
                      </w:r>
                      <w:r>
                        <w:rPr>
                          <w:lang w:val="en-US"/>
                        </w:rPr>
                        <w:t>istic</w:t>
                      </w:r>
                      <w:r w:rsidR="002C4034">
                        <w:rPr>
                          <w:lang w:val="en-US"/>
                        </w:rPr>
                        <w:t xml:space="preserve">s </w:t>
                      </w:r>
                    </w:p>
                  </w:txbxContent>
                </v:textbox>
              </v:oval>
            </w:pict>
          </mc:Fallback>
        </mc:AlternateContent>
      </w:r>
      <w:r w:rsidR="00FA1715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07B92EE" wp14:editId="007B92EF">
                <wp:simplePos x="0" y="0"/>
                <wp:positionH relativeFrom="margin">
                  <wp:posOffset>2561590</wp:posOffset>
                </wp:positionH>
                <wp:positionV relativeFrom="paragraph">
                  <wp:posOffset>1628775</wp:posOffset>
                </wp:positionV>
                <wp:extent cx="1495425" cy="876300"/>
                <wp:effectExtent l="0" t="0" r="28575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876300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B9307" w14:textId="77777777" w:rsidR="00F65B57" w:rsidRPr="002C4034" w:rsidRDefault="00B540FC" w:rsidP="00F65B57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 xml:space="preserve">Further align </w:t>
                            </w:r>
                            <w:r w:rsidR="002C4034" w:rsidRPr="002C4034">
                              <w:rPr>
                                <w:color w:val="FFFFFF" w:themeColor="background1"/>
                                <w:lang w:val="en-US"/>
                              </w:rPr>
                              <w:t>surge</w:t>
                            </w: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 xml:space="preserve"> mechanisms</w:t>
                            </w:r>
                            <w:r w:rsidR="002C4034" w:rsidRPr="002C4034">
                              <w:rPr>
                                <w:color w:val="FFFFFF" w:themeColor="background1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EE" id="Oval 9" o:spid="_x0000_s1033" style="position:absolute;margin-left:201.7pt;margin-top:128.25pt;width:117.75pt;height:69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1etgwIAACIFAAAOAAAAZHJzL2Uyb0RvYy54bWysVEtv2zAMvg/YfxB0X52kSdMYdYqgWYcB&#10;RVOgHXpmZCkWoNckJXb360fJTt+nYT7IpPj+SOristOKHLgP0pqKjk9GlHDDbC3NrqK/Hq6/nVMS&#10;IpgalDW8ok880Mvl1y8XrSv5xDZW1dwTdGJC2bqKNjG6sigCa7iGcGIdNygU1muIyPpdUXto0btW&#10;xWQ0Oita62vnLeMh4O26F9Jl9i8EZ3EjROCRqIpibjGfPp/bdBbLCyh3Hlwj2ZAG/EMWGqTBoM+u&#10;1hCB7L384EpL5m2wIp4wqwsrhGQ814DVjEfvqrlvwPFcC4IT3DNM4f+5ZbeHO09kXdEFJQY0tmhz&#10;AEUWCZnWhRIV7t2dH7iAZCqzE16nPxZAuozm0zOavIuE4eV4uphNJzNKGMrO52enowx38WLtfIg/&#10;uNUkERXlSkkXUsFQwuEmRAyK2ketdB2skvW1VCozfre9Up5gvhX9vp6vT8cpazR5o6YMaTGbyRzj&#10;EwY4ZEJBRFI7LDuYHSWgdji9LPoc+411+CRIDt5AzfvQsxF+x8i9+scsUhVrCE1vkkMkEyi1jLgB&#10;SmoEKTk6elImSXme4QGL1I++A4mK3bbLnZsnR+lma+sn7Ka3/ZgHx64lhr2BEO/A41wjALircYOH&#10;UBZRsQNFSWP9n8/ukz6OG0opaXFPELHfe/CcEvXT4CAuxtNpWqzMTGfzCTL+tWT7WmL2+spit8b4&#10;KjiWyaQf1ZEU3upHXOlViooiMAxj970ZmKvY7y8+CoyvVlkNl8lBvDH3jiXnCbkE+EP3CN4N4xVx&#10;MG/tcac+jFivmyyNXe2jFTLP3wuu2NPE4CLm7g6PRtr013zWennaln8BAAD//wMAUEsDBBQABgAI&#10;AAAAIQDFVtKZ4gAAAAsBAAAPAAAAZHJzL2Rvd25yZXYueG1sTI/LasMwEEX3hf6DmEJ3jZz40di1&#10;HEogq0JI4kK7lK2pZWqNjKUk7t9XXaXL4R7uPVNuZjOwC06utyRguYiAIbVW9dQJeK93T2tgzktS&#10;crCEAn7Qwaa6vytloeyVjng5+Y6FEnKFFKC9HwvOXavRSLewI1LIvuxkpA/n1HE1yWsoNwNfRVHG&#10;jewpLGg54lZj+306mzCS6c/9/mNZN/XzcTwccr3bvs1CPD7Mry/APM7+BsOfflCHKjg19kzKsUFA&#10;EsVJQAWs0iwFFogsXufAGgFxnqTAq5L//6H6BQAA//8DAFBLAQItABQABgAIAAAAIQC2gziS/gAA&#10;AOEBAAATAAAAAAAAAAAAAAAAAAAAAABbQ29udGVudF9UeXBlc10ueG1sUEsBAi0AFAAGAAgAAAAh&#10;ADj9If/WAAAAlAEAAAsAAAAAAAAAAAAAAAAALwEAAF9yZWxzLy5yZWxzUEsBAi0AFAAGAAgAAAAh&#10;AA67V62DAgAAIgUAAA4AAAAAAAAAAAAAAAAALgIAAGRycy9lMm9Eb2MueG1sUEsBAi0AFAAGAAgA&#10;AAAhAMVW0pniAAAACwEAAA8AAAAAAAAAAAAAAAAA3QQAAGRycy9kb3ducmV2LnhtbFBLBQYAAAAA&#10;BAAEAPMAAADsBQAAAAA=&#10;" fillcolor="#ed7d31" strokecolor="#ae5a21" strokeweight="1pt">
                <v:stroke joinstyle="miter"/>
                <v:textbox>
                  <w:txbxContent>
                    <w:p w14:paraId="007B9307" w14:textId="77777777" w:rsidR="00F65B57" w:rsidRPr="002C4034" w:rsidRDefault="00B540FC" w:rsidP="00F65B57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 xml:space="preserve">Further align </w:t>
                      </w:r>
                      <w:r w:rsidR="002C4034" w:rsidRPr="002C4034">
                        <w:rPr>
                          <w:color w:val="FFFFFF" w:themeColor="background1"/>
                          <w:lang w:val="en-US"/>
                        </w:rPr>
                        <w:t>surge</w:t>
                      </w:r>
                      <w:r>
                        <w:rPr>
                          <w:color w:val="FFFFFF" w:themeColor="background1"/>
                          <w:lang w:val="en-US"/>
                        </w:rPr>
                        <w:t xml:space="preserve"> mechanisms</w:t>
                      </w:r>
                      <w:r w:rsidR="002C4034" w:rsidRPr="002C4034">
                        <w:rPr>
                          <w:color w:val="FFFFFF" w:themeColor="background1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A1715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07B92F0" wp14:editId="007B92F1">
                <wp:simplePos x="0" y="0"/>
                <wp:positionH relativeFrom="column">
                  <wp:posOffset>2962275</wp:posOffset>
                </wp:positionH>
                <wp:positionV relativeFrom="paragraph">
                  <wp:posOffset>542925</wp:posOffset>
                </wp:positionV>
                <wp:extent cx="1381125" cy="866775"/>
                <wp:effectExtent l="0" t="0" r="28575" b="2857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8667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B9308" w14:textId="77777777" w:rsidR="00F65B57" w:rsidRPr="00F65B57" w:rsidRDefault="00FA1715" w:rsidP="00F65B57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Promote dialogue and mindset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F0" id="Oval 11" o:spid="_x0000_s1034" style="position:absolute;margin-left:233.25pt;margin-top:42.75pt;width:108.75pt;height:68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gahgIAACQFAAAOAAAAZHJzL2Uyb0RvYy54bWysVEtv2zAMvg/YfxB0Xx2nTZMZdYqgWYcB&#10;RVOgHXpmZCkWoNckJXb360fJTh9rT8NyUEiR4uPjR19c9lqRA/dBWlPT8mRCCTfMNtLsavrz4frL&#10;gpIQwTSgrOE1feKBXi4/f7roXMWntrWq4Z5gEBOqztW0jdFVRRFYyzWEE+u4QaOwXkNE1e+KxkOH&#10;0bUqppPJedFZ3zhvGQ8Bb9eDkS5zfCE4ixshAo9E1RRri/n0+dyms1heQLXz4FrJxjLgH6rQIA0m&#10;fQ61hghk7+W7UFoyb4MV8YRZXVghJOO5B+ymnPzVzX0LjudeEJzgnmEK/y8suz3ceSIbnF1JiQGN&#10;M9ocQBFUEZvOhQpd7t2dH7WAYmq0F16nf2yB9BnPp2c8eR8Jw8vydFGW0xklDG2L8/P5fJaCFi+v&#10;nQ/xO7eaJKGmXCnpQmoZKjjchDh4H73SdbBKNtdSqaz43fZKeYIF1/Tber4+zVVjgjduypAOq5nO&#10;J0gBBkgzoSCiqB02HsyOElA75C+LPud+8zp8kCQnb6HhQ+rZBH9ja6N7bvNNnNTFGkI7PMmm9AQq&#10;LSPugJIaQUqBjpGUSVaeWTxikeYxTCBJsd/2eXaLFCjdbG3zhPP0diB6cOxaYtobCPEOPDIbAcBt&#10;jRs8hLKIih0lSlrrf390n/yRcGilpMNNQcR+7cFzStQPg1T8Wp6dpdXKytlsPkXFv7ZsX1vMXl9Z&#10;nBayDavLYvKP6igKb/UjLvUqZUUTGIa5h9mMylUcNhg/C4yvVtkN18lBvDH3jqXgCbkE+EP/CN6N&#10;9IpIzFt73Kp3FBt800tjV/tohcz8e8EVZ5oUXMU83fGzkXb9tZ69Xj5uyz8AAAD//wMAUEsDBBQA&#10;BgAIAAAAIQClT++P3wAAAAoBAAAPAAAAZHJzL2Rvd25yZXYueG1sTI9NS8NAEIbvgv9hGcGb3TS0&#10;McZsihR6EkrbCHrcZMdsMDsbsts2/nvHk56Gl3l4P8rN7AZxwSn0nhQsFwkIpNabnjoFb/XuIQcR&#10;oiajB0+o4BsDbKrbm1IXxl/piJdT7ASbUCi0AhvjWEgZWotOh4Ufkfj36SenI8upk2bSVzZ3g0yT&#10;JJNO98QJVo+4tdh+nc6OQzL7sd+/L+umfjyOh8OT3W1fZ6Xu7+aXZxAR5/gHw299rg4Vd2r8mUwQ&#10;g4JVlq0ZVZCv+TKQ5Sse1yhI0zQBWZXy/4TqBwAA//8DAFBLAQItABQABgAIAAAAIQC2gziS/gAA&#10;AOEBAAATAAAAAAAAAAAAAAAAAAAAAABbQ29udGVudF9UeXBlc10ueG1sUEsBAi0AFAAGAAgAAAAh&#10;ADj9If/WAAAAlAEAAAsAAAAAAAAAAAAAAAAALwEAAF9yZWxzLy5yZWxzUEsBAi0AFAAGAAgAAAAh&#10;AFKEyBqGAgAAJAUAAA4AAAAAAAAAAAAAAAAALgIAAGRycy9lMm9Eb2MueG1sUEsBAi0AFAAGAAgA&#10;AAAhAKVP74/fAAAACgEAAA8AAAAAAAAAAAAAAAAA4AQAAGRycy9kb3ducmV2LnhtbFBLBQYAAAAA&#10;BAAEAPMAAADsBQAAAAA=&#10;" fillcolor="#ed7d31" strokecolor="#ae5a21" strokeweight="1pt">
                <v:stroke joinstyle="miter"/>
                <v:textbox>
                  <w:txbxContent>
                    <w:p w14:paraId="007B9308" w14:textId="77777777" w:rsidR="00F65B57" w:rsidRPr="00F65B57" w:rsidRDefault="00FA1715" w:rsidP="00F65B57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Promote dialogue and mindset</w:t>
                      </w:r>
                    </w:p>
                  </w:txbxContent>
                </v:textbox>
              </v:oval>
            </w:pict>
          </mc:Fallback>
        </mc:AlternateContent>
      </w:r>
      <w:r w:rsidR="00FA1715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07B92F2" wp14:editId="007B92F3">
                <wp:simplePos x="0" y="0"/>
                <wp:positionH relativeFrom="margin">
                  <wp:posOffset>5672455</wp:posOffset>
                </wp:positionH>
                <wp:positionV relativeFrom="paragraph">
                  <wp:posOffset>1685925</wp:posOffset>
                </wp:positionV>
                <wp:extent cx="1924050" cy="91440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914400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B9309" w14:textId="77777777" w:rsidR="00F65B57" w:rsidRPr="00F65B57" w:rsidRDefault="00B540FC" w:rsidP="00F65B57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Adapt tools &amp; disseminate best practices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F2" id="Oval 12" o:spid="_x0000_s1035" style="position:absolute;margin-left:446.65pt;margin-top:132.75pt;width:151.5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wYhAIAACQFAAAOAAAAZHJzL2Uyb0RvYy54bWysVE1v2zAMvQ/YfxB0X+1k6doadYqgWYcB&#10;xVqgHXpWZDkWoK9JSuzu1+9Jdvqx9jTMB5kUKT7xkdT5xaAV2QsfpDU1nR2VlAjDbSPNtqY/768+&#10;nVISIjMNU9aImj6KQC+WHz+c964Sc9tZ1QhPEMSEqnc17WJ0VVEE3gnNwpF1wsDYWq9ZhOq3ReNZ&#10;j+haFfOy/FL01jfOWy5CwO56NNJljt+2gsebtg0iElVT3C3m1ed1k9Ziec6qrWeuk3y6BvuHW2gm&#10;DUCfQq1ZZGTn5ZtQWnJvg23jEbe6sG0rucg5IJtZ+Vc2dx1zIucCcoJ7oin8v7D8x/7WE9mgdnNK&#10;DNOo0c2eKQIV3PQuVHC5c7d+0gLElOjQep3+SIEMmc/HJz7FEAnH5uxsviiPQTuH7Wy2WJSZ8OL5&#10;tPMhfhNWkyTUVCglXUgps4rtr0MEKLwPXmk7WCWbK6lUVvx2c6k8wYVr+nV9sv48S7fGkVduypA+&#10;JXgCfMIZ2qxVLELUDokHs6WEqS36l0efsV+dDu+AZPCONWKEPi7xHZBH97e3SFmsWejGIxkiHWGV&#10;lhEzoKSu6WkKdIikTLKK3MUTF6keYwWSFIfNkGt3lgKlnY1tHlFPb8dGD45fScBesxBvmUdngwBM&#10;a7zB0ioLVuwkUdJZ//u9/eSPhoOVkh6TAsZ+7ZgXlKjvBq2YC4vRysri+GQODP/SsnlpMTt9aVGt&#10;Gd4Fx7OY/KM6iK23+gFDvUqoMDHDgT3WZlIu4zjBeBa4WK2yG8bJsXht7hxPwRNzifD74YF5N7VX&#10;RGP+sIepetNio286aexqF20rc/8984qaJgWjmKs7PRtp1l/q2ev5cVv+AQAA//8DAFBLAwQUAAYA&#10;CAAAACEACw3Ev+IAAAAMAQAADwAAAGRycy9kb3ducmV2LnhtbEyPwW7CMAyG75P2DpEn7TbSwtrR&#10;rimakDhNQkAnjWPahKZa41RNgO7tZ07saPvT/38uVpPt2UWPvnMoIJ5FwDQ2TnXYCviqNi9LYD5I&#10;VLJ3qAX8ag+r8vGhkLlyV9zryyG0jELQ51KACWHIOfeN0Vb6mRs00u3kRisDjWPL1SivFG57Po+i&#10;lFvZITUYOei10c3P4WypJDXH7fY7rurqbT/sdpnZrD8nIZ6fpo93YEFP4Q7DTZ/UoSSn2p1RedYL&#10;WGaLBaEC5mmSALsRcZbSqhbwGmUJ8LLg/58o/wAAAP//AwBQSwECLQAUAAYACAAAACEAtoM4kv4A&#10;AADhAQAAEwAAAAAAAAAAAAAAAAAAAAAAW0NvbnRlbnRfVHlwZXNdLnhtbFBLAQItABQABgAIAAAA&#10;IQA4/SH/1gAAAJQBAAALAAAAAAAAAAAAAAAAAC8BAABfcmVscy8ucmVsc1BLAQItABQABgAIAAAA&#10;IQAEsDwYhAIAACQFAAAOAAAAAAAAAAAAAAAAAC4CAABkcnMvZTJvRG9jLnhtbFBLAQItABQABgAI&#10;AAAAIQALDcS/4gAAAAwBAAAPAAAAAAAAAAAAAAAAAN4EAABkcnMvZG93bnJldi54bWxQSwUGAAAA&#10;AAQABADzAAAA7QUAAAAA&#10;" fillcolor="#ed7d31" strokecolor="#ae5a21" strokeweight="1pt">
                <v:stroke joinstyle="miter"/>
                <v:textbox>
                  <w:txbxContent>
                    <w:p w14:paraId="007B9309" w14:textId="77777777" w:rsidR="00F65B57" w:rsidRPr="00F65B57" w:rsidRDefault="00B540FC" w:rsidP="00F65B57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Adapt tools &amp; disseminate best practices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FA1715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7B92F4" wp14:editId="007B92F5">
                <wp:simplePos x="0" y="0"/>
                <wp:positionH relativeFrom="column">
                  <wp:posOffset>5514340</wp:posOffset>
                </wp:positionH>
                <wp:positionV relativeFrom="paragraph">
                  <wp:posOffset>523875</wp:posOffset>
                </wp:positionV>
                <wp:extent cx="1323975" cy="904875"/>
                <wp:effectExtent l="0" t="0" r="28575" b="2857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904875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B930A" w14:textId="77777777" w:rsidR="00F65B57" w:rsidRPr="00F65B57" w:rsidRDefault="00B540FC" w:rsidP="00F65B57">
                            <w:pPr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Improve knowledge and t</w:t>
                            </w:r>
                            <w:r w:rsidR="00F65B57" w:rsidRPr="00F65B57">
                              <w:rPr>
                                <w:color w:val="FFFFFF" w:themeColor="background1"/>
                                <w:lang w:val="en-US"/>
                              </w:rPr>
                              <w:t>raining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7B92F4" id="Oval 13" o:spid="_x0000_s1036" style="position:absolute;margin-left:434.2pt;margin-top:41.25pt;width:104.25pt;height:7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wW9hQIAACUFAAAOAAAAZHJzL2Uyb0RvYy54bWysVEtv2zAMvg/YfxB0X+08urRGnSJo1mFA&#10;0RRoh54ZWYoF6DVJid39+lGy08fa0zAfZFKkSPHjR11c9lqRA/dBWlPTyUlJCTfMNtLsavrz4frL&#10;GSUhgmlAWcNr+sQDvVx+/nTRuYpPbWtVwz3BICZUnatpG6OriiKwlmsIJ9Zxg0ZhvYaIqt8VjYcO&#10;o2tVTMvya9FZ3zhvGQ8Bd9eDkS5zfCE4ixshAo9E1RTvFvPq87pNa7G8gGrnwbWSjdeAf7iFBmkw&#10;6XOoNUQgey/fhdKSeRusiCfM6sIKIRnPNWA1k/Kvau5bcDzXguAE9wxT+H9h2e3hzhPZYO9mlBjQ&#10;2KPNARRBFbHpXKjQ5d7d+VELKKZCe+F1+mMJpM94Pj3jyftIGG5OZtPZ+eKUEoa283J+hjKGKV5O&#10;Ox/id241SUJNuVLShVQyVHC4CXHwPnql7WCVbK6lUlnxu+2V8gQvXNNv68V6NhkTvHFThnR4m+mi&#10;RAowQJoJBRFF7bDwYHaUgNohf1n0Ofeb0+GDJDl5Cw0fUp+W+B0zD+65zDdxUhVrCO1wJJvSEai0&#10;jDgDSuqanqVAx0jKJCvPLB6xSP0YOpCk2G/7oXf5SNra2uYJG+rtwPTg2LXEvDcQ4h14pDYigOMa&#10;N7gIZREWO0qUtNb//mg/+SPj0EpJh6OCkP3ag+eUqB8GuXg+mc/TbGVlfrqYouJfW7avLWavryy2&#10;a4IPg2NZTP5RHUXhrX7EqV6lrGgCwzD30JxRuYrDCOO7wPhqld1wnhzEG3PvWAqeoEuIP/SP4N3I&#10;r4jMvLXHsXrHscE3nTR2tY9WyEzAF1yxqUnBWcztHd+NNOyv9ez18rot/wAAAP//AwBQSwMEFAAG&#10;AAgAAAAhAGEgGebhAAAACwEAAA8AAABkcnMvZG93bnJldi54bWxMj8FqwzAMhu+DvYPRYLfVbljT&#10;NI1TRqGnQWmbwXZ0YjUOi+UQu2329nNP201CH///qdhMtmdXHH3nSMJ8JoAhNU531Er4qHYvGTAf&#10;FGnVO0IJP+hhUz4+FCrX7kZHvJ5Cy2II+VxJMCEMOee+MWiVn7kBKd7ObrQqxHVsuR7VLYbbnidC&#10;pNyqjmKDUQNuDTbfp4uNJan52u8/51VdLY/D4bAyu+37JOXz0/S2BhZwCn8w3PWjOpTRqXYX0p71&#10;ErI0e41oHJIFsDsglukKWC0hSRYCeFnw/z+UvwAAAP//AwBQSwECLQAUAAYACAAAACEAtoM4kv4A&#10;AADhAQAAEwAAAAAAAAAAAAAAAAAAAAAAW0NvbnRlbnRfVHlwZXNdLnhtbFBLAQItABQABgAIAAAA&#10;IQA4/SH/1gAAAJQBAAALAAAAAAAAAAAAAAAAAC8BAABfcmVscy8ucmVsc1BLAQItABQABgAIAAAA&#10;IQDgbwW9hQIAACUFAAAOAAAAAAAAAAAAAAAAAC4CAABkcnMvZTJvRG9jLnhtbFBLAQItABQABgAI&#10;AAAAIQBhIBnm4QAAAAsBAAAPAAAAAAAAAAAAAAAAAN8EAABkcnMvZG93bnJldi54bWxQSwUGAAAA&#10;AAQABADzAAAA7QUAAAAA&#10;" fillcolor="#ed7d31" strokecolor="#ae5a21" strokeweight="1pt">
                <v:stroke joinstyle="miter"/>
                <v:textbox>
                  <w:txbxContent>
                    <w:p w14:paraId="007B930A" w14:textId="77777777" w:rsidR="00F65B57" w:rsidRPr="00F65B57" w:rsidRDefault="00B540FC" w:rsidP="00F65B57">
                      <w:pPr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lang w:val="en-US"/>
                        </w:rPr>
                        <w:t>Improve knowledge and t</w:t>
                      </w:r>
                      <w:r w:rsidR="00F65B57" w:rsidRPr="00F65B57">
                        <w:rPr>
                          <w:color w:val="FFFFFF" w:themeColor="background1"/>
                          <w:lang w:val="en-US"/>
                        </w:rPr>
                        <w:t>raining</w:t>
                      </w:r>
                    </w:p>
                  </w:txbxContent>
                </v:textbox>
              </v:oval>
            </w:pict>
          </mc:Fallback>
        </mc:AlternateContent>
      </w:r>
      <w:r w:rsidR="00F039EE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07B92F6" wp14:editId="007B92F7">
                <wp:simplePos x="0" y="0"/>
                <wp:positionH relativeFrom="margin">
                  <wp:posOffset>4238119</wp:posOffset>
                </wp:positionH>
                <wp:positionV relativeFrom="paragraph">
                  <wp:posOffset>3392455</wp:posOffset>
                </wp:positionV>
                <wp:extent cx="1374710" cy="734009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10" cy="7340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7B930B" w14:textId="77777777" w:rsidR="00F039EE" w:rsidRDefault="00F039EE" w:rsidP="00C60647">
                            <w:pPr>
                              <w:jc w:val="center"/>
                              <w:rPr>
                                <w:b/>
                                <w:color w:val="0000FF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32"/>
                                <w:szCs w:val="32"/>
                                <w:lang w:val="en-US"/>
                              </w:rPr>
                              <w:t>Humanitarian</w:t>
                            </w:r>
                          </w:p>
                          <w:p w14:paraId="007B930C" w14:textId="77777777" w:rsidR="000C22C0" w:rsidRPr="00C60647" w:rsidRDefault="00227ECF" w:rsidP="00C60647">
                            <w:pPr>
                              <w:jc w:val="center"/>
                              <w:rPr>
                                <w:b/>
                                <w:color w:val="0000FF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32"/>
                                <w:szCs w:val="32"/>
                                <w:lang w:val="en-US"/>
                              </w:rPr>
                              <w:t>Impact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B92F6" id="Text Box 5" o:spid="_x0000_s1037" type="#_x0000_t202" style="position:absolute;margin-left:333.7pt;margin-top:267.1pt;width:108.25pt;height:57.8pt;z-index:25163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WONgIAAGcEAAAOAAAAZHJzL2Uyb0RvYy54bWysVE1v2zAMvQ/YfxB0X2zno2mDOEXWIsOA&#10;oi2QDD0rshQbkERNUmJnv36UnKRBt9Owi0yK1JMeH+n5facVOQjnGzAlLQY5JcJwqBqzK+mPzerL&#10;LSU+MFMxBUaU9Cg8vV98/jRv7UwMoQZVCUcQxPhZa0tah2BnWeZ5LTTzA7DCYFCC0yyg63ZZ5ViL&#10;6Fplwzy/yVpwlXXAhfe4+9gH6SLhSyl4eJHSi0BUSfFtIa0urdu4Zos5m+0cs3XDT89g//AKzRqD&#10;l16gHllgZO+aP6B0wx14kGHAQWcgZcNF4oBsivwDm3XNrEhcsDjeXsrk/x8sfz68OtJUJZ1QYphG&#10;iTaiC+QrdGQSq9NaP8OktcW00OE2qnze97gZSXfS6fhFOgTjWOfjpbYRjMdDo+l4WmCIY2w6Guf5&#10;XYTJ3k9b58M3AZpEo6QOtUslZYcnH/rUc0q8zMCqUSrppwxpS3ozmuTpwCWC4MrEXJE64QQTGfUv&#10;j1botl3iX1xobaE6IlsHfbd4y1cNPumJ+fDKHLYHssCWDy+4SAV4NZwsSmpwv/62H/NRNYxS0mK7&#10;ldT/3DMnKFHfDep5V4zHsT+TM55Mh+i468j2OmL2+gGwowscLsuTGfODOpvSgX7DyVjGWzHEDMe7&#10;SxrO5kPohwAni4vlMiVhR1oWnsza8ggdCxcLvunemLMnVQLq+QznxmSzD+L0ub08y30A2STlYqH7&#10;qqLi0cFuTtqfJi+Oy7Wfst7/D4vfAAAA//8DAFBLAwQUAAYACAAAACEA+v1ewOMAAAALAQAADwAA&#10;AGRycy9kb3ducmV2LnhtbEyPwU7DMBBE70j8g7VI3KhDmgY3jVNVkSokBIeWXrhtYjeJGtshdtvA&#10;17Oc4Liap5m3+XoyPbvo0XfOSnicRcC0rZ3qbCPh8L59EMB8QKuwd1ZL+NIe1sXtTY6Zcle705d9&#10;aBiVWJ+hhDaEIePc16026Gdu0JayoxsNBjrHhqsRr1Rueh5HUcoNdpYWWhx02er6tD8bCS/l9g13&#10;VWzEd18+vx43w+fhYyHl/d20WQELegp/MPzqkzoU5FS5s1We9RLS9CkhVMJinsTAiBBivgRWUZQs&#10;BfAi5/9/KH4AAAD//wMAUEsBAi0AFAAGAAgAAAAhALaDOJL+AAAA4QEAABMAAAAAAAAAAAAAAAAA&#10;AAAAAFtDb250ZW50X1R5cGVzXS54bWxQSwECLQAUAAYACAAAACEAOP0h/9YAAACUAQAACwAAAAAA&#10;AAAAAAAAAAAvAQAAX3JlbHMvLnJlbHNQSwECLQAUAAYACAAAACEAGIGFjjYCAABnBAAADgAAAAAA&#10;AAAAAAAAAAAuAgAAZHJzL2Uyb0RvYy54bWxQSwECLQAUAAYACAAAACEA+v1ewOMAAAALAQAADwAA&#10;AAAAAAAAAAAAAACQBAAAZHJzL2Rvd25yZXYueG1sUEsFBgAAAAAEAAQA8wAAAKAFAAAAAA==&#10;" filled="f" stroked="f" strokeweight=".5pt">
                <v:textbox>
                  <w:txbxContent>
                    <w:p w14:paraId="007B930B" w14:textId="77777777" w:rsidR="00F039EE" w:rsidRDefault="00F039EE" w:rsidP="00C60647">
                      <w:pPr>
                        <w:jc w:val="center"/>
                        <w:rPr>
                          <w:b/>
                          <w:color w:val="0000FF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color w:val="0000FF"/>
                          <w:sz w:val="32"/>
                          <w:szCs w:val="32"/>
                          <w:lang w:val="en-US"/>
                        </w:rPr>
                        <w:t>Humanitarian</w:t>
                      </w:r>
                    </w:p>
                    <w:p w14:paraId="007B930C" w14:textId="77777777" w:rsidR="000C22C0" w:rsidRPr="00C60647" w:rsidRDefault="00227ECF" w:rsidP="00C60647">
                      <w:pPr>
                        <w:jc w:val="center"/>
                        <w:rPr>
                          <w:b/>
                          <w:color w:val="0000FF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color w:val="0000FF"/>
                          <w:sz w:val="32"/>
                          <w:szCs w:val="32"/>
                          <w:lang w:val="en-US"/>
                        </w:rPr>
                        <w:t>Impact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0647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07B92F8" wp14:editId="007B92F9">
                <wp:simplePos x="0" y="0"/>
                <wp:positionH relativeFrom="margin">
                  <wp:posOffset>3223999</wp:posOffset>
                </wp:positionH>
                <wp:positionV relativeFrom="paragraph">
                  <wp:posOffset>2707886</wp:posOffset>
                </wp:positionV>
                <wp:extent cx="1324947" cy="78999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4947" cy="789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7B930D" w14:textId="77777777" w:rsidR="000C22C0" w:rsidRPr="00C60647" w:rsidRDefault="000C22C0" w:rsidP="00C60647">
                            <w:pPr>
                              <w:jc w:val="center"/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60647"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  <w:t>Access &amp;</w:t>
                            </w:r>
                          </w:p>
                          <w:p w14:paraId="007B930E" w14:textId="77777777" w:rsidR="000C22C0" w:rsidRPr="00C60647" w:rsidRDefault="000C22C0" w:rsidP="00C60647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  <w:t>A</w:t>
                            </w:r>
                            <w:r w:rsidRPr="00C60647"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  <w:t>cceptance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B92F8" id="Text Box 3" o:spid="_x0000_s1038" type="#_x0000_t202" style="position:absolute;margin-left:253.85pt;margin-top:213.2pt;width:104.35pt;height:62.2pt;z-index:25162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B1NQIAAGcEAAAOAAAAZHJzL2Uyb0RvYy54bWysVEtv2zAMvg/YfxB0X5xXm8aIU2QtMgwI&#10;2gLJ0LMiS7EBSdQkJXb260fJeaHbadhF5kufSH6kZ4+tVuQgnK/BFHTQ61MiDIeyNruC/tgsvzxQ&#10;4gMzJVNgREGPwtPH+edPs8bmYggVqFI4giDG540taBWCzbPM80po5ntghUGnBKdZQNXtstKxBtG1&#10;yob9/n3WgCutAy68R+tz56TzhC+l4OFVSi8CUQXF3EI6XTq38czmM5bvHLNVzU9psH/IQrPa4KMX&#10;qGcWGNm7+g8oXXMHHmTocdAZSFlzkWrAagb9D9WsK2ZFqgWb4+2lTf7/wfKXw5sjdVnQESWGaaRo&#10;I9pAvkJLRrE7jfU5Bq0thoUWzcjy2e7RGItupdPxi+UQ9GOfj5feRjAeL42G4+l4QglH3+RhOp0O&#10;I0x2vW2dD98EaBKFgjrkLrWUHVY+dKHnkPiYgWWtVOJPGdIU9H50108XLh4EVybGijQJJ5hYUZd5&#10;lEK7bVP9g5RPNG2hPGK1Drpp8ZYva0xpxXx4Yw7HAwvEkQ+veEgF+DScJEoqcL/+Zo/xyBp6KWlw&#10;3Arqf+6ZE5So7wb5nA7G4zifSRnfTYaouFvP9tZj9voJcKIHuFyWJzHGB3UWpQP9jpuxiK+iixmO&#10;bxc0nMWn0C0BbhYXi0UKwom0LKzM2vIIHRsXG75p35mzJ1YC8vkC58Fk+QdyutiOnsU+gKwTc9eu&#10;IuNRwWlO3J82L67LrZ6irv+H+W8AAAD//wMAUEsDBBQABgAIAAAAIQCw7nIp4gAAAAsBAAAPAAAA&#10;ZHJzL2Rvd25yZXYueG1sTI/BasMwDIbvg76DUWG31W5ompDFKSVQBmM7tOtlNyVxkzBbzmK3zfb0&#10;c0/rTeL/+PUp30xGs4saXW9JwnIhgCmqbdNTK+H4sXtKgTmP1KC2pCT8KAebYvaQY9bYK+3V5eBb&#10;FkrIZSih837IOHd1pwy6hR0UhexkR4M+rGPLmxGvodxoHgmx5gZ7Chc6HFTZqfrrcDYSXsvdO+6r&#10;yKS/unx5O22H7+NnLOXjfNo+A/Nq8v8w3PSDOhTBqbJnahzTEmKRJAGVsIrWK2CBSJa3oQpRLFLg&#10;Rc7vfyj+AAAA//8DAFBLAQItABQABgAIAAAAIQC2gziS/gAAAOEBAAATAAAAAAAAAAAAAAAAAAAA&#10;AABbQ29udGVudF9UeXBlc10ueG1sUEsBAi0AFAAGAAgAAAAhADj9If/WAAAAlAEAAAsAAAAAAAAA&#10;AAAAAAAALwEAAF9yZWxzLy5yZWxzUEsBAi0AFAAGAAgAAAAhACNlcHU1AgAAZwQAAA4AAAAAAAAA&#10;AAAAAAAALgIAAGRycy9lMm9Eb2MueG1sUEsBAi0AFAAGAAgAAAAhALDuciniAAAACwEAAA8AAAAA&#10;AAAAAAAAAAAAjwQAAGRycy9kb3ducmV2LnhtbFBLBQYAAAAABAAEAPMAAACeBQAAAAA=&#10;" filled="f" stroked="f" strokeweight=".5pt">
                <v:textbox>
                  <w:txbxContent>
                    <w:p w14:paraId="007B930D" w14:textId="77777777" w:rsidR="000C22C0" w:rsidRPr="00C60647" w:rsidRDefault="000C22C0" w:rsidP="00C60647">
                      <w:pPr>
                        <w:jc w:val="center"/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</w:pPr>
                      <w:r w:rsidRPr="00C60647"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  <w:t>Access &amp;</w:t>
                      </w:r>
                    </w:p>
                    <w:p w14:paraId="007B930E" w14:textId="77777777" w:rsidR="000C22C0" w:rsidRPr="00C60647" w:rsidRDefault="000C22C0" w:rsidP="00C60647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  <w:t>A</w:t>
                      </w:r>
                      <w:r w:rsidRPr="00C60647"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  <w:t>cceptance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0647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007B92FA" wp14:editId="007B92FB">
                <wp:simplePos x="0" y="0"/>
                <wp:positionH relativeFrom="column">
                  <wp:posOffset>5389919</wp:posOffset>
                </wp:positionH>
                <wp:positionV relativeFrom="paragraph">
                  <wp:posOffset>2752168</wp:posOffset>
                </wp:positionV>
                <wp:extent cx="1194318" cy="76511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4318" cy="76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B930F" w14:textId="77777777" w:rsidR="000C22C0" w:rsidRPr="00C60647" w:rsidRDefault="000C22C0" w:rsidP="00C60647">
                            <w:pPr>
                              <w:jc w:val="center"/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60647"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  <w:t>Visibility &amp;</w:t>
                            </w:r>
                          </w:p>
                          <w:p w14:paraId="007B9310" w14:textId="77777777" w:rsidR="000C22C0" w:rsidRPr="00C60647" w:rsidRDefault="000C22C0" w:rsidP="00C6064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60647"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  <w:t>Credibility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B92FA" id="_x0000_s1039" type="#_x0000_t202" style="position:absolute;margin-left:424.4pt;margin-top:216.7pt;width:94.05pt;height:60.2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G44ggIAAGoFAAAOAAAAZHJzL2Uyb0RvYy54bWysVN9P2zAQfp+0/8Hy+0hTChsVKepATJMQ&#10;oMHEs+vYNJrt8+xrk+6v39lJSsX2wrSX5Oz77nw/vrvzi84atlUhNuAqXh5NOFNOQt2454p/f7z+&#10;8ImziMLVwoBTFd+pyC8W79+dt36uprAGU6vAyImL89ZXfI3o50UR5VpZEY/AK0dKDcEKpGN4Luog&#10;WvJuTTGdTE6LFkLtA0gVI91e9Uq+yP61VhLvtI4Kmak4xYb5G/J3lb7F4lzMn4Pw60YOYYh/iMKK&#10;xtGje1dXAgXbhOYPV7aRASJoPJJgC9C6kSrnQNmUk1fZPKyFVzkXKk70+zLF/+dW3m7vA2vqik85&#10;c8JSix5Vh+wzdGyaqtP6OCfQgycYdnRNXR7vI12mpDsdbPpTOoz0VOfdvrbJmUxG5dnsuCQ2SNJ9&#10;PD0py1z84sXah4hfFFiWhIoH6l0uqdjeRKRICDpC0mMOrhtjcv+MY23FT49PJtlgryEL4xJWZSYM&#10;blJGfeRZwp1RCWPcN6WpEjmBdJE5qC5NYFtB7BFSKoc59+yX0AmlKYi3GA74l6jeYtznMb4MDvfG&#10;tnEQcvavwq5/jCHrHk+FPMg7iditukyB8njs7ArqHTU8QD8w0cvrhrpyIyLei0ATQj2mqcc7+mgD&#10;VH0YJM7WEH797T7hibik5ayliat4/LkRQXFmvjqi9Fk5m6URzYfZyccpHcKhZnWocRt7CdSWkvaL&#10;l1lMeDSjqAPYJ1oOy/QqqYST9HbFcRQvsd8DtFykWi4ziIbSC7xxD14m16lLiXOP3ZMIfiAmEqVv&#10;YZxNMX/Fzx6bLB0sNwi6yeRNhe6rOjSABjpzelg+aWMcnjPqZUUufgMAAP//AwBQSwMEFAAGAAgA&#10;AAAhALgjT+HjAAAADAEAAA8AAABkcnMvZG93bnJldi54bWxMjzFPwzAUhHck/oP1kNioQ5NUaZqX&#10;qopUISEYWrqwObGbRLWfQ+y2gV+PO8F4utPdd8V6Mppd1Oh6SwjPswiYosbKnlqEw8f2KQPmvCAp&#10;tCWF8K0crMv7u0Lk0l5ppy5737JQQi4XCJ33Q865azplhJvZQVHwjnY0wgc5tlyO4hrKjebzKFpw&#10;I3oKC50YVNWp5rQ/G4TXavsudvXcZD+6enk7boavw2eK+PgwbVbAvJr8Xxhu+AEdysBU2zNJxzRC&#10;lmQB3SMkcZwAuyWieLEEViOkabwEXhb8/4nyFwAA//8DAFBLAQItABQABgAIAAAAIQC2gziS/gAA&#10;AOEBAAATAAAAAAAAAAAAAAAAAAAAAABbQ29udGVudF9UeXBlc10ueG1sUEsBAi0AFAAGAAgAAAAh&#10;ADj9If/WAAAAlAEAAAsAAAAAAAAAAAAAAAAALwEAAF9yZWxzLy5yZWxzUEsBAi0AFAAGAAgAAAAh&#10;AFxUbjiCAgAAagUAAA4AAAAAAAAAAAAAAAAALgIAAGRycy9lMm9Eb2MueG1sUEsBAi0AFAAGAAgA&#10;AAAhALgjT+HjAAAADAEAAA8AAAAAAAAAAAAAAAAA3AQAAGRycy9kb3ducmV2LnhtbFBLBQYAAAAA&#10;BAAEAPMAAADsBQAAAAA=&#10;" filled="f" stroked="f" strokeweight=".5pt">
                <v:textbox>
                  <w:txbxContent>
                    <w:p w14:paraId="007B930F" w14:textId="77777777" w:rsidR="000C22C0" w:rsidRPr="00C60647" w:rsidRDefault="000C22C0" w:rsidP="00C60647">
                      <w:pPr>
                        <w:jc w:val="center"/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</w:pPr>
                      <w:r w:rsidRPr="00C60647"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  <w:t>Visibility &amp;</w:t>
                      </w:r>
                    </w:p>
                    <w:p w14:paraId="007B9310" w14:textId="77777777" w:rsidR="000C22C0" w:rsidRPr="00C60647" w:rsidRDefault="000C22C0" w:rsidP="00C6064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32"/>
                          <w:lang w:val="en-US"/>
                        </w:rPr>
                      </w:pPr>
                      <w:r w:rsidRPr="00C60647"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  <w:t>Credibility</w:t>
                      </w:r>
                    </w:p>
                  </w:txbxContent>
                </v:textbox>
              </v:shape>
            </w:pict>
          </mc:Fallback>
        </mc:AlternateContent>
      </w:r>
      <w:r w:rsidR="00C60647">
        <w:rPr>
          <w:noProof/>
          <w:lang w:eastAsia="fr-CH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07B92FC" wp14:editId="007B92FD">
                <wp:simplePos x="0" y="0"/>
                <wp:positionH relativeFrom="column">
                  <wp:posOffset>4407159</wp:posOffset>
                </wp:positionH>
                <wp:positionV relativeFrom="paragraph">
                  <wp:posOffset>4413379</wp:posOffset>
                </wp:positionV>
                <wp:extent cx="1019810" cy="72778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810" cy="7277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7B9311" w14:textId="77777777" w:rsidR="000C22C0" w:rsidRPr="00C60647" w:rsidRDefault="000C22C0" w:rsidP="00C60647">
                            <w:pPr>
                              <w:jc w:val="center"/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60647"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  <w:t>Cost</w:t>
                            </w:r>
                          </w:p>
                          <w:p w14:paraId="007B9312" w14:textId="77777777" w:rsidR="000C22C0" w:rsidRPr="00C60647" w:rsidRDefault="000C22C0" w:rsidP="00C60647">
                            <w:pPr>
                              <w:jc w:val="center"/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60647">
                              <w:rPr>
                                <w:b/>
                                <w:color w:val="FFFF00"/>
                                <w:sz w:val="32"/>
                                <w:szCs w:val="32"/>
                                <w:lang w:val="en-US"/>
                              </w:rPr>
                              <w:t>Efficiency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B92FC" id="Text Box 4" o:spid="_x0000_s1040" type="#_x0000_t202" style="position:absolute;margin-left:347pt;margin-top:347.5pt;width:80.3pt;height:57.3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xk1NQIAAGcEAAAOAAAAZHJzL2Uyb0RvYy54bWysVFFv2jAQfp+0/2D5fSRhtFBEqFgrpkmo&#10;rQRVn41jk0i2z7MNCfv1OztAUbenaS/One/82d99d5ndd1qRg3C+AVPSYpBTIgyHqjG7kr5ull8m&#10;lPjATMUUGFHSo/D0fv7506y1UzGEGlQlHEEQ46etLWkdgp1mmee10MwPwAqDQQlOs4Cu22WVYy2i&#10;a5UN8/w2a8FV1gEX3uPuYx+k84QvpeDhWUovAlElxbeFtLq0buOazWdsunPM1g0/PYP9wys0awxe&#10;eoF6ZIGRvWv+gNINd+BBhgEHnYGUDReJA7Ip8g9s1jWzInHB4nh7KZP/f7D86fDiSFOVdESJYRol&#10;2ogukG/QkVGsTmv9FJPWFtNCh9uo8nnf42Yk3Umn4xfpEIxjnY+X2kYwHg/lxd2kwBDH2Hg4Hk/G&#10;ESZ7P22dD98FaBKNkjrULpWUHVY+9KnnlHiZgWWjVNJPGdKW9PbrTZ4OXCIIrkzMFakTTjCRUf/y&#10;aIVu2yX+xYXuFqojsnXQd4u3fNngk1bMhxfmsD2QBbZ8eMZFKsCr4WRRUoP79bf9mI+qYZSSFtut&#10;pP7nnjlBifphUM+7YjSK/Zmc0c14iI67jmyvI2avHwA7usDhsjyZMT+osykd6DecjEW8FUPMcLy7&#10;pOFsPoR+CHCyuFgsUhJ2pGVhZdaWR+hYuFjwTffGnD2pElDPJzg3Jpt+EKfP7eVZ7APIJikXC91X&#10;FRWPDnZz0v40eXFcrv2U9f5/mP8GAAD//wMAUEsDBBQABgAIAAAAIQCjRmZj4QAAAAsBAAAPAAAA&#10;ZHJzL2Rvd25yZXYueG1sTI9BS8NAEIXvgv9hGcGb3bQ0IY3ZlBIoguihtRdvk+w2Cc3Oxuy2jf56&#10;pye9fY95vHkvX0+2Fxcz+s6RgvksAmGodrqjRsHhY/uUgvABSWPvyCj4Nh7Wxf1djpl2V9qZyz40&#10;gkPIZ6igDWHIpPR1ayz6mRsM8e3oRouB5dhIPeKVw20vF1GUSIsd8YcWB1O2pj7tz1bBa7l9x121&#10;sOlPX768HTfD1+EzVurxYdo8gwhmCn9muNXn6lBwp8qdSXvRK0hWS94SbhAzsCONlwmIiiFaJSCL&#10;XP7fUPwCAAD//wMAUEsBAi0AFAAGAAgAAAAhALaDOJL+AAAA4QEAABMAAAAAAAAAAAAAAAAAAAAA&#10;AFtDb250ZW50X1R5cGVzXS54bWxQSwECLQAUAAYACAAAACEAOP0h/9YAAACUAQAACwAAAAAAAAAA&#10;AAAAAAAvAQAAX3JlbHMvLnJlbHNQSwECLQAUAAYACAAAACEAGbMZNTUCAABnBAAADgAAAAAAAAAA&#10;AAAAAAAuAgAAZHJzL2Uyb0RvYy54bWxQSwECLQAUAAYACAAAACEAo0ZmY+EAAAALAQAADwAAAAAA&#10;AAAAAAAAAACPBAAAZHJzL2Rvd25yZXYueG1sUEsFBgAAAAAEAAQA8wAAAJ0FAAAAAA==&#10;" filled="f" stroked="f" strokeweight=".5pt">
                <v:textbox>
                  <w:txbxContent>
                    <w:p w14:paraId="007B9311" w14:textId="77777777" w:rsidR="000C22C0" w:rsidRPr="00C60647" w:rsidRDefault="000C22C0" w:rsidP="00C60647">
                      <w:pPr>
                        <w:jc w:val="center"/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</w:pPr>
                      <w:r w:rsidRPr="00C60647"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  <w:t>Cost</w:t>
                      </w:r>
                    </w:p>
                    <w:p w14:paraId="007B9312" w14:textId="77777777" w:rsidR="000C22C0" w:rsidRPr="00C60647" w:rsidRDefault="000C22C0" w:rsidP="00C60647">
                      <w:pPr>
                        <w:jc w:val="center"/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</w:pPr>
                      <w:r w:rsidRPr="00C60647">
                        <w:rPr>
                          <w:b/>
                          <w:color w:val="FFFF00"/>
                          <w:sz w:val="32"/>
                          <w:szCs w:val="32"/>
                          <w:lang w:val="en-US"/>
                        </w:rPr>
                        <w:t>Efficiency</w:t>
                      </w:r>
                    </w:p>
                  </w:txbxContent>
                </v:textbox>
              </v:shape>
            </w:pict>
          </mc:Fallback>
        </mc:AlternateContent>
      </w:r>
      <w:r w:rsidR="007712AD">
        <w:rPr>
          <w:noProof/>
          <w:lang w:eastAsia="fr-CH"/>
        </w:rPr>
        <w:drawing>
          <wp:inline distT="0" distB="0" distL="0" distR="0" wp14:anchorId="007B92FE" wp14:editId="007B92FF">
            <wp:extent cx="9790430" cy="6698615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497C73" w:rsidSect="007712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2AD"/>
    <w:rsid w:val="00023E43"/>
    <w:rsid w:val="000C22C0"/>
    <w:rsid w:val="001907BE"/>
    <w:rsid w:val="001940A8"/>
    <w:rsid w:val="001C300A"/>
    <w:rsid w:val="001D1ACE"/>
    <w:rsid w:val="001F39FC"/>
    <w:rsid w:val="00227ECF"/>
    <w:rsid w:val="002C4034"/>
    <w:rsid w:val="00375137"/>
    <w:rsid w:val="00404DFA"/>
    <w:rsid w:val="00430888"/>
    <w:rsid w:val="00466265"/>
    <w:rsid w:val="00497C73"/>
    <w:rsid w:val="005069D4"/>
    <w:rsid w:val="00722058"/>
    <w:rsid w:val="0073073F"/>
    <w:rsid w:val="007712AD"/>
    <w:rsid w:val="007E7324"/>
    <w:rsid w:val="00814E18"/>
    <w:rsid w:val="00865D8D"/>
    <w:rsid w:val="009A3A67"/>
    <w:rsid w:val="00B540FC"/>
    <w:rsid w:val="00B80A03"/>
    <w:rsid w:val="00BC6A1D"/>
    <w:rsid w:val="00BF5286"/>
    <w:rsid w:val="00C60647"/>
    <w:rsid w:val="00CF6D5A"/>
    <w:rsid w:val="00D15E22"/>
    <w:rsid w:val="00D53B22"/>
    <w:rsid w:val="00E26F19"/>
    <w:rsid w:val="00E739F0"/>
    <w:rsid w:val="00F039EE"/>
    <w:rsid w:val="00F65B57"/>
    <w:rsid w:val="00FA1715"/>
    <w:rsid w:val="00FD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7B92DF"/>
  <w15:chartTrackingRefBased/>
  <w15:docId w15:val="{1B671E33-0744-4B6A-9E55-46B3C8E2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40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diagramLayout" Target="diagrams/layout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8681E2A-0CF5-427C-9186-3A7E75D6044E}" type="doc">
      <dgm:prSet loTypeId="urn:microsoft.com/office/officeart/2005/8/layout/venn1" loCatId="relationship" qsTypeId="urn:microsoft.com/office/officeart/2005/8/quickstyle/simple1" qsCatId="simple" csTypeId="urn:microsoft.com/office/officeart/2005/8/colors/colorful4" csCatId="colorful" phldr="1"/>
      <dgm:spPr/>
    </dgm:pt>
    <dgm:pt modelId="{8CF4EE1A-8CC2-4D2E-82E2-B833A6F56A41}">
      <dgm:prSet phldrT="[Text]" custT="1"/>
      <dgm:spPr/>
      <dgm:t>
        <a:bodyPr/>
        <a:lstStyle/>
        <a:p>
          <a:r>
            <a:rPr lang="fr-CH" sz="3400">
              <a:solidFill>
                <a:sysClr val="windowText" lastClr="000000"/>
              </a:solidFill>
            </a:rPr>
            <a:t>SMCC</a:t>
          </a:r>
        </a:p>
        <a:p>
          <a:r>
            <a:rPr lang="fr-CH" sz="3400">
              <a:solidFill>
                <a:sysClr val="windowText" lastClr="000000"/>
              </a:solidFill>
            </a:rPr>
            <a:t>Literacy &amp; Mindset</a:t>
          </a:r>
        </a:p>
        <a:p>
          <a:endParaRPr lang="fr-CH" sz="2000">
            <a:solidFill>
              <a:sysClr val="windowText" lastClr="000000"/>
            </a:solidFill>
          </a:endParaRPr>
        </a:p>
      </dgm:t>
    </dgm:pt>
    <dgm:pt modelId="{833B6600-D8E9-40F3-961C-69F882BCD04F}" type="parTrans" cxnId="{9373DDF8-C677-4927-80CE-3D0829DA146C}">
      <dgm:prSet/>
      <dgm:spPr/>
      <dgm:t>
        <a:bodyPr/>
        <a:lstStyle/>
        <a:p>
          <a:endParaRPr lang="fr-CH"/>
        </a:p>
      </dgm:t>
    </dgm:pt>
    <dgm:pt modelId="{20155AAA-3AD2-4FCA-A6FA-0902DA1DEED0}" type="sibTrans" cxnId="{9373DDF8-C677-4927-80CE-3D0829DA146C}">
      <dgm:prSet/>
      <dgm:spPr/>
      <dgm:t>
        <a:bodyPr/>
        <a:lstStyle/>
        <a:p>
          <a:endParaRPr lang="fr-CH"/>
        </a:p>
      </dgm:t>
    </dgm:pt>
    <dgm:pt modelId="{68198FDF-75CA-42C6-A9CB-A9DD63DDCDB5}">
      <dgm:prSet phldrT="[Text]" custT="1"/>
      <dgm:spPr/>
      <dgm:t>
        <a:bodyPr/>
        <a:lstStyle/>
        <a:p>
          <a:r>
            <a:rPr lang="fr-CH" sz="3000">
              <a:solidFill>
                <a:sysClr val="windowText" lastClr="000000"/>
              </a:solidFill>
            </a:rPr>
            <a:t>Resource Mobilisation</a:t>
          </a:r>
        </a:p>
      </dgm:t>
    </dgm:pt>
    <dgm:pt modelId="{55297DA0-9D72-46E2-AF98-D72856849BF0}" type="parTrans" cxnId="{52C5863B-E5E9-446E-8A20-FF0CB9A15CC8}">
      <dgm:prSet/>
      <dgm:spPr/>
      <dgm:t>
        <a:bodyPr/>
        <a:lstStyle/>
        <a:p>
          <a:endParaRPr lang="fr-CH"/>
        </a:p>
      </dgm:t>
    </dgm:pt>
    <dgm:pt modelId="{2E926711-8EED-4C52-A1CA-45243F6DDD0E}" type="sibTrans" cxnId="{52C5863B-E5E9-446E-8A20-FF0CB9A15CC8}">
      <dgm:prSet/>
      <dgm:spPr/>
      <dgm:t>
        <a:bodyPr/>
        <a:lstStyle/>
        <a:p>
          <a:endParaRPr lang="fr-CH"/>
        </a:p>
      </dgm:t>
    </dgm:pt>
    <dgm:pt modelId="{F63EFACF-345B-4C0C-9718-69143B21FC1C}">
      <dgm:prSet phldrT="[Text]" custT="1"/>
      <dgm:spPr/>
      <dgm:t>
        <a:bodyPr/>
        <a:lstStyle/>
        <a:p>
          <a:r>
            <a:rPr lang="fr-CH" sz="3000">
              <a:solidFill>
                <a:sysClr val="windowText" lastClr="000000"/>
              </a:solidFill>
            </a:rPr>
            <a:t>Support &amp; Services </a:t>
          </a:r>
        </a:p>
        <a:p>
          <a:r>
            <a:rPr lang="fr-CH" sz="2000">
              <a:solidFill>
                <a:sysClr val="windowText" lastClr="000000"/>
              </a:solidFill>
            </a:rPr>
            <a:t>(Log, Security)</a:t>
          </a:r>
        </a:p>
      </dgm:t>
    </dgm:pt>
    <dgm:pt modelId="{28451AE9-D56B-4C2B-A539-5F4FF6D14A55}" type="parTrans" cxnId="{A9588D4F-55F7-4354-B990-B6FC5212F443}">
      <dgm:prSet/>
      <dgm:spPr/>
      <dgm:t>
        <a:bodyPr/>
        <a:lstStyle/>
        <a:p>
          <a:endParaRPr lang="fr-CH"/>
        </a:p>
      </dgm:t>
    </dgm:pt>
    <dgm:pt modelId="{7FF41657-0A79-425A-B314-83F831EBB243}" type="sibTrans" cxnId="{A9588D4F-55F7-4354-B990-B6FC5212F443}">
      <dgm:prSet/>
      <dgm:spPr/>
      <dgm:t>
        <a:bodyPr/>
        <a:lstStyle/>
        <a:p>
          <a:endParaRPr lang="fr-CH"/>
        </a:p>
      </dgm:t>
    </dgm:pt>
    <dgm:pt modelId="{A733560D-7DBE-47DC-A8D0-021E944BA66B}" type="pres">
      <dgm:prSet presAssocID="{28681E2A-0CF5-427C-9186-3A7E75D6044E}" presName="compositeShape" presStyleCnt="0">
        <dgm:presLayoutVars>
          <dgm:chMax val="7"/>
          <dgm:dir/>
          <dgm:resizeHandles val="exact"/>
        </dgm:presLayoutVars>
      </dgm:prSet>
      <dgm:spPr/>
    </dgm:pt>
    <dgm:pt modelId="{382E0F8F-444A-43DC-B1FC-7F58A1A70963}" type="pres">
      <dgm:prSet presAssocID="{8CF4EE1A-8CC2-4D2E-82E2-B833A6F56A41}" presName="circ1" presStyleLbl="vennNode1" presStyleIdx="0" presStyleCnt="3" custLinFactNeighborX="1054" custLinFactNeighborY="73"/>
      <dgm:spPr/>
    </dgm:pt>
    <dgm:pt modelId="{FDDE8378-A0BD-4476-A8C1-1C7AF73EF333}" type="pres">
      <dgm:prSet presAssocID="{8CF4EE1A-8CC2-4D2E-82E2-B833A6F56A41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</dgm:pt>
    <dgm:pt modelId="{F9B62AAB-3519-42C8-AA5B-0D4578D2DCBC}" type="pres">
      <dgm:prSet presAssocID="{68198FDF-75CA-42C6-A9CB-A9DD63DDCDB5}" presName="circ2" presStyleLbl="vennNode1" presStyleIdx="1" presStyleCnt="3"/>
      <dgm:spPr/>
    </dgm:pt>
    <dgm:pt modelId="{775C6FF9-A97E-4D88-AA40-441ED93DDB04}" type="pres">
      <dgm:prSet presAssocID="{68198FDF-75CA-42C6-A9CB-A9DD63DDCDB5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</dgm:pt>
    <dgm:pt modelId="{9036408F-1A95-41C6-971B-1CAED9EE3CDC}" type="pres">
      <dgm:prSet presAssocID="{F63EFACF-345B-4C0C-9718-69143B21FC1C}" presName="circ3" presStyleLbl="vennNode1" presStyleIdx="2" presStyleCnt="3" custLinFactNeighborX="543" custLinFactNeighborY="-128"/>
      <dgm:spPr/>
    </dgm:pt>
    <dgm:pt modelId="{0350651B-1246-43D9-A82C-8FBE0EA4C455}" type="pres">
      <dgm:prSet presAssocID="{F63EFACF-345B-4C0C-9718-69143B21FC1C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</dgm:pt>
  </dgm:ptLst>
  <dgm:cxnLst>
    <dgm:cxn modelId="{52C5863B-E5E9-446E-8A20-FF0CB9A15CC8}" srcId="{28681E2A-0CF5-427C-9186-3A7E75D6044E}" destId="{68198FDF-75CA-42C6-A9CB-A9DD63DDCDB5}" srcOrd="1" destOrd="0" parTransId="{55297DA0-9D72-46E2-AF98-D72856849BF0}" sibTransId="{2E926711-8EED-4C52-A1CA-45243F6DDD0E}"/>
    <dgm:cxn modelId="{18C66F6E-C7AF-4EB8-962D-CC2F59B2F9D1}" type="presOf" srcId="{F63EFACF-345B-4C0C-9718-69143B21FC1C}" destId="{0350651B-1246-43D9-A82C-8FBE0EA4C455}" srcOrd="1" destOrd="0" presId="urn:microsoft.com/office/officeart/2005/8/layout/venn1"/>
    <dgm:cxn modelId="{A9588D4F-55F7-4354-B990-B6FC5212F443}" srcId="{28681E2A-0CF5-427C-9186-3A7E75D6044E}" destId="{F63EFACF-345B-4C0C-9718-69143B21FC1C}" srcOrd="2" destOrd="0" parTransId="{28451AE9-D56B-4C2B-A539-5F4FF6D14A55}" sibTransId="{7FF41657-0A79-425A-B314-83F831EBB243}"/>
    <dgm:cxn modelId="{180B679D-701B-4B87-BD60-EF78192ACD4B}" type="presOf" srcId="{8CF4EE1A-8CC2-4D2E-82E2-B833A6F56A41}" destId="{382E0F8F-444A-43DC-B1FC-7F58A1A70963}" srcOrd="0" destOrd="0" presId="urn:microsoft.com/office/officeart/2005/8/layout/venn1"/>
    <dgm:cxn modelId="{F16EA49D-A57D-4C6A-997C-AE9944DA5F95}" type="presOf" srcId="{8CF4EE1A-8CC2-4D2E-82E2-B833A6F56A41}" destId="{FDDE8378-A0BD-4476-A8C1-1C7AF73EF333}" srcOrd="1" destOrd="0" presId="urn:microsoft.com/office/officeart/2005/8/layout/venn1"/>
    <dgm:cxn modelId="{B2C3F3AF-51A5-495D-8E58-9E569DE270A6}" type="presOf" srcId="{F63EFACF-345B-4C0C-9718-69143B21FC1C}" destId="{9036408F-1A95-41C6-971B-1CAED9EE3CDC}" srcOrd="0" destOrd="0" presId="urn:microsoft.com/office/officeart/2005/8/layout/venn1"/>
    <dgm:cxn modelId="{F53D95C4-E9C1-493B-8964-21EA15F55367}" type="presOf" srcId="{28681E2A-0CF5-427C-9186-3A7E75D6044E}" destId="{A733560D-7DBE-47DC-A8D0-021E944BA66B}" srcOrd="0" destOrd="0" presId="urn:microsoft.com/office/officeart/2005/8/layout/venn1"/>
    <dgm:cxn modelId="{0052AFDC-8812-4D65-BEDF-C642B677ABD2}" type="presOf" srcId="{68198FDF-75CA-42C6-A9CB-A9DD63DDCDB5}" destId="{F9B62AAB-3519-42C8-AA5B-0D4578D2DCBC}" srcOrd="0" destOrd="0" presId="urn:microsoft.com/office/officeart/2005/8/layout/venn1"/>
    <dgm:cxn modelId="{7F7E59DE-ABFB-42EF-B8DA-0646737F591B}" type="presOf" srcId="{68198FDF-75CA-42C6-A9CB-A9DD63DDCDB5}" destId="{775C6FF9-A97E-4D88-AA40-441ED93DDB04}" srcOrd="1" destOrd="0" presId="urn:microsoft.com/office/officeart/2005/8/layout/venn1"/>
    <dgm:cxn modelId="{9373DDF8-C677-4927-80CE-3D0829DA146C}" srcId="{28681E2A-0CF5-427C-9186-3A7E75D6044E}" destId="{8CF4EE1A-8CC2-4D2E-82E2-B833A6F56A41}" srcOrd="0" destOrd="0" parTransId="{833B6600-D8E9-40F3-961C-69F882BCD04F}" sibTransId="{20155AAA-3AD2-4FCA-A6FA-0902DA1DEED0}"/>
    <dgm:cxn modelId="{C2B6C16F-444E-4974-803A-51E53F98E19A}" type="presParOf" srcId="{A733560D-7DBE-47DC-A8D0-021E944BA66B}" destId="{382E0F8F-444A-43DC-B1FC-7F58A1A70963}" srcOrd="0" destOrd="0" presId="urn:microsoft.com/office/officeart/2005/8/layout/venn1"/>
    <dgm:cxn modelId="{211A4DEA-B60C-4CA2-A6B5-EE366BD730D6}" type="presParOf" srcId="{A733560D-7DBE-47DC-A8D0-021E944BA66B}" destId="{FDDE8378-A0BD-4476-A8C1-1C7AF73EF333}" srcOrd="1" destOrd="0" presId="urn:microsoft.com/office/officeart/2005/8/layout/venn1"/>
    <dgm:cxn modelId="{0D27EA49-9FAF-4C5A-8CBE-D85A11D9C0C5}" type="presParOf" srcId="{A733560D-7DBE-47DC-A8D0-021E944BA66B}" destId="{F9B62AAB-3519-42C8-AA5B-0D4578D2DCBC}" srcOrd="2" destOrd="0" presId="urn:microsoft.com/office/officeart/2005/8/layout/venn1"/>
    <dgm:cxn modelId="{28195E03-BEED-4338-8C9D-B18A7C061C71}" type="presParOf" srcId="{A733560D-7DBE-47DC-A8D0-021E944BA66B}" destId="{775C6FF9-A97E-4D88-AA40-441ED93DDB04}" srcOrd="3" destOrd="0" presId="urn:microsoft.com/office/officeart/2005/8/layout/venn1"/>
    <dgm:cxn modelId="{EA64093F-7900-468A-A617-76A031051F84}" type="presParOf" srcId="{A733560D-7DBE-47DC-A8D0-021E944BA66B}" destId="{9036408F-1A95-41C6-971B-1CAED9EE3CDC}" srcOrd="4" destOrd="0" presId="urn:microsoft.com/office/officeart/2005/8/layout/venn1"/>
    <dgm:cxn modelId="{D2A04526-4869-4BC2-B8B7-A1D7B0F5110E}" type="presParOf" srcId="{A733560D-7DBE-47DC-A8D0-021E944BA66B}" destId="{0350651B-1246-43D9-A82C-8FBE0EA4C455}" srcOrd="5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82E0F8F-444A-43DC-B1FC-7F58A1A70963}">
      <dsp:nvSpPr>
        <dsp:cNvPr id="0" name=""/>
        <dsp:cNvSpPr/>
      </dsp:nvSpPr>
      <dsp:spPr>
        <a:xfrm>
          <a:off x="2990837" y="190894"/>
          <a:ext cx="3890773" cy="3890773"/>
        </a:xfrm>
        <a:prstGeom prst="ellipse">
          <a:avLst/>
        </a:prstGeom>
        <a:solidFill>
          <a:schemeClr val="accent4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3400" kern="1200">
              <a:solidFill>
                <a:sysClr val="windowText" lastClr="000000"/>
              </a:solidFill>
            </a:rPr>
            <a:t>SMCC</a:t>
          </a:r>
        </a:p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3400" kern="1200">
              <a:solidFill>
                <a:sysClr val="windowText" lastClr="000000"/>
              </a:solidFill>
            </a:rPr>
            <a:t>Literacy &amp; Mindset</a:t>
          </a:r>
        </a:p>
        <a:p>
          <a:pPr marL="0" lvl="0" indent="0" algn="ctr" defTabSz="1511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CH" sz="2000" kern="1200">
            <a:solidFill>
              <a:sysClr val="windowText" lastClr="000000"/>
            </a:solidFill>
          </a:endParaRPr>
        </a:p>
      </dsp:txBody>
      <dsp:txXfrm>
        <a:off x="3509606" y="871779"/>
        <a:ext cx="2853233" cy="1750848"/>
      </dsp:txXfrm>
    </dsp:sp>
    <dsp:sp modelId="{F9B62AAB-3519-42C8-AA5B-0D4578D2DCBC}">
      <dsp:nvSpPr>
        <dsp:cNvPr id="0" name=""/>
        <dsp:cNvSpPr/>
      </dsp:nvSpPr>
      <dsp:spPr>
        <a:xfrm>
          <a:off x="4353749" y="2619787"/>
          <a:ext cx="3890773" cy="3890773"/>
        </a:xfrm>
        <a:prstGeom prst="ellipse">
          <a:avLst/>
        </a:prstGeom>
        <a:solidFill>
          <a:schemeClr val="accent4">
            <a:alpha val="50000"/>
            <a:hueOff val="5197846"/>
            <a:satOff val="-23984"/>
            <a:lumOff val="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3000" kern="1200">
              <a:solidFill>
                <a:sysClr val="windowText" lastClr="000000"/>
              </a:solidFill>
            </a:rPr>
            <a:t>Resource Mobilisation</a:t>
          </a:r>
        </a:p>
      </dsp:txBody>
      <dsp:txXfrm>
        <a:off x="5543677" y="3624903"/>
        <a:ext cx="2334464" cy="2139925"/>
      </dsp:txXfrm>
    </dsp:sp>
    <dsp:sp modelId="{9036408F-1A95-41C6-971B-1CAED9EE3CDC}">
      <dsp:nvSpPr>
        <dsp:cNvPr id="0" name=""/>
        <dsp:cNvSpPr/>
      </dsp:nvSpPr>
      <dsp:spPr>
        <a:xfrm>
          <a:off x="1567034" y="2614807"/>
          <a:ext cx="3890773" cy="3890773"/>
        </a:xfrm>
        <a:prstGeom prst="ellipse">
          <a:avLst/>
        </a:prstGeom>
        <a:solidFill>
          <a:schemeClr val="accent4">
            <a:alpha val="50000"/>
            <a:hueOff val="10395692"/>
            <a:satOff val="-47968"/>
            <a:lumOff val="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3000" kern="1200">
              <a:solidFill>
                <a:sysClr val="windowText" lastClr="000000"/>
              </a:solidFill>
            </a:rPr>
            <a:t>Support &amp; Services </a:t>
          </a:r>
        </a:p>
        <a:p>
          <a:pPr marL="0" lvl="0" indent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H" sz="2000" kern="1200">
              <a:solidFill>
                <a:sysClr val="windowText" lastClr="000000"/>
              </a:solidFill>
            </a:rPr>
            <a:t>(Log, Security)</a:t>
          </a:r>
        </a:p>
      </dsp:txBody>
      <dsp:txXfrm>
        <a:off x="1933415" y="3619923"/>
        <a:ext cx="2334464" cy="21399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ED7D31"/>
        </a:solidFill>
        <a:ln w="12700" cap="flat" cmpd="sng" algn="ctr">
          <a:solidFill>
            <a:srgbClr val="ED7D31">
              <a:shade val="50000"/>
            </a:srgbClr>
          </a:solidFill>
          <a:prstDash val="solid"/>
          <a:miter lim="800000"/>
        </a:ln>
        <a:effectLst/>
      </a:spPr>
      <a:bodyPr rtlCol="0" anchor="ctr"/>
      <a:lstStyle/>
    </a:sp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RCIMP_IsRecord xmlns="7541acdc-5479-4180-87ee-2b132a38e59f">true</ICRCIMP_IsRecord>
    <Period_x0020_start xmlns="a8a2af44-4b8d-404b-a8bd-4186350a523c">2017-06-19T11:10:07+00:00</Period_x0020_start>
    <ICRCIMP_RMIdentifier xmlns="7541acdc-5479-4180-87ee-2b132a38e59f" xsi:nil="true"/>
    <ICRCIMP_RMUnitInCharge_H xmlns="7541acdc-5479-4180-87ee-2b132a38e5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GVA_DIR_GEN_MOUV_CHF</TermName>
          <TermId xmlns="http://schemas.microsoft.com/office/infopath/2007/PartnerControls">8b3340bb-acc6-4d51-b7ad-a9fa5b9f8854</TermId>
        </TermInfo>
      </Terms>
    </ICRCIMP_RMUnitInCharge_H>
    <ICRCIMP_Keyword_H xmlns="7541acdc-5479-4180-87ee-2b132a38e59f">
      <Terms xmlns="http://schemas.microsoft.com/office/infopath/2007/PartnerControls"/>
    </ICRCIMP_Keyword_H>
    <TaxCatchAll xmlns="a8a2af44-4b8d-404b-a8bd-4186350a523c">
      <Value>5</Value>
      <Value>3</Value>
      <Value>2</Value>
      <Value>1</Value>
    </TaxCatchAll>
    <ICRCIMP_Topic_H xmlns="7541acdc-5479-4180-87ee-2b132a38e59f">
      <Terms xmlns="http://schemas.microsoft.com/office/infopath/2007/PartnerControls"/>
    </ICRCIMP_Topic_H>
    <ICRCIMP_RMTransfer xmlns="7541acdc-5479-4180-87ee-2b132a38e59f">
      <Url xsi:nil="true"/>
      <Description xsi:nil="true"/>
    </ICRCIMP_RMTransfer>
    <IsIntranet xmlns="a8a2af44-4b8d-404b-a8bd-4186350a523c">false</IsIntranet>
    <RatingCount xmlns="http://schemas.microsoft.com/sharepoint/v3" xsi:nil="true"/>
    <ICRCIMP_OrganizationalAccronym_H xmlns="7541acdc-5479-4180-87ee-2b132a38e59f">
      <Terms xmlns="http://schemas.microsoft.com/office/infopath/2007/PartnerControls"/>
    </ICRCIMP_OrganizationalAccronym_H>
    <ICRCIMP_IsFocus xmlns="7541acdc-5479-4180-87ee-2b132a38e59f">false</ICRCIMP_IsFocus>
    <ICRCIMP_Country_H xmlns="7541acdc-5479-4180-87ee-2b132a38e5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 Country</TermName>
          <TermId xmlns="http://schemas.microsoft.com/office/infopath/2007/PartnerControls">1f55df4f-c103-4303-b974-426a8e7d1d06</TermId>
        </TermInfo>
      </Terms>
    </ICRCIMP_Country_H>
    <AverageRating xmlns="http://schemas.microsoft.com/sharepoint/v3" xsi:nil="true"/>
    <ICRCIMP_DocumentType_H xmlns="7541acdc-5479-4180-87ee-2b132a38e59f">
      <Terms xmlns="http://schemas.microsoft.com/office/infopath/2007/PartnerControls"/>
    </ICRCIMP_DocumentType_H>
    <Period_x0020_end xmlns="a8a2af44-4b8d-404b-a8bd-4186350a523c" xsi:nil="true"/>
    <ICRCIMP_IHT_H xmlns="7541acdc-5479-4180-87ee-2b132a38e5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23eb6094-56fc-4ad4-8ae2-cf1575a694f0</TermId>
        </TermInfo>
      </Terms>
    </ICRCIMP_IHT_H>
    <ICRCIMP_BusinessFunction_H xmlns="7541acdc-5479-4180-87ee-2b132a38e59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Relation with the Movement</TermName>
          <TermId xmlns="http://schemas.microsoft.com/office/infopath/2007/PartnerControls">3e217201-4647-47f0-91b9-42c71b468689</TermId>
        </TermInfo>
      </Terms>
    </ICRCIMP_BusinessFunction_H>
    <_dlc_DocId xmlns="a8a2af44-4b8d-404b-a8bd-4186350a523c">TSMOUV-13-5840</_dlc_DocId>
    <_dlc_DocIdUrl xmlns="a8a2af44-4b8d-404b-a8bd-4186350a523c">
      <Url>https://collab.ext.icrc.org/sites/TS_MOUV/_layouts/15/DocIdRedir.aspx?ID=TSMOUV-13-5840</Url>
      <Description>TSMOUV-13-5840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ab0fa9d1-5a5a-4c9b-9c24-b67ffc5bb60f" ContentTypeId="0x010100F306B2604BE44180B8B82333BE64DF4E005A5CBB6C53404A16AAEA5338BA523999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ICRC Team Document" ma:contentTypeID="0x010100F306B2604BE44180B8B82333BE64DF4E005A5CBB6C53404A16AAEA5338BA523999006AEE78C3639FA94FBB165E658C1BD3C0" ma:contentTypeVersion="31" ma:contentTypeDescription="Upload Form" ma:contentTypeScope="" ma:versionID="6b5d6585d470a735622093742fa42a57">
  <xsd:schema xmlns:xsd="http://www.w3.org/2001/XMLSchema" xmlns:xs="http://www.w3.org/2001/XMLSchema" xmlns:p="http://schemas.microsoft.com/office/2006/metadata/properties" xmlns:ns1="http://schemas.microsoft.com/sharepoint/v3" xmlns:ns2="7541acdc-5479-4180-87ee-2b132a38e59f" xmlns:ns3="a8a2af44-4b8d-404b-a8bd-4186350a523c" targetNamespace="http://schemas.microsoft.com/office/2006/metadata/properties" ma:root="true" ma:fieldsID="3d799f9a2ededbcf71891d15177f9003" ns1:_="" ns2:_="" ns3:_="">
    <xsd:import namespace="http://schemas.microsoft.com/sharepoint/v3"/>
    <xsd:import namespace="7541acdc-5479-4180-87ee-2b132a38e59f"/>
    <xsd:import namespace="a8a2af44-4b8d-404b-a8bd-4186350a523c"/>
    <xsd:element name="properties">
      <xsd:complexType>
        <xsd:sequence>
          <xsd:element name="documentManagement">
            <xsd:complexType>
              <xsd:all>
                <xsd:element ref="ns2:ICRCIMP_IsFocus" minOccurs="0"/>
                <xsd:element ref="ns3:IsIntranet" minOccurs="0"/>
                <xsd:element ref="ns3:Period_x0020_start" minOccurs="0"/>
                <xsd:element ref="ns3:Period_x0020_end" minOccurs="0"/>
                <xsd:element ref="ns2:ICRCIMP_IsRecord" minOccurs="0"/>
                <xsd:element ref="ns2:ICRCIMP_RMIdentifier" minOccurs="0"/>
                <xsd:element ref="ns2:ICRCIMP_RMTransfer" minOccurs="0"/>
                <xsd:element ref="ns1:AverageRating" minOccurs="0"/>
                <xsd:element ref="ns1:RatingCount" minOccurs="0"/>
                <xsd:element ref="ns3:_dlc_DocIdUrl" minOccurs="0"/>
                <xsd:element ref="ns2:ICRCIMP_RMUnitInCharge_H" minOccurs="0"/>
                <xsd:element ref="ns3:TaxCatchAll" minOccurs="0"/>
                <xsd:element ref="ns3:TaxCatchAllLabel" minOccurs="0"/>
                <xsd:element ref="ns3:_dlc_DocIdPersistId" minOccurs="0"/>
                <xsd:element ref="ns2:ICRCIMP_Keyword_H" minOccurs="0"/>
                <xsd:element ref="ns3:_dlc_DocId" minOccurs="0"/>
                <xsd:element ref="ns2:ICRCIMP_OrganizationalAccronym_H" minOccurs="0"/>
                <xsd:element ref="ns2:ICRCIMP_Country_H" minOccurs="0"/>
                <xsd:element ref="ns2:ICRCIMP_DocumentType_H" minOccurs="0"/>
                <xsd:element ref="ns2:ICRCIMP_IHT_H" minOccurs="0"/>
                <xsd:element ref="ns2:ICRCIMP_BusinessFunction_H" minOccurs="0"/>
                <xsd:element ref="ns2:ICRCIMP_Topic_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6" nillable="true" ma:displayName="Rating (0-5)" ma:decimals="2" ma:description="Average value of all the ratings that have been submitted" ma:hidden="true" ma:internalName="AverageRating" ma:readOnly="false">
      <xsd:simpleType>
        <xsd:restriction base="dms:Number"/>
      </xsd:simpleType>
    </xsd:element>
    <xsd:element name="RatingCount" ma:index="17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1acdc-5479-4180-87ee-2b132a38e59f" elementFormDefault="qualified">
    <xsd:import namespace="http://schemas.microsoft.com/office/2006/documentManagement/types"/>
    <xsd:import namespace="http://schemas.microsoft.com/office/infopath/2007/PartnerControls"/>
    <xsd:element name="ICRCIMP_IsFocus" ma:index="5" nillable="true" ma:displayName="Is Key Document" ma:default="0" ma:internalName="ICRCIMP_IsFocus">
      <xsd:simpleType>
        <xsd:restriction base="dms:Boolean"/>
      </xsd:simpleType>
    </xsd:element>
    <xsd:element name="ICRCIMP_IsRecord" ma:index="12" nillable="true" ma:displayName="Is Record" ma:default="0" ma:internalName="ICRCIMP_IsRecord">
      <xsd:simpleType>
        <xsd:restriction base="dms:Boolean"/>
      </xsd:simpleType>
    </xsd:element>
    <xsd:element name="ICRCIMP_RMIdentifier" ma:index="13" nillable="true" ma:displayName="RM Identifier" ma:hidden="true" ma:internalName="ICRCIMP_RMIdentifier" ma:readOnly="false">
      <xsd:simpleType>
        <xsd:restriction base="dms:Text"/>
      </xsd:simpleType>
    </xsd:element>
    <xsd:element name="ICRCIMP_RMTransfer" ma:index="15" nillable="true" ma:displayName="RM Transfer" ma:format="Image" ma:hidden="true" ma:internalName="ICRCIMP_RMTransfer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CRCIMP_RMUnitInCharge_H" ma:index="25" nillable="true" ma:taxonomy="true" ma:internalName="ICRCIMP_RMUnitInCharge_H" ma:taxonomyFieldName="ICRCIMP_RMUnitInCharge" ma:displayName="RM Unit In Charge" ma:readOnly="false" ma:default="" ma:fieldId="{6e3f7d82-bb30-4acf-bd11-eef511e2f6ff}" ma:sspId="ab0fa9d1-5a5a-4c9b-9c24-b67ffc5bb60f" ma:termSetId="9e1982ce-954c-4bc3-b476-a56a519943c0" ma:anchorId="63380a77-9e03-450d-9a07-fe8456eb1d4e" ma:open="false" ma:isKeyword="false">
      <xsd:complexType>
        <xsd:sequence>
          <xsd:element ref="pc:Terms" minOccurs="0" maxOccurs="1"/>
        </xsd:sequence>
      </xsd:complexType>
    </xsd:element>
    <xsd:element name="ICRCIMP_Keyword_H" ma:index="29" nillable="true" ma:taxonomy="true" ma:internalName="ICRCIMP_Keyword_H" ma:taxonomyFieldName="ICRCIMP_Keyword" ma:displayName="Keyword" ma:readOnly="false" ma:default="" ma:fieldId="{f27af7a6-d078-4508-aeeb-bc60d2b2a9c2}" ma:taxonomyMulti="true" ma:sspId="ab0fa9d1-5a5a-4c9b-9c24-b67ffc5bb60f" ma:termSetId="9e1982ce-954c-4bc3-b476-a56a519943c0" ma:anchorId="dc16195f-09ad-42a4-9fc8-901be5812cbf" ma:open="false" ma:isKeyword="false">
      <xsd:complexType>
        <xsd:sequence>
          <xsd:element ref="pc:Terms" minOccurs="0" maxOccurs="1"/>
        </xsd:sequence>
      </xsd:complexType>
    </xsd:element>
    <xsd:element name="ICRCIMP_OrganizationalAccronym_H" ma:index="31" nillable="true" ma:taxonomy="true" ma:internalName="ICRCIMP_OrganizationalAccronym_H" ma:taxonomyFieldName="ICRCIMP_OrganizationalAccronym" ma:displayName="Organizational Acronym" ma:readOnly="false" ma:default="" ma:fieldId="{7ccf5c89-e992-4c56-8c3d-f080454b7083}" ma:sspId="ab0fa9d1-5a5a-4c9b-9c24-b67ffc5bb60f" ma:termSetId="9e1982ce-954c-4bc3-b476-a56a519943c0" ma:anchorId="63380a77-9e03-450d-9a07-fe8456eb1d4e" ma:open="false" ma:isKeyword="false">
      <xsd:complexType>
        <xsd:sequence>
          <xsd:element ref="pc:Terms" minOccurs="0" maxOccurs="1"/>
        </xsd:sequence>
      </xsd:complexType>
    </xsd:element>
    <xsd:element name="ICRCIMP_Country_H" ma:index="32" nillable="true" ma:taxonomy="true" ma:internalName="ICRCIMP_Country_H" ma:taxonomyFieldName="ICRCIMP_Country" ma:displayName="Country" ma:readOnly="false" ma:default="1;#No Country|1f55df4f-c103-4303-b974-426a8e7d1d06" ma:fieldId="{43c356ae-dbf9-4781-9db5-36f4e2c43aa5}" ma:taxonomyMulti="true" ma:sspId="ab0fa9d1-5a5a-4c9b-9c24-b67ffc5bb60f" ma:termSetId="9e1982ce-954c-4bc3-b476-a56a519943c0" ma:anchorId="ef6172f5-22a7-44c1-85b4-1009e07f4347" ma:open="false" ma:isKeyword="false">
      <xsd:complexType>
        <xsd:sequence>
          <xsd:element ref="pc:Terms" minOccurs="0" maxOccurs="1"/>
        </xsd:sequence>
      </xsd:complexType>
    </xsd:element>
    <xsd:element name="ICRCIMP_DocumentType_H" ma:index="33" nillable="true" ma:taxonomy="true" ma:internalName="ICRCIMP_DocumentType_H" ma:taxonomyFieldName="ICRCIMP_DocumentType" ma:displayName="Document Type" ma:readOnly="false" ma:default="" ma:fieldId="{be9838ba-4f15-4a58-a832-ef14848e4da7}" ma:sspId="ab0fa9d1-5a5a-4c9b-9c24-b67ffc5bb60f" ma:termSetId="9e1982ce-954c-4bc3-b476-a56a519943c0" ma:anchorId="d4aee717-125d-40b5-a4ac-9555539d892b" ma:open="false" ma:isKeyword="false">
      <xsd:complexType>
        <xsd:sequence>
          <xsd:element ref="pc:Terms" minOccurs="0" maxOccurs="1"/>
        </xsd:sequence>
      </xsd:complexType>
    </xsd:element>
    <xsd:element name="ICRCIMP_IHT_H" ma:index="34" nillable="true" ma:taxonomy="true" ma:internalName="ICRCIMP_IHT_H" ma:taxonomyFieldName="ICRCIMP_IHT" ma:displayName="IHT" ma:readOnly="false" ma:default="2;#Internal|23eb6094-56fc-4ad4-8ae2-cf1575a694f0" ma:fieldId="{065c2617-21f6-47e4-87f5-3c0378fecd5d}" ma:sspId="ab0fa9d1-5a5a-4c9b-9c24-b67ffc5bb60f" ma:termSetId="9e1982ce-954c-4bc3-b476-a56a519943c0" ma:anchorId="b0b0a92e-8599-45de-9f88-f18d1883a95e" ma:open="false" ma:isKeyword="false">
      <xsd:complexType>
        <xsd:sequence>
          <xsd:element ref="pc:Terms" minOccurs="0" maxOccurs="1"/>
        </xsd:sequence>
      </xsd:complexType>
    </xsd:element>
    <xsd:element name="ICRCIMP_BusinessFunction_H" ma:index="35" nillable="true" ma:taxonomy="true" ma:internalName="ICRCIMP_BusinessFunction_H" ma:taxonomyFieldName="ICRCIMP_BusinessFunction" ma:displayName="Business Function" ma:readOnly="false" ma:default="" ma:fieldId="{135f9e93-e411-4f51-a3e4-c80a6701173e}" ma:sspId="ab0fa9d1-5a5a-4c9b-9c24-b67ffc5bb60f" ma:termSetId="9e1982ce-954c-4bc3-b476-a56a519943c0" ma:anchorId="1f494b62-34d6-4855-af7c-08b76e795dc3" ma:open="false" ma:isKeyword="false">
      <xsd:complexType>
        <xsd:sequence>
          <xsd:element ref="pc:Terms" minOccurs="0" maxOccurs="1"/>
        </xsd:sequence>
      </xsd:complexType>
    </xsd:element>
    <xsd:element name="ICRCIMP_Topic_H" ma:index="36" nillable="true" ma:taxonomy="true" ma:internalName="ICRCIMP_Topic_H" ma:taxonomyFieldName="Key_x0020_Issue" ma:displayName="Key Issue" ma:readOnly="false" ma:default="" ma:fieldId="{3c075bcb-7e07-4d9c-acf9-7529be614bbf}" ma:taxonomyMulti="true" ma:sspId="ab0fa9d1-5a5a-4c9b-9c24-b67ffc5bb60f" ma:termSetId="9e1982ce-954c-4bc3-b476-a56a519943c0" ma:anchorId="a8ad2310-98ac-4bbe-9c4d-0a57da7951a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2af44-4b8d-404b-a8bd-4186350a523c" elementFormDefault="qualified">
    <xsd:import namespace="http://schemas.microsoft.com/office/2006/documentManagement/types"/>
    <xsd:import namespace="http://schemas.microsoft.com/office/infopath/2007/PartnerControls"/>
    <xsd:element name="IsIntranet" ma:index="6" nillable="true" ma:displayName="Is Intranet" ma:default="0" ma:internalName="IsIntranet">
      <xsd:simpleType>
        <xsd:restriction base="dms:Boolean"/>
      </xsd:simpleType>
    </xsd:element>
    <xsd:element name="Period_x0020_start" ma:index="10" nillable="true" ma:displayName="Period start" ma:format="DateOnly" ma:internalName="Period_x0020_start">
      <xsd:simpleType>
        <xsd:restriction base="dms:DateTime"/>
      </xsd:simpleType>
    </xsd:element>
    <xsd:element name="Period_x0020_end" ma:index="11" nillable="true" ma:displayName="Period end" ma:format="DateOnly" ma:internalName="Period_x0020_end">
      <xsd:simpleType>
        <xsd:restriction base="dms:DateTime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axCatchAll" ma:index="26" nillable="true" ma:displayName="Taxonomy Catch All Column" ma:hidden="true" ma:list="{09785cf0-c45e-44cd-a323-9caff63e79a2}" ma:internalName="TaxCatchAll" ma:showField="CatchAllData" ma:web="7541acdc-5479-4180-87ee-2b132a38e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09785cf0-c45e-44cd-a323-9caff63e79a2}" ma:internalName="TaxCatchAllLabel" ma:readOnly="true" ma:showField="CatchAllDataLabel" ma:web="7541acdc-5479-4180-87ee-2b132a38e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Summar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04031-ACD6-4B05-A046-438C2CD60305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a8a2af44-4b8d-404b-a8bd-4186350a523c"/>
    <ds:schemaRef ds:uri="7541acdc-5479-4180-87ee-2b132a38e59f"/>
    <ds:schemaRef ds:uri="http://schemas.microsoft.com/office/2006/documentManagement/types"/>
    <ds:schemaRef ds:uri="http://schemas.microsoft.com/office/2006/metadata/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15FF484-DAD2-4DE1-91DB-6A77C44D83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A7D9D-2AD2-4422-A63E-CD07C1E757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BAAC5D3-99E8-44E7-9791-7A2D4230C02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7865CAB-2A72-49BD-87CD-5C09E050A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41acdc-5479-4180-87ee-2b132a38e59f"/>
    <ds:schemaRef ds:uri="a8a2af44-4b8d-404b-a8bd-4186350a5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0DB2E5D-ABAE-4F0A-B81B-9B7673533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ICRC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Luyet</dc:creator>
  <cp:keywords/>
  <dc:description/>
  <cp:lastModifiedBy>Maraki GRUNITZKY</cp:lastModifiedBy>
  <cp:revision>2</cp:revision>
  <cp:lastPrinted>2017-08-03T15:23:00Z</cp:lastPrinted>
  <dcterms:created xsi:type="dcterms:W3CDTF">2018-11-06T14:27:00Z</dcterms:created>
  <dcterms:modified xsi:type="dcterms:W3CDTF">2018-11-06T14:27:00Z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0x010100F306B2604BE44180B8B82333BE64DF4E005A5CBB6C53404A16AAEA5338BA523999006AEE78C3639FA94FBB165E658C1BD3C0</vt:lpwstr>
  </property>
  <property fmtid="{D5CDD505-2E9C-101B-9397-08002B2CF9AE}" pid="3" name="ICRCIMP_IHT">
    <vt:lpwstr>2;#Internal|23eb6094-56fc-4ad4-8ae2-cf1575a694f0</vt:lpwstr>
  </property>
  <property fmtid="{D5CDD505-2E9C-101B-9397-08002B2CF9AE}" pid="4" name="ICRCIMP_DocumentType">
    <vt:lpwstr/>
  </property>
  <property fmtid="{D5CDD505-2E9C-101B-9397-08002B2CF9AE}" pid="5" name="Key Issue">
    <vt:lpwstr/>
  </property>
  <property fmtid="{D5CDD505-2E9C-101B-9397-08002B2CF9AE}" pid="6" name="ICRCIMP_Country">
    <vt:lpwstr>1;#No Country|1f55df4f-c103-4303-b974-426a8e7d1d06</vt:lpwstr>
  </property>
  <property fmtid="{D5CDD505-2E9C-101B-9397-08002B2CF9AE}" pid="7" name="ICRCIMP_RMUnitInCharge">
    <vt:lpwstr>3;#GVA_DIR_GEN_MOUV_CHF|8b3340bb-acc6-4d51-b7ad-a9fa5b9f8854</vt:lpwstr>
  </property>
  <property fmtid="{D5CDD505-2E9C-101B-9397-08002B2CF9AE}" pid="8" name="ICRCIMP_Keyword">
    <vt:lpwstr/>
  </property>
  <property fmtid="{D5CDD505-2E9C-101B-9397-08002B2CF9AE}" pid="9" name="ICRCIMP_BusinessFunction">
    <vt:lpwstr>5;#Relation with the Movement|3e217201-4647-47f0-91b9-42c71b468689</vt:lpwstr>
  </property>
  <property fmtid="{D5CDD505-2E9C-101B-9397-08002B2CF9AE}" pid="10" name="ICRCIMP_ManageAccess">
    <vt:bool>false</vt:bool>
  </property>
  <property fmtid="{D5CDD505-2E9C-101B-9397-08002B2CF9AE}" pid="11" name="ICRCIMP_OrganizationalAccronym">
    <vt:lpwstr/>
  </property>
  <property fmtid="{D5CDD505-2E9C-101B-9397-08002B2CF9AE}" pid="12" name="_dlc_DocIdItemGuid">
    <vt:lpwstr>6e366d24-6e73-497f-b618-b08f228d23c6</vt:lpwstr>
  </property>
</Properties>
</file>