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053"/>
        <w:gridCol w:w="3121"/>
        <w:gridCol w:w="3572"/>
      </w:tblGrid>
      <w:tr w:rsidR="00C132A2" w:rsidRPr="00F60D53" w14:paraId="6D1BFF4A" w14:textId="77777777" w:rsidTr="00C132A2">
        <w:tc>
          <w:tcPr>
            <w:tcW w:w="3053" w:type="dxa"/>
            <w:shd w:val="clear" w:color="auto" w:fill="auto"/>
          </w:tcPr>
          <w:p w14:paraId="10BA8AEC" w14:textId="2EAD381A" w:rsidR="00C132A2" w:rsidRPr="00F60D53" w:rsidRDefault="00C132A2" w:rsidP="001F17F6">
            <w:pPr>
              <w:pStyle w:val="blue1"/>
              <w:spacing w:before="20" w:after="20" w:line="276" w:lineRule="auto"/>
              <w:rPr>
                <w:rFonts w:ascii="Arial" w:hAnsi="Arial" w:cs="Arial"/>
                <w:color w:val="auto"/>
                <w:sz w:val="20"/>
                <w:szCs w:val="20"/>
                <w:lang w:val="en-CA"/>
              </w:rPr>
            </w:pPr>
            <w:bookmarkStart w:id="0" w:name="_Hlk138927509"/>
            <w:r w:rsidRPr="00C132A2">
              <w:rPr>
                <w:rFonts w:ascii="Arial" w:hAnsi="Arial" w:cs="Arial"/>
                <w:color w:val="auto"/>
                <w:sz w:val="20"/>
                <w:szCs w:val="20"/>
                <w:highlight w:val="yellow"/>
                <w:lang w:val="en-CA"/>
              </w:rPr>
              <w:t>IFRC logo</w:t>
            </w:r>
          </w:p>
        </w:tc>
        <w:tc>
          <w:tcPr>
            <w:tcW w:w="3121" w:type="dxa"/>
          </w:tcPr>
          <w:p w14:paraId="42935533" w14:textId="62E6744A" w:rsidR="00C132A2" w:rsidRPr="00F60D53" w:rsidRDefault="00C132A2" w:rsidP="00C132A2">
            <w:pPr>
              <w:pStyle w:val="blue1"/>
              <w:spacing w:before="20" w:after="20" w:line="276" w:lineRule="auto"/>
              <w:jc w:val="center"/>
              <w:rPr>
                <w:rFonts w:ascii="Arial" w:hAnsi="Arial" w:cs="Arial"/>
                <w:noProof/>
                <w:sz w:val="20"/>
                <w:szCs w:val="20"/>
              </w:rPr>
            </w:pPr>
            <w:r w:rsidRPr="00F60D53">
              <w:rPr>
                <w:rFonts w:ascii="Arial" w:hAnsi="Arial" w:cs="Arial"/>
                <w:color w:val="auto"/>
                <w:sz w:val="20"/>
                <w:szCs w:val="20"/>
                <w:highlight w:val="yellow"/>
                <w:lang w:val="en-CA"/>
              </w:rPr>
              <w:t>NS logo</w:t>
            </w:r>
          </w:p>
        </w:tc>
        <w:tc>
          <w:tcPr>
            <w:tcW w:w="3572" w:type="dxa"/>
            <w:shd w:val="clear" w:color="auto" w:fill="auto"/>
          </w:tcPr>
          <w:p w14:paraId="5F702A84" w14:textId="0E9699B4" w:rsidR="00C132A2" w:rsidRPr="00F60D53" w:rsidRDefault="00C132A2" w:rsidP="001F17F6">
            <w:pPr>
              <w:pStyle w:val="blue1"/>
              <w:spacing w:before="20" w:after="20" w:line="276" w:lineRule="auto"/>
              <w:jc w:val="right"/>
              <w:rPr>
                <w:rFonts w:ascii="Arial" w:hAnsi="Arial" w:cs="Arial"/>
                <w:color w:val="auto"/>
                <w:sz w:val="20"/>
                <w:szCs w:val="20"/>
                <w:lang w:val="en-CA"/>
              </w:rPr>
            </w:pPr>
            <w:r w:rsidRPr="00F60D53">
              <w:rPr>
                <w:rFonts w:ascii="Arial" w:hAnsi="Arial" w:cs="Arial"/>
                <w:noProof/>
                <w:sz w:val="20"/>
                <w:szCs w:val="20"/>
              </w:rPr>
              <w:drawing>
                <wp:inline distT="0" distB="0" distL="0" distR="0" wp14:anchorId="661DA4F4" wp14:editId="1A4E1436">
                  <wp:extent cx="716280" cy="6435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1741" cy="648439"/>
                          </a:xfrm>
                          <a:prstGeom prst="rect">
                            <a:avLst/>
                          </a:prstGeom>
                        </pic:spPr>
                      </pic:pic>
                    </a:graphicData>
                  </a:graphic>
                </wp:inline>
              </w:drawing>
            </w:r>
          </w:p>
        </w:tc>
      </w:tr>
    </w:tbl>
    <w:bookmarkEnd w:id="0"/>
    <w:p w14:paraId="7E9B15A5" w14:textId="72255E42" w:rsidR="00DE7815" w:rsidRPr="00F60D53" w:rsidRDefault="00DE7815" w:rsidP="001F17F6">
      <w:pPr>
        <w:spacing w:line="276" w:lineRule="auto"/>
        <w:jc w:val="center"/>
        <w:rPr>
          <w:rFonts w:ascii="Arial" w:hAnsi="Arial" w:cs="Arial"/>
          <w:b/>
          <w:bCs/>
          <w:sz w:val="20"/>
          <w:szCs w:val="20"/>
        </w:rPr>
      </w:pPr>
      <w:r w:rsidRPr="00F60D53">
        <w:rPr>
          <w:rFonts w:ascii="Arial" w:hAnsi="Arial" w:cs="Arial"/>
          <w:b/>
          <w:bCs/>
          <w:sz w:val="20"/>
          <w:szCs w:val="20"/>
        </w:rPr>
        <w:tab/>
      </w:r>
    </w:p>
    <w:p w14:paraId="534081ED" w14:textId="4F32062B" w:rsidR="00EF650F" w:rsidRPr="00F60D53" w:rsidRDefault="00BA5B7F" w:rsidP="001F17F6">
      <w:pPr>
        <w:spacing w:after="120" w:line="276" w:lineRule="auto"/>
        <w:jc w:val="center"/>
        <w:rPr>
          <w:rFonts w:ascii="Arial" w:hAnsi="Arial" w:cs="Arial"/>
          <w:b/>
          <w:bCs/>
          <w:sz w:val="22"/>
          <w:szCs w:val="22"/>
          <w:lang w:val="en-CA"/>
        </w:rPr>
      </w:pPr>
      <w:r w:rsidRPr="00F60D53">
        <w:rPr>
          <w:rFonts w:ascii="Arial" w:hAnsi="Arial" w:cs="Arial"/>
          <w:b/>
          <w:bCs/>
          <w:sz w:val="22"/>
          <w:szCs w:val="22"/>
          <w:lang w:val="en-CA"/>
        </w:rPr>
        <w:t>M</w:t>
      </w:r>
      <w:r w:rsidR="00B8572F" w:rsidRPr="00F60D53">
        <w:rPr>
          <w:rFonts w:ascii="Arial" w:hAnsi="Arial" w:cs="Arial"/>
          <w:b/>
          <w:bCs/>
          <w:sz w:val="22"/>
          <w:szCs w:val="22"/>
          <w:lang w:val="en-CA"/>
        </w:rPr>
        <w:t>ovement Security Framework</w:t>
      </w:r>
      <w:r w:rsidR="00EF650F" w:rsidRPr="00F60D53">
        <w:rPr>
          <w:rFonts w:ascii="Arial" w:hAnsi="Arial" w:cs="Arial"/>
          <w:b/>
          <w:bCs/>
          <w:sz w:val="22"/>
          <w:szCs w:val="22"/>
          <w:lang w:val="en-CA"/>
        </w:rPr>
        <w:t xml:space="preserve"> Agreement</w:t>
      </w:r>
      <w:r w:rsidR="00F60D53">
        <w:rPr>
          <w:rFonts w:ascii="Arial" w:hAnsi="Arial" w:cs="Arial"/>
          <w:b/>
          <w:bCs/>
          <w:sz w:val="22"/>
          <w:szCs w:val="22"/>
          <w:lang w:val="en-CA"/>
        </w:rPr>
        <w:t xml:space="preserve"> (Level 1)</w:t>
      </w:r>
    </w:p>
    <w:p w14:paraId="6339E6DD" w14:textId="40685912" w:rsidR="00B8572F" w:rsidRPr="00F60D53" w:rsidRDefault="00386B9D" w:rsidP="001F17F6">
      <w:pPr>
        <w:spacing w:after="120" w:line="276" w:lineRule="auto"/>
        <w:jc w:val="center"/>
        <w:rPr>
          <w:rFonts w:ascii="Arial" w:hAnsi="Arial" w:cs="Arial"/>
          <w:b/>
          <w:bCs/>
          <w:sz w:val="22"/>
          <w:szCs w:val="22"/>
          <w:lang w:val="en-CA"/>
        </w:rPr>
      </w:pPr>
      <w:r w:rsidRPr="00F60D53">
        <w:rPr>
          <w:rFonts w:ascii="Arial" w:hAnsi="Arial" w:cs="Arial"/>
          <w:b/>
          <w:bCs/>
          <w:sz w:val="22"/>
          <w:szCs w:val="22"/>
          <w:lang w:val="en-CA"/>
        </w:rPr>
        <w:t>for</w:t>
      </w:r>
      <w:r w:rsidR="00C93340" w:rsidRPr="00F60D53">
        <w:rPr>
          <w:rFonts w:ascii="Arial" w:hAnsi="Arial" w:cs="Arial"/>
          <w:b/>
          <w:bCs/>
          <w:sz w:val="22"/>
          <w:szCs w:val="22"/>
          <w:lang w:val="en-CA"/>
        </w:rPr>
        <w:t xml:space="preserve"> </w:t>
      </w:r>
      <w:r w:rsidR="006C160C" w:rsidRPr="00F60D53">
        <w:rPr>
          <w:rFonts w:ascii="Arial" w:hAnsi="Arial" w:cs="Arial"/>
          <w:b/>
          <w:bCs/>
          <w:sz w:val="22"/>
          <w:szCs w:val="22"/>
          <w:lang w:val="en-CA"/>
        </w:rPr>
        <w:t>[</w:t>
      </w:r>
      <w:r w:rsidR="006C160C" w:rsidRPr="00F60D53">
        <w:rPr>
          <w:rFonts w:ascii="Arial" w:hAnsi="Arial" w:cs="Arial"/>
          <w:b/>
          <w:bCs/>
          <w:sz w:val="22"/>
          <w:szCs w:val="22"/>
          <w:highlight w:val="yellow"/>
          <w:lang w:val="en-CA"/>
        </w:rPr>
        <w:t>country</w:t>
      </w:r>
      <w:r w:rsidR="006C160C" w:rsidRPr="00F60D53">
        <w:rPr>
          <w:rFonts w:ascii="Arial" w:hAnsi="Arial" w:cs="Arial"/>
          <w:b/>
          <w:bCs/>
          <w:sz w:val="22"/>
          <w:szCs w:val="22"/>
          <w:lang w:val="en-CA"/>
        </w:rPr>
        <w:t>]</w:t>
      </w:r>
    </w:p>
    <w:p w14:paraId="7E2DDE14" w14:textId="12F14222" w:rsidR="00F37BBC" w:rsidRPr="00F60D53" w:rsidRDefault="00F37BBC" w:rsidP="001F17F6">
      <w:pPr>
        <w:spacing w:after="120" w:line="276" w:lineRule="auto"/>
        <w:jc w:val="center"/>
        <w:rPr>
          <w:rFonts w:ascii="Arial" w:hAnsi="Arial" w:cs="Arial"/>
          <w:b/>
          <w:bCs/>
          <w:sz w:val="22"/>
          <w:szCs w:val="22"/>
          <w:lang w:val="en-CA"/>
        </w:rPr>
      </w:pPr>
      <w:r w:rsidRPr="00F60D53">
        <w:rPr>
          <w:rFonts w:ascii="Arial" w:hAnsi="Arial" w:cs="Arial"/>
          <w:b/>
          <w:bCs/>
          <w:sz w:val="22"/>
          <w:szCs w:val="22"/>
          <w:lang w:val="en-CA"/>
        </w:rPr>
        <w:t>[</w:t>
      </w:r>
      <w:r w:rsidRPr="00F60D53">
        <w:rPr>
          <w:rFonts w:ascii="Arial" w:hAnsi="Arial" w:cs="Arial"/>
          <w:b/>
          <w:bCs/>
          <w:sz w:val="22"/>
          <w:szCs w:val="22"/>
          <w:highlight w:val="yellow"/>
          <w:lang w:val="en-CA"/>
        </w:rPr>
        <w:t>Start date</w:t>
      </w:r>
      <w:r w:rsidR="00F60D53" w:rsidRPr="00F60D53">
        <w:rPr>
          <w:rFonts w:ascii="Arial" w:hAnsi="Arial" w:cs="Arial"/>
          <w:b/>
          <w:bCs/>
          <w:sz w:val="22"/>
          <w:szCs w:val="22"/>
          <w:highlight w:val="yellow"/>
          <w:lang w:val="en-CA"/>
        </w:rPr>
        <w:t xml:space="preserve"> DD.MM.YYYY</w:t>
      </w:r>
      <w:r w:rsidR="00F60D53">
        <w:rPr>
          <w:rFonts w:ascii="Arial" w:hAnsi="Arial" w:cs="Arial"/>
          <w:b/>
          <w:bCs/>
          <w:sz w:val="22"/>
          <w:szCs w:val="22"/>
          <w:lang w:val="en-CA"/>
        </w:rPr>
        <w:t>] to [</w:t>
      </w:r>
      <w:r w:rsidR="00F60D53" w:rsidRPr="00F60D53">
        <w:rPr>
          <w:rFonts w:ascii="Arial" w:hAnsi="Arial" w:cs="Arial"/>
          <w:b/>
          <w:bCs/>
          <w:sz w:val="22"/>
          <w:szCs w:val="22"/>
          <w:highlight w:val="yellow"/>
          <w:lang w:val="en-CA"/>
        </w:rPr>
        <w:t>e</w:t>
      </w:r>
      <w:r w:rsidRPr="00F60D53">
        <w:rPr>
          <w:rFonts w:ascii="Arial" w:hAnsi="Arial" w:cs="Arial"/>
          <w:b/>
          <w:bCs/>
          <w:sz w:val="22"/>
          <w:szCs w:val="22"/>
          <w:highlight w:val="yellow"/>
          <w:lang w:val="en-CA"/>
        </w:rPr>
        <w:t>nd date</w:t>
      </w:r>
      <w:r w:rsidR="00F60D53" w:rsidRPr="00F60D53">
        <w:rPr>
          <w:rFonts w:ascii="Arial" w:hAnsi="Arial" w:cs="Arial"/>
          <w:b/>
          <w:bCs/>
          <w:sz w:val="22"/>
          <w:szCs w:val="22"/>
          <w:highlight w:val="yellow"/>
          <w:lang w:val="en-CA"/>
        </w:rPr>
        <w:t xml:space="preserve"> DD.MM.YYYY</w:t>
      </w:r>
      <w:r w:rsidRPr="00F60D53">
        <w:rPr>
          <w:rFonts w:ascii="Arial" w:hAnsi="Arial" w:cs="Arial"/>
          <w:b/>
          <w:bCs/>
          <w:sz w:val="22"/>
          <w:szCs w:val="22"/>
          <w:lang w:val="en-CA"/>
        </w:rPr>
        <w:t>]</w:t>
      </w:r>
    </w:p>
    <w:p w14:paraId="1E9B4421" w14:textId="59270E63" w:rsidR="00687720" w:rsidRDefault="00687720" w:rsidP="001F17F6">
      <w:pPr>
        <w:spacing w:line="276" w:lineRule="auto"/>
        <w:jc w:val="both"/>
        <w:rPr>
          <w:rFonts w:ascii="Arial" w:hAnsi="Arial" w:cs="Arial"/>
          <w:b/>
          <w:sz w:val="20"/>
          <w:szCs w:val="20"/>
          <w:lang w:val="en-CA"/>
        </w:rPr>
      </w:pPr>
    </w:p>
    <w:p w14:paraId="51D2E586" w14:textId="22BC2F68" w:rsidR="001F17F6" w:rsidRDefault="001F17F6" w:rsidP="001F17F6">
      <w:pPr>
        <w:pStyle w:val="ListParagraph"/>
        <w:numPr>
          <w:ilvl w:val="0"/>
          <w:numId w:val="19"/>
        </w:numPr>
        <w:spacing w:line="276" w:lineRule="auto"/>
        <w:ind w:left="709" w:hanging="709"/>
        <w:jc w:val="both"/>
        <w:rPr>
          <w:rFonts w:ascii="Arial" w:hAnsi="Arial" w:cs="Arial"/>
          <w:b/>
          <w:sz w:val="20"/>
          <w:szCs w:val="20"/>
          <w:lang w:val="en-CA"/>
        </w:rPr>
      </w:pPr>
      <w:r>
        <w:rPr>
          <w:rFonts w:ascii="Arial" w:hAnsi="Arial" w:cs="Arial"/>
          <w:b/>
          <w:sz w:val="20"/>
          <w:szCs w:val="20"/>
          <w:lang w:val="en-CA"/>
        </w:rPr>
        <w:t>Preamble</w:t>
      </w:r>
    </w:p>
    <w:p w14:paraId="28736793" w14:textId="07039D2F" w:rsidR="001F17F6" w:rsidRDefault="001F17F6" w:rsidP="001F17F6">
      <w:pPr>
        <w:spacing w:line="276" w:lineRule="auto"/>
        <w:jc w:val="both"/>
        <w:rPr>
          <w:rFonts w:ascii="Arial" w:hAnsi="Arial" w:cs="Arial"/>
          <w:b/>
          <w:sz w:val="20"/>
          <w:szCs w:val="20"/>
          <w:lang w:val="en-CA"/>
        </w:rPr>
      </w:pPr>
    </w:p>
    <w:p w14:paraId="4C66F84C" w14:textId="5F0AFEB2" w:rsidR="001F17F6" w:rsidRPr="001F17F6" w:rsidRDefault="001F17F6" w:rsidP="001F17F6">
      <w:pPr>
        <w:pStyle w:val="ListParagraph"/>
        <w:numPr>
          <w:ilvl w:val="1"/>
          <w:numId w:val="40"/>
        </w:numPr>
        <w:spacing w:line="276" w:lineRule="auto"/>
        <w:ind w:left="709" w:hanging="709"/>
        <w:jc w:val="both"/>
        <w:rPr>
          <w:rFonts w:ascii="Arial" w:hAnsi="Arial" w:cs="Arial"/>
          <w:i/>
          <w:sz w:val="20"/>
          <w:szCs w:val="20"/>
          <w:lang w:val="en-CA"/>
        </w:rPr>
      </w:pPr>
      <w:r w:rsidRPr="001F17F6">
        <w:rPr>
          <w:rFonts w:ascii="Arial" w:hAnsi="Arial" w:cs="Arial"/>
          <w:sz w:val="20"/>
          <w:szCs w:val="20"/>
          <w:lang w:val="en-CA"/>
        </w:rPr>
        <w:t>The present Movement Security Framework Agreement (MSFA) is established pursuant to the Movement Coordination Agreement (MCA)</w:t>
      </w:r>
      <w:r w:rsidRPr="00F60D53">
        <w:rPr>
          <w:rStyle w:val="FootnoteReference"/>
          <w:rFonts w:ascii="Arial" w:hAnsi="Arial" w:cs="Arial"/>
          <w:sz w:val="20"/>
          <w:szCs w:val="20"/>
          <w:lang w:val="en-CA"/>
        </w:rPr>
        <w:footnoteReference w:id="1"/>
      </w:r>
      <w:r w:rsidRPr="001F17F6">
        <w:rPr>
          <w:rFonts w:ascii="Arial" w:hAnsi="Arial" w:cs="Arial"/>
          <w:sz w:val="20"/>
          <w:szCs w:val="20"/>
          <w:lang w:val="en-CA"/>
        </w:rPr>
        <w:t xml:space="preserve"> between the</w:t>
      </w:r>
      <w:r w:rsidRPr="001F17F6">
        <w:rPr>
          <w:rFonts w:ascii="Arial" w:hAnsi="Arial" w:cs="Arial"/>
          <w:i/>
          <w:sz w:val="20"/>
          <w:szCs w:val="20"/>
          <w:lang w:val="en-CA"/>
        </w:rPr>
        <w:t xml:space="preserve"> </w:t>
      </w:r>
      <w:r w:rsidRPr="001F17F6">
        <w:rPr>
          <w:rFonts w:ascii="Arial" w:hAnsi="Arial" w:cs="Arial"/>
          <w:sz w:val="20"/>
          <w:szCs w:val="20"/>
          <w:lang w:val="en-CA"/>
        </w:rPr>
        <w:t>[</w:t>
      </w:r>
      <w:r w:rsidRPr="001F17F6">
        <w:rPr>
          <w:rFonts w:ascii="Arial" w:hAnsi="Arial" w:cs="Arial"/>
          <w:sz w:val="20"/>
          <w:szCs w:val="20"/>
          <w:highlight w:val="yellow"/>
          <w:lang w:val="en-CA"/>
        </w:rPr>
        <w:t>Full name of operating/host National Society (NS abbreviation)</w:t>
      </w:r>
      <w:r w:rsidRPr="001F17F6">
        <w:rPr>
          <w:rFonts w:ascii="Arial" w:hAnsi="Arial" w:cs="Arial"/>
          <w:sz w:val="20"/>
          <w:szCs w:val="20"/>
          <w:lang w:val="en-CA"/>
        </w:rPr>
        <w:t>], the International Committee of the Red Cross (ICRC),</w:t>
      </w:r>
      <w:r w:rsidRPr="001F17F6">
        <w:rPr>
          <w:rFonts w:ascii="Arial" w:hAnsi="Arial" w:cs="Arial"/>
          <w:i/>
          <w:sz w:val="20"/>
          <w:szCs w:val="20"/>
          <w:lang w:val="en-CA"/>
        </w:rPr>
        <w:t xml:space="preserve"> </w:t>
      </w:r>
      <w:r w:rsidRPr="001F17F6">
        <w:rPr>
          <w:rFonts w:ascii="Arial" w:hAnsi="Arial" w:cs="Arial"/>
          <w:sz w:val="20"/>
          <w:szCs w:val="20"/>
          <w:lang w:val="en-CA"/>
        </w:rPr>
        <w:t>and the International Federation of Red Cross and Red Crescent Societies (International Federation), signed on</w:t>
      </w:r>
      <w:r w:rsidRPr="001F17F6">
        <w:rPr>
          <w:rFonts w:ascii="Arial" w:hAnsi="Arial" w:cs="Arial"/>
          <w:i/>
          <w:sz w:val="20"/>
          <w:szCs w:val="20"/>
          <w:lang w:val="en-CA"/>
        </w:rPr>
        <w:t xml:space="preserve"> </w:t>
      </w:r>
      <w:r w:rsidRPr="001F17F6">
        <w:rPr>
          <w:rFonts w:ascii="Arial" w:hAnsi="Arial" w:cs="Arial"/>
          <w:sz w:val="20"/>
          <w:szCs w:val="20"/>
          <w:lang w:val="en-CA"/>
        </w:rPr>
        <w:t>[</w:t>
      </w:r>
      <w:r w:rsidRPr="001F17F6">
        <w:rPr>
          <w:rFonts w:ascii="Arial" w:hAnsi="Arial" w:cs="Arial"/>
          <w:sz w:val="20"/>
          <w:szCs w:val="20"/>
          <w:highlight w:val="yellow"/>
          <w:lang w:val="en-CA"/>
        </w:rPr>
        <w:t>date</w:t>
      </w:r>
      <w:r w:rsidRPr="001F17F6">
        <w:rPr>
          <w:rFonts w:ascii="Arial" w:hAnsi="Arial" w:cs="Arial"/>
          <w:sz w:val="20"/>
          <w:szCs w:val="20"/>
          <w:lang w:val="en-CA"/>
        </w:rPr>
        <w:t>].</w:t>
      </w:r>
      <w:r w:rsidRPr="001F17F6">
        <w:rPr>
          <w:rFonts w:ascii="Arial" w:hAnsi="Arial" w:cs="Arial"/>
          <w:i/>
          <w:sz w:val="20"/>
          <w:szCs w:val="20"/>
          <w:lang w:val="en-CA"/>
        </w:rPr>
        <w:t xml:space="preserve"> </w:t>
      </w:r>
      <w:r w:rsidRPr="001F17F6">
        <w:rPr>
          <w:rFonts w:ascii="Arial" w:hAnsi="Arial" w:cs="Arial"/>
          <w:sz w:val="20"/>
          <w:szCs w:val="20"/>
          <w:lang w:val="en-CA"/>
        </w:rPr>
        <w:t xml:space="preserve">It constitutes an annex to the MCA and forms an integral part thereof. Terms used in this document have their meaning defined in the MCA or in the Movement Coordination for Collective Impact Agreement (Seville Agreement 2.0).   </w:t>
      </w:r>
    </w:p>
    <w:p w14:paraId="30B1B904" w14:textId="27C7877B" w:rsidR="001F17F6" w:rsidRPr="001F17F6" w:rsidRDefault="001F17F6" w:rsidP="001F17F6">
      <w:pPr>
        <w:spacing w:line="276" w:lineRule="auto"/>
        <w:jc w:val="both"/>
        <w:rPr>
          <w:rFonts w:ascii="Arial" w:hAnsi="Arial" w:cs="Arial"/>
          <w:bCs/>
          <w:sz w:val="20"/>
          <w:szCs w:val="20"/>
          <w:lang w:val="en-CA"/>
        </w:rPr>
      </w:pPr>
    </w:p>
    <w:p w14:paraId="684709CB" w14:textId="7D055D22" w:rsidR="00CE66E4" w:rsidRPr="001F17F6" w:rsidRDefault="00804574" w:rsidP="001F17F6">
      <w:pPr>
        <w:pStyle w:val="ListParagraph"/>
        <w:numPr>
          <w:ilvl w:val="0"/>
          <w:numId w:val="19"/>
        </w:numPr>
        <w:spacing w:line="276" w:lineRule="auto"/>
        <w:ind w:left="709" w:hanging="709"/>
        <w:jc w:val="both"/>
        <w:rPr>
          <w:rFonts w:ascii="Arial" w:hAnsi="Arial" w:cs="Arial"/>
          <w:b/>
          <w:sz w:val="20"/>
          <w:szCs w:val="20"/>
          <w:lang w:val="en-CA"/>
        </w:rPr>
      </w:pPr>
      <w:r w:rsidRPr="001F17F6">
        <w:rPr>
          <w:rFonts w:ascii="Arial" w:hAnsi="Arial" w:cs="Arial"/>
          <w:b/>
          <w:sz w:val="20"/>
          <w:szCs w:val="20"/>
          <w:lang w:val="en-CA"/>
        </w:rPr>
        <w:t>Context</w:t>
      </w:r>
      <w:r w:rsidR="00CE66E4" w:rsidRPr="001F17F6">
        <w:rPr>
          <w:rFonts w:ascii="Arial" w:hAnsi="Arial" w:cs="Arial"/>
          <w:b/>
          <w:sz w:val="20"/>
          <w:szCs w:val="20"/>
          <w:lang w:val="en-CA"/>
        </w:rPr>
        <w:t xml:space="preserve"> </w:t>
      </w:r>
    </w:p>
    <w:p w14:paraId="334753D0" w14:textId="65FE8F4C" w:rsidR="00CE66E4" w:rsidRPr="00804574" w:rsidRDefault="0036509E" w:rsidP="002320F7">
      <w:pPr>
        <w:spacing w:line="276" w:lineRule="auto"/>
        <w:ind w:left="708"/>
        <w:jc w:val="both"/>
        <w:rPr>
          <w:rFonts w:ascii="Arial" w:hAnsi="Arial" w:cs="Arial"/>
          <w:color w:val="0070C0"/>
          <w:sz w:val="20"/>
          <w:szCs w:val="20"/>
          <w:lang w:val="en-CA"/>
        </w:rPr>
      </w:pPr>
      <w:r w:rsidRPr="00804574">
        <w:rPr>
          <w:rFonts w:ascii="Arial" w:hAnsi="Arial" w:cs="Arial"/>
          <w:color w:val="0070C0"/>
          <w:sz w:val="20"/>
          <w:szCs w:val="20"/>
          <w:lang w:val="en-CA"/>
        </w:rPr>
        <w:t>[</w:t>
      </w:r>
      <w:r w:rsidR="00CE66E4" w:rsidRPr="00804574">
        <w:rPr>
          <w:rFonts w:ascii="Arial" w:hAnsi="Arial" w:cs="Arial"/>
          <w:b/>
          <w:i/>
          <w:color w:val="0070C0"/>
          <w:sz w:val="20"/>
          <w:szCs w:val="20"/>
          <w:u w:val="single"/>
          <w:lang w:val="en-CA"/>
        </w:rPr>
        <w:t>Internal Guidance Note</w:t>
      </w:r>
      <w:r w:rsidR="00CE66E4" w:rsidRPr="00804574">
        <w:rPr>
          <w:rFonts w:ascii="Arial" w:hAnsi="Arial" w:cs="Arial"/>
          <w:b/>
          <w:i/>
          <w:color w:val="0070C0"/>
          <w:sz w:val="20"/>
          <w:szCs w:val="20"/>
          <w:lang w:val="en-CA"/>
        </w:rPr>
        <w:t>:</w:t>
      </w:r>
      <w:r w:rsidR="00CE66E4" w:rsidRPr="00804574">
        <w:rPr>
          <w:rFonts w:ascii="Arial" w:hAnsi="Arial" w:cs="Arial"/>
          <w:i/>
          <w:color w:val="0070C0"/>
          <w:sz w:val="20"/>
          <w:szCs w:val="20"/>
          <w:lang w:val="en-CA"/>
        </w:rPr>
        <w:t xml:space="preserve"> Provide background to the context and security situation in</w:t>
      </w:r>
      <w:r w:rsidR="00CE66E4" w:rsidRPr="00804574">
        <w:rPr>
          <w:rFonts w:ascii="Arial" w:hAnsi="Arial" w:cs="Arial"/>
          <w:color w:val="0070C0"/>
          <w:sz w:val="20"/>
          <w:szCs w:val="20"/>
          <w:lang w:val="en-CA"/>
        </w:rPr>
        <w:t xml:space="preserve"> </w:t>
      </w:r>
      <w:r w:rsidR="006F2ABC" w:rsidRPr="00804574">
        <w:rPr>
          <w:rFonts w:ascii="Arial" w:hAnsi="Arial" w:cs="Arial"/>
          <w:i/>
          <w:color w:val="0070C0"/>
          <w:sz w:val="20"/>
          <w:szCs w:val="20"/>
          <w:lang w:val="en-CA"/>
        </w:rPr>
        <w:t>the</w:t>
      </w:r>
      <w:r w:rsidR="006F2ABC" w:rsidRPr="00804574">
        <w:rPr>
          <w:rFonts w:ascii="Arial" w:hAnsi="Arial" w:cs="Arial"/>
          <w:color w:val="0070C0"/>
          <w:sz w:val="20"/>
          <w:szCs w:val="20"/>
          <w:lang w:val="en-CA"/>
        </w:rPr>
        <w:t xml:space="preserve"> </w:t>
      </w:r>
      <w:r w:rsidR="004A5BDF" w:rsidRPr="00804574">
        <w:rPr>
          <w:rFonts w:ascii="Arial" w:hAnsi="Arial" w:cs="Arial"/>
          <w:i/>
          <w:color w:val="0070C0"/>
          <w:sz w:val="20"/>
          <w:szCs w:val="20"/>
          <w:lang w:val="en-CA"/>
        </w:rPr>
        <w:t>country</w:t>
      </w:r>
      <w:r w:rsidR="00CE66E4" w:rsidRPr="00804574">
        <w:rPr>
          <w:rFonts w:ascii="Arial" w:hAnsi="Arial" w:cs="Arial"/>
          <w:i/>
          <w:color w:val="0070C0"/>
          <w:sz w:val="20"/>
          <w:szCs w:val="20"/>
          <w:lang w:val="en-CA"/>
        </w:rPr>
        <w:t>,</w:t>
      </w:r>
      <w:r w:rsidR="00CE66E4" w:rsidRPr="00804574">
        <w:rPr>
          <w:rFonts w:ascii="Arial" w:hAnsi="Arial" w:cs="Arial"/>
          <w:b/>
          <w:i/>
          <w:color w:val="0070C0"/>
          <w:sz w:val="20"/>
          <w:szCs w:val="20"/>
          <w:lang w:val="en-CA"/>
        </w:rPr>
        <w:t xml:space="preserve"> </w:t>
      </w:r>
      <w:r w:rsidR="00CE66E4" w:rsidRPr="00804574">
        <w:rPr>
          <w:rFonts w:ascii="Arial" w:hAnsi="Arial" w:cs="Arial"/>
          <w:i/>
          <w:color w:val="0070C0"/>
          <w:sz w:val="20"/>
          <w:szCs w:val="20"/>
          <w:lang w:val="en-CA"/>
        </w:rPr>
        <w:t xml:space="preserve">and </w:t>
      </w:r>
      <w:r w:rsidR="006F2ABC" w:rsidRPr="00804574">
        <w:rPr>
          <w:rFonts w:ascii="Arial" w:hAnsi="Arial" w:cs="Arial"/>
          <w:i/>
          <w:color w:val="0070C0"/>
          <w:sz w:val="20"/>
          <w:szCs w:val="20"/>
          <w:lang w:val="en-CA"/>
        </w:rPr>
        <w:t xml:space="preserve">a </w:t>
      </w:r>
      <w:r w:rsidR="00CE66E4" w:rsidRPr="00804574">
        <w:rPr>
          <w:rFonts w:ascii="Arial" w:hAnsi="Arial" w:cs="Arial"/>
          <w:i/>
          <w:color w:val="0070C0"/>
          <w:sz w:val="20"/>
          <w:szCs w:val="20"/>
          <w:lang w:val="en-CA"/>
        </w:rPr>
        <w:t>brief overview of the humanitarian situation,</w:t>
      </w:r>
      <w:r w:rsidR="00CE66E4" w:rsidRPr="00804574">
        <w:rPr>
          <w:rFonts w:ascii="Arial" w:hAnsi="Arial" w:cs="Arial"/>
          <w:b/>
          <w:i/>
          <w:color w:val="0070C0"/>
          <w:sz w:val="20"/>
          <w:szCs w:val="20"/>
          <w:lang w:val="en-CA"/>
        </w:rPr>
        <w:t xml:space="preserve"> </w:t>
      </w:r>
      <w:r w:rsidR="00CE66E4" w:rsidRPr="00804574">
        <w:rPr>
          <w:rFonts w:ascii="Arial" w:hAnsi="Arial" w:cs="Arial"/>
          <w:i/>
          <w:color w:val="0070C0"/>
          <w:sz w:val="20"/>
          <w:szCs w:val="20"/>
          <w:lang w:val="en-CA"/>
        </w:rPr>
        <w:t xml:space="preserve">justifying and framing the need for the </w:t>
      </w:r>
      <w:r w:rsidR="003F0159" w:rsidRPr="00804574">
        <w:rPr>
          <w:rFonts w:ascii="Arial" w:hAnsi="Arial" w:cs="Arial"/>
          <w:i/>
          <w:color w:val="0070C0"/>
          <w:sz w:val="20"/>
          <w:szCs w:val="20"/>
          <w:lang w:val="en-CA"/>
        </w:rPr>
        <w:t>Movement Security Framework Agreement (</w:t>
      </w:r>
      <w:r w:rsidR="00CE66E4" w:rsidRPr="00804574">
        <w:rPr>
          <w:rFonts w:ascii="Arial" w:hAnsi="Arial" w:cs="Arial"/>
          <w:i/>
          <w:color w:val="0070C0"/>
          <w:sz w:val="20"/>
          <w:szCs w:val="20"/>
          <w:lang w:val="en-CA"/>
        </w:rPr>
        <w:t>MSFA</w:t>
      </w:r>
      <w:r w:rsidR="003F0159" w:rsidRPr="00804574">
        <w:rPr>
          <w:rFonts w:ascii="Arial" w:hAnsi="Arial" w:cs="Arial"/>
          <w:i/>
          <w:color w:val="0070C0"/>
          <w:sz w:val="20"/>
          <w:szCs w:val="20"/>
          <w:lang w:val="en-CA"/>
        </w:rPr>
        <w:t>)</w:t>
      </w:r>
      <w:r w:rsidR="00CE66E4" w:rsidRPr="00804574">
        <w:rPr>
          <w:rFonts w:ascii="Arial" w:hAnsi="Arial" w:cs="Arial"/>
          <w:i/>
          <w:color w:val="0070C0"/>
          <w:sz w:val="20"/>
          <w:szCs w:val="20"/>
          <w:lang w:val="en-CA"/>
        </w:rPr>
        <w:t>.</w:t>
      </w:r>
      <w:r w:rsidR="00D551EA" w:rsidRPr="00804574">
        <w:rPr>
          <w:rFonts w:ascii="Arial" w:hAnsi="Arial" w:cs="Arial"/>
          <w:i/>
          <w:color w:val="0070C0"/>
          <w:sz w:val="20"/>
          <w:szCs w:val="20"/>
          <w:lang w:val="en-CA"/>
        </w:rPr>
        <w:t xml:space="preserve"> Please also include the main activities of the Partners, their areas of operation and rough headcounts.</w:t>
      </w:r>
      <w:r w:rsidRPr="00804574">
        <w:rPr>
          <w:rFonts w:ascii="Arial" w:hAnsi="Arial" w:cs="Arial"/>
          <w:color w:val="0070C0"/>
          <w:sz w:val="20"/>
          <w:szCs w:val="20"/>
          <w:lang w:val="en-CA"/>
        </w:rPr>
        <w:t>]</w:t>
      </w:r>
    </w:p>
    <w:p w14:paraId="71CC5576" w14:textId="01785F41" w:rsidR="00D551EA" w:rsidRPr="00F60D53" w:rsidRDefault="00D551EA" w:rsidP="001F17F6">
      <w:pPr>
        <w:spacing w:line="276" w:lineRule="auto"/>
        <w:jc w:val="both"/>
        <w:rPr>
          <w:rFonts w:ascii="Arial" w:hAnsi="Arial" w:cs="Arial"/>
          <w:color w:val="76923C" w:themeColor="accent3" w:themeShade="BF"/>
          <w:sz w:val="20"/>
          <w:szCs w:val="20"/>
          <w:lang w:val="en-CA"/>
        </w:rPr>
      </w:pPr>
    </w:p>
    <w:p w14:paraId="18340501" w14:textId="57C0192A" w:rsidR="00D551EA" w:rsidRDefault="002320F7" w:rsidP="002320F7">
      <w:pPr>
        <w:spacing w:line="276" w:lineRule="auto"/>
        <w:ind w:left="709" w:hanging="709"/>
        <w:jc w:val="both"/>
        <w:rPr>
          <w:rFonts w:ascii="Arial" w:hAnsi="Arial" w:cs="Arial"/>
          <w:sz w:val="20"/>
          <w:szCs w:val="20"/>
          <w:lang w:val="en-CA"/>
        </w:rPr>
      </w:pPr>
      <w:r>
        <w:rPr>
          <w:rFonts w:ascii="Arial" w:hAnsi="Arial" w:cs="Arial"/>
          <w:sz w:val="20"/>
          <w:szCs w:val="20"/>
          <w:lang w:val="en-CA"/>
        </w:rPr>
        <w:t>2.1.</w:t>
      </w:r>
      <w:r>
        <w:rPr>
          <w:rFonts w:ascii="Arial" w:hAnsi="Arial" w:cs="Arial"/>
          <w:sz w:val="20"/>
          <w:szCs w:val="20"/>
          <w:lang w:val="en-CA"/>
        </w:rPr>
        <w:tab/>
      </w:r>
      <w:r w:rsidR="00D551EA" w:rsidRPr="00804574">
        <w:rPr>
          <w:rFonts w:ascii="Arial" w:hAnsi="Arial" w:cs="Arial"/>
          <w:sz w:val="20"/>
          <w:szCs w:val="20"/>
          <w:lang w:val="en-CA"/>
        </w:rPr>
        <w:t>The [</w:t>
      </w:r>
      <w:r w:rsidR="00D551EA" w:rsidRPr="00804574">
        <w:rPr>
          <w:rFonts w:ascii="Arial" w:hAnsi="Arial" w:cs="Arial"/>
          <w:sz w:val="20"/>
          <w:szCs w:val="20"/>
          <w:highlight w:val="yellow"/>
          <w:lang w:val="en-CA"/>
        </w:rPr>
        <w:t>ICRC/International Federation</w:t>
      </w:r>
      <w:r w:rsidR="00D551EA" w:rsidRPr="00804574">
        <w:rPr>
          <w:rFonts w:ascii="Arial" w:hAnsi="Arial" w:cs="Arial"/>
          <w:sz w:val="20"/>
          <w:szCs w:val="20"/>
          <w:lang w:val="en-CA"/>
        </w:rPr>
        <w:t>] has been present in [</w:t>
      </w:r>
      <w:r w:rsidR="00D551EA" w:rsidRPr="00804574">
        <w:rPr>
          <w:rFonts w:ascii="Arial" w:hAnsi="Arial" w:cs="Arial"/>
          <w:sz w:val="20"/>
          <w:szCs w:val="20"/>
          <w:highlight w:val="yellow"/>
          <w:lang w:val="en-CA"/>
        </w:rPr>
        <w:t>country</w:t>
      </w:r>
      <w:r w:rsidR="00D551EA" w:rsidRPr="00804574">
        <w:rPr>
          <w:rFonts w:ascii="Arial" w:hAnsi="Arial" w:cs="Arial"/>
          <w:sz w:val="20"/>
          <w:szCs w:val="20"/>
          <w:lang w:val="en-CA"/>
        </w:rPr>
        <w:t xml:space="preserve">] since </w:t>
      </w:r>
      <w:r w:rsidR="00D551EA" w:rsidRPr="00804574">
        <w:rPr>
          <w:rFonts w:ascii="Arial" w:hAnsi="Arial" w:cs="Arial"/>
          <w:sz w:val="20"/>
          <w:szCs w:val="20"/>
          <w:highlight w:val="yellow"/>
          <w:lang w:val="en-CA"/>
        </w:rPr>
        <w:t>[year</w:t>
      </w:r>
      <w:r w:rsidR="00D551EA" w:rsidRPr="00804574">
        <w:rPr>
          <w:rFonts w:ascii="Arial" w:hAnsi="Arial" w:cs="Arial"/>
          <w:sz w:val="20"/>
          <w:szCs w:val="20"/>
          <w:lang w:val="en-CA"/>
        </w:rPr>
        <w:t>], supporting the Movement’s work in [</w:t>
      </w:r>
      <w:r w:rsidR="00D551EA" w:rsidRPr="00804574">
        <w:rPr>
          <w:rFonts w:ascii="Arial" w:hAnsi="Arial" w:cs="Arial"/>
          <w:sz w:val="20"/>
          <w:szCs w:val="20"/>
          <w:highlight w:val="yellow"/>
          <w:lang w:val="en-CA"/>
        </w:rPr>
        <w:t>protracted, active armed conflict and other situations of violence / natural disasters / National Society development</w:t>
      </w:r>
      <w:r w:rsidR="00D551EA" w:rsidRPr="00804574">
        <w:rPr>
          <w:rFonts w:ascii="Arial" w:hAnsi="Arial" w:cs="Arial"/>
          <w:sz w:val="20"/>
          <w:szCs w:val="20"/>
          <w:lang w:val="en-CA"/>
        </w:rPr>
        <w:t>].</w:t>
      </w:r>
    </w:p>
    <w:p w14:paraId="7F9234EC" w14:textId="27054BAE" w:rsidR="00BC7613" w:rsidRDefault="00BC7613" w:rsidP="002320F7">
      <w:pPr>
        <w:spacing w:line="276" w:lineRule="auto"/>
        <w:ind w:left="709" w:hanging="709"/>
        <w:jc w:val="both"/>
        <w:rPr>
          <w:rFonts w:ascii="Arial" w:hAnsi="Arial" w:cs="Arial"/>
          <w:sz w:val="20"/>
          <w:szCs w:val="20"/>
          <w:lang w:val="en-CA"/>
        </w:rPr>
      </w:pPr>
    </w:p>
    <w:p w14:paraId="11351520" w14:textId="202ABDD9" w:rsidR="00BC7613" w:rsidRPr="00804574" w:rsidRDefault="00BC7613" w:rsidP="002320F7">
      <w:pPr>
        <w:spacing w:line="276" w:lineRule="auto"/>
        <w:ind w:left="709" w:hanging="709"/>
        <w:jc w:val="both"/>
        <w:rPr>
          <w:rFonts w:ascii="Arial" w:hAnsi="Arial" w:cs="Arial"/>
          <w:b/>
          <w:sz w:val="20"/>
          <w:szCs w:val="20"/>
          <w:lang w:val="en-CA"/>
        </w:rPr>
      </w:pPr>
      <w:r>
        <w:rPr>
          <w:rFonts w:ascii="Arial" w:hAnsi="Arial" w:cs="Arial"/>
          <w:sz w:val="20"/>
          <w:szCs w:val="20"/>
          <w:lang w:val="en-CA"/>
        </w:rPr>
        <w:t>2.2.</w:t>
      </w:r>
      <w:r>
        <w:rPr>
          <w:rFonts w:ascii="Arial" w:hAnsi="Arial" w:cs="Arial"/>
          <w:sz w:val="20"/>
          <w:szCs w:val="20"/>
          <w:lang w:val="en-CA"/>
        </w:rPr>
        <w:tab/>
        <w:t>[</w:t>
      </w:r>
      <w:r w:rsidRPr="00BC7613">
        <w:rPr>
          <w:rFonts w:ascii="Arial" w:hAnsi="Arial" w:cs="Arial"/>
          <w:sz w:val="20"/>
          <w:szCs w:val="20"/>
          <w:highlight w:val="yellow"/>
          <w:lang w:val="en-CA"/>
        </w:rPr>
        <w:t>…</w:t>
      </w:r>
      <w:r>
        <w:rPr>
          <w:rFonts w:ascii="Arial" w:hAnsi="Arial" w:cs="Arial"/>
          <w:sz w:val="20"/>
          <w:szCs w:val="20"/>
          <w:lang w:val="en-CA"/>
        </w:rPr>
        <w:t>]</w:t>
      </w:r>
    </w:p>
    <w:p w14:paraId="107C8E79" w14:textId="5002031F" w:rsidR="00CE66E4" w:rsidRDefault="00CE66E4" w:rsidP="001F17F6">
      <w:pPr>
        <w:spacing w:line="276" w:lineRule="auto"/>
        <w:jc w:val="both"/>
        <w:rPr>
          <w:rFonts w:ascii="Arial" w:hAnsi="Arial" w:cs="Arial"/>
          <w:b/>
          <w:color w:val="000000"/>
          <w:sz w:val="20"/>
          <w:szCs w:val="20"/>
          <w:lang w:val="en-CA" w:eastAsia="en-GB"/>
        </w:rPr>
      </w:pPr>
    </w:p>
    <w:p w14:paraId="783E8E28" w14:textId="77777777" w:rsidR="00804574" w:rsidRPr="00F60D53" w:rsidRDefault="00804574" w:rsidP="001F17F6">
      <w:pPr>
        <w:spacing w:line="276" w:lineRule="auto"/>
        <w:jc w:val="both"/>
        <w:rPr>
          <w:rFonts w:ascii="Arial" w:hAnsi="Arial" w:cs="Arial"/>
          <w:b/>
          <w:color w:val="000000"/>
          <w:sz w:val="20"/>
          <w:szCs w:val="20"/>
          <w:lang w:val="en-CA" w:eastAsia="en-GB"/>
        </w:rPr>
      </w:pPr>
    </w:p>
    <w:p w14:paraId="5FCAA276" w14:textId="4E432CE9" w:rsidR="00C93340" w:rsidRPr="00F60D53" w:rsidRDefault="00C93340" w:rsidP="002320F7">
      <w:pPr>
        <w:pStyle w:val="ListParagraph"/>
        <w:numPr>
          <w:ilvl w:val="0"/>
          <w:numId w:val="19"/>
        </w:numPr>
        <w:spacing w:line="276" w:lineRule="auto"/>
        <w:ind w:left="709" w:hanging="709"/>
        <w:jc w:val="both"/>
        <w:rPr>
          <w:rFonts w:ascii="Arial" w:hAnsi="Arial" w:cs="Arial"/>
          <w:b/>
          <w:color w:val="000000"/>
          <w:sz w:val="20"/>
          <w:szCs w:val="20"/>
          <w:lang w:val="en-CA" w:eastAsia="en-GB"/>
        </w:rPr>
      </w:pPr>
      <w:r w:rsidRPr="00F60D53">
        <w:rPr>
          <w:rFonts w:ascii="Arial" w:hAnsi="Arial" w:cs="Arial"/>
          <w:b/>
          <w:color w:val="000000"/>
          <w:sz w:val="20"/>
          <w:szCs w:val="20"/>
          <w:lang w:val="en-CA" w:eastAsia="en-GB"/>
        </w:rPr>
        <w:t xml:space="preserve">Movement </w:t>
      </w:r>
      <w:r w:rsidR="00874703" w:rsidRPr="00F60D53">
        <w:rPr>
          <w:rFonts w:ascii="Arial" w:hAnsi="Arial" w:cs="Arial"/>
          <w:b/>
          <w:color w:val="000000"/>
          <w:sz w:val="20"/>
          <w:szCs w:val="20"/>
          <w:lang w:val="en-CA" w:eastAsia="en-GB"/>
        </w:rPr>
        <w:t>c</w:t>
      </w:r>
      <w:r w:rsidRPr="00F60D53">
        <w:rPr>
          <w:rFonts w:ascii="Arial" w:hAnsi="Arial" w:cs="Arial"/>
          <w:b/>
          <w:color w:val="000000"/>
          <w:sz w:val="20"/>
          <w:szCs w:val="20"/>
          <w:lang w:val="en-CA" w:eastAsia="en-GB"/>
        </w:rPr>
        <w:t>oordination</w:t>
      </w:r>
    </w:p>
    <w:p w14:paraId="286FE47F" w14:textId="2733708E" w:rsidR="00DA5EBC" w:rsidRPr="002320F7" w:rsidRDefault="0036509E" w:rsidP="002320F7">
      <w:pPr>
        <w:spacing w:line="276" w:lineRule="auto"/>
        <w:ind w:left="708"/>
        <w:jc w:val="both"/>
        <w:rPr>
          <w:rFonts w:ascii="Arial" w:hAnsi="Arial" w:cs="Arial"/>
          <w:b/>
          <w:i/>
          <w:color w:val="0070C0"/>
          <w:sz w:val="20"/>
          <w:szCs w:val="20"/>
          <w:u w:val="single"/>
          <w:lang w:val="en-CA"/>
        </w:rPr>
      </w:pPr>
      <w:r w:rsidRPr="00804574">
        <w:rPr>
          <w:rFonts w:ascii="Arial" w:hAnsi="Arial" w:cs="Arial"/>
          <w:color w:val="0070C0"/>
          <w:sz w:val="20"/>
          <w:szCs w:val="20"/>
          <w:lang w:val="en-CA"/>
        </w:rPr>
        <w:t>[</w:t>
      </w:r>
      <w:r w:rsidR="00CE66E4" w:rsidRPr="00804574">
        <w:rPr>
          <w:rFonts w:ascii="Arial" w:hAnsi="Arial" w:cs="Arial"/>
          <w:i/>
          <w:color w:val="0070C0"/>
          <w:sz w:val="20"/>
          <w:szCs w:val="20"/>
          <w:lang w:val="en-CA"/>
        </w:rPr>
        <w:t xml:space="preserve">Include background information on the Movement coordination mechanisms in place in </w:t>
      </w:r>
      <w:r w:rsidR="00314B25" w:rsidRPr="00804574">
        <w:rPr>
          <w:rFonts w:ascii="Arial" w:hAnsi="Arial" w:cs="Arial"/>
          <w:i/>
          <w:color w:val="0070C0"/>
          <w:sz w:val="20"/>
          <w:szCs w:val="20"/>
          <w:lang w:val="en-CA"/>
        </w:rPr>
        <w:t xml:space="preserve">the </w:t>
      </w:r>
      <w:r w:rsidR="00CE66E4" w:rsidRPr="00804574">
        <w:rPr>
          <w:rFonts w:ascii="Arial" w:hAnsi="Arial" w:cs="Arial"/>
          <w:i/>
          <w:color w:val="0070C0"/>
          <w:sz w:val="20"/>
          <w:szCs w:val="20"/>
          <w:lang w:val="en-CA"/>
        </w:rPr>
        <w:t>country,</w:t>
      </w:r>
      <w:r w:rsidR="00CE66E4" w:rsidRPr="00804574">
        <w:rPr>
          <w:rFonts w:ascii="Arial" w:hAnsi="Arial" w:cs="Arial"/>
          <w:b/>
          <w:i/>
          <w:color w:val="0070C0"/>
          <w:sz w:val="20"/>
          <w:szCs w:val="20"/>
          <w:lang w:val="en-CA"/>
        </w:rPr>
        <w:t xml:space="preserve"> </w:t>
      </w:r>
      <w:r w:rsidR="00CE66E4" w:rsidRPr="00804574">
        <w:rPr>
          <w:rFonts w:ascii="Arial" w:hAnsi="Arial" w:cs="Arial"/>
          <w:i/>
          <w:color w:val="0070C0"/>
          <w:sz w:val="20"/>
          <w:szCs w:val="20"/>
          <w:lang w:val="en-CA"/>
        </w:rPr>
        <w:t xml:space="preserve">the Movement components supporting </w:t>
      </w:r>
      <w:r w:rsidR="00655887" w:rsidRPr="00804574">
        <w:rPr>
          <w:rFonts w:ascii="Arial" w:hAnsi="Arial" w:cs="Arial"/>
          <w:i/>
          <w:color w:val="0070C0"/>
          <w:sz w:val="20"/>
          <w:szCs w:val="20"/>
          <w:lang w:val="en-CA"/>
        </w:rPr>
        <w:t xml:space="preserve">the </w:t>
      </w:r>
      <w:r w:rsidR="00CE66E4" w:rsidRPr="00804574">
        <w:rPr>
          <w:rFonts w:ascii="Arial" w:hAnsi="Arial" w:cs="Arial"/>
          <w:i/>
          <w:color w:val="0070C0"/>
          <w:sz w:val="20"/>
          <w:szCs w:val="20"/>
          <w:lang w:val="en-CA"/>
        </w:rPr>
        <w:t xml:space="preserve">international humanitarian response, their legal status in the country and any </w:t>
      </w:r>
      <w:r w:rsidR="00314B25" w:rsidRPr="00804574">
        <w:rPr>
          <w:rFonts w:ascii="Arial" w:hAnsi="Arial" w:cs="Arial"/>
          <w:i/>
          <w:color w:val="0070C0"/>
          <w:sz w:val="20"/>
          <w:szCs w:val="20"/>
          <w:lang w:val="en-CA"/>
        </w:rPr>
        <w:t xml:space="preserve">relevant </w:t>
      </w:r>
      <w:r w:rsidR="00CE66E4" w:rsidRPr="00804574">
        <w:rPr>
          <w:rFonts w:ascii="Arial" w:hAnsi="Arial" w:cs="Arial"/>
          <w:i/>
          <w:color w:val="0070C0"/>
          <w:sz w:val="20"/>
          <w:szCs w:val="20"/>
          <w:lang w:val="en-CA"/>
        </w:rPr>
        <w:t xml:space="preserve">agreements between the Movement components </w:t>
      </w:r>
      <w:r w:rsidR="00FC7022" w:rsidRPr="00804574">
        <w:rPr>
          <w:rFonts w:ascii="Arial" w:hAnsi="Arial" w:cs="Arial"/>
          <w:i/>
          <w:color w:val="0070C0"/>
          <w:sz w:val="20"/>
          <w:szCs w:val="20"/>
          <w:lang w:val="en-CA"/>
        </w:rPr>
        <w:t>(</w:t>
      </w:r>
      <w:proofErr w:type="gramStart"/>
      <w:r w:rsidR="00CE66E4" w:rsidRPr="00804574">
        <w:rPr>
          <w:rFonts w:ascii="Arial" w:hAnsi="Arial" w:cs="Arial"/>
          <w:i/>
          <w:color w:val="0070C0"/>
          <w:sz w:val="20"/>
          <w:szCs w:val="20"/>
          <w:lang w:val="en-CA"/>
        </w:rPr>
        <w:t>e</w:t>
      </w:r>
      <w:r w:rsidR="00314B25" w:rsidRPr="00804574">
        <w:rPr>
          <w:rFonts w:ascii="Arial" w:hAnsi="Arial" w:cs="Arial"/>
          <w:i/>
          <w:color w:val="0070C0"/>
          <w:sz w:val="20"/>
          <w:szCs w:val="20"/>
          <w:lang w:val="en-CA"/>
        </w:rPr>
        <w:t>.</w:t>
      </w:r>
      <w:r w:rsidR="00CE66E4" w:rsidRPr="00804574">
        <w:rPr>
          <w:rFonts w:ascii="Arial" w:hAnsi="Arial" w:cs="Arial"/>
          <w:i/>
          <w:color w:val="0070C0"/>
          <w:sz w:val="20"/>
          <w:szCs w:val="20"/>
          <w:lang w:val="en-CA"/>
        </w:rPr>
        <w:t>g.</w:t>
      </w:r>
      <w:proofErr w:type="gramEnd"/>
      <w:r w:rsidR="00314B25" w:rsidRPr="00804574">
        <w:rPr>
          <w:rFonts w:ascii="Arial" w:hAnsi="Arial" w:cs="Arial"/>
          <w:i/>
          <w:color w:val="0070C0"/>
          <w:sz w:val="20"/>
          <w:szCs w:val="20"/>
          <w:lang w:val="en-CA"/>
        </w:rPr>
        <w:t> </w:t>
      </w:r>
      <w:r w:rsidR="00655887" w:rsidRPr="00804574">
        <w:rPr>
          <w:rFonts w:ascii="Arial" w:hAnsi="Arial" w:cs="Arial"/>
          <w:i/>
          <w:color w:val="0070C0"/>
          <w:sz w:val="20"/>
          <w:szCs w:val="20"/>
          <w:lang w:val="en-CA"/>
        </w:rPr>
        <w:t>integration agreements, service agreements, coordinated activities agreements, operational memoranda of understanding/agreements</w:t>
      </w:r>
      <w:r w:rsidR="00870A30" w:rsidRPr="00804574">
        <w:rPr>
          <w:rFonts w:ascii="Arial" w:hAnsi="Arial" w:cs="Arial"/>
          <w:i/>
          <w:color w:val="0070C0"/>
          <w:sz w:val="20"/>
          <w:szCs w:val="20"/>
          <w:lang w:val="en-CA"/>
        </w:rPr>
        <w:t>, etc</w:t>
      </w:r>
      <w:r w:rsidR="00F3439F" w:rsidRPr="00804574">
        <w:rPr>
          <w:rFonts w:ascii="Arial" w:hAnsi="Arial" w:cs="Arial"/>
          <w:i/>
          <w:color w:val="0070C0"/>
          <w:sz w:val="20"/>
          <w:szCs w:val="20"/>
          <w:lang w:val="en-CA"/>
        </w:rPr>
        <w:t>.</w:t>
      </w:r>
      <w:r w:rsidR="00FC7022" w:rsidRPr="00804574">
        <w:rPr>
          <w:rFonts w:ascii="Arial" w:hAnsi="Arial" w:cs="Arial"/>
          <w:i/>
          <w:color w:val="0070C0"/>
          <w:sz w:val="20"/>
          <w:szCs w:val="20"/>
          <w:lang w:val="en-CA"/>
        </w:rPr>
        <w:t>)</w:t>
      </w:r>
      <w:r w:rsidR="00870A30" w:rsidRPr="00804574">
        <w:rPr>
          <w:rFonts w:ascii="Arial" w:hAnsi="Arial" w:cs="Arial"/>
          <w:i/>
          <w:color w:val="0070C0"/>
          <w:sz w:val="20"/>
          <w:szCs w:val="20"/>
          <w:lang w:val="en-CA"/>
        </w:rPr>
        <w:t xml:space="preserve"> </w:t>
      </w:r>
      <w:r w:rsidR="008E7811" w:rsidRPr="00804574">
        <w:rPr>
          <w:rFonts w:ascii="Arial" w:hAnsi="Arial" w:cs="Arial"/>
          <w:i/>
          <w:color w:val="0070C0"/>
          <w:sz w:val="20"/>
          <w:szCs w:val="20"/>
          <w:lang w:val="en-CA"/>
        </w:rPr>
        <w:t>which have</w:t>
      </w:r>
      <w:r w:rsidR="00CE66E4" w:rsidRPr="00804574">
        <w:rPr>
          <w:rFonts w:ascii="Arial" w:hAnsi="Arial" w:cs="Arial"/>
          <w:i/>
          <w:color w:val="0070C0"/>
          <w:sz w:val="20"/>
          <w:szCs w:val="20"/>
          <w:lang w:val="en-CA"/>
        </w:rPr>
        <w:t xml:space="preserve"> legal and/or security responsibility implication</w:t>
      </w:r>
      <w:r w:rsidR="00870A30" w:rsidRPr="00804574">
        <w:rPr>
          <w:rFonts w:ascii="Arial" w:hAnsi="Arial" w:cs="Arial"/>
          <w:i/>
          <w:color w:val="0070C0"/>
          <w:sz w:val="20"/>
          <w:szCs w:val="20"/>
          <w:lang w:val="en-CA"/>
        </w:rPr>
        <w:t xml:space="preserve">s </w:t>
      </w:r>
      <w:r w:rsidR="00314B25" w:rsidRPr="00804574">
        <w:rPr>
          <w:rFonts w:ascii="Arial" w:hAnsi="Arial" w:cs="Arial"/>
          <w:i/>
          <w:color w:val="0070C0"/>
          <w:sz w:val="20"/>
          <w:szCs w:val="20"/>
          <w:lang w:val="en-CA"/>
        </w:rPr>
        <w:t xml:space="preserve">for the </w:t>
      </w:r>
      <w:r w:rsidR="00870A30" w:rsidRPr="00804574">
        <w:rPr>
          <w:rFonts w:ascii="Arial" w:hAnsi="Arial" w:cs="Arial"/>
          <w:i/>
          <w:color w:val="0070C0"/>
          <w:sz w:val="20"/>
          <w:szCs w:val="20"/>
          <w:lang w:val="en-CA"/>
        </w:rPr>
        <w:t>other components</w:t>
      </w:r>
      <w:r w:rsidRPr="00804574">
        <w:rPr>
          <w:rFonts w:ascii="Arial" w:hAnsi="Arial" w:cs="Arial"/>
          <w:i/>
          <w:color w:val="0070C0"/>
          <w:sz w:val="20"/>
          <w:szCs w:val="20"/>
          <w:lang w:val="en-CA"/>
        </w:rPr>
        <w:t>.</w:t>
      </w:r>
      <w:r w:rsidRPr="00804574">
        <w:rPr>
          <w:rFonts w:ascii="Arial" w:hAnsi="Arial" w:cs="Arial"/>
          <w:color w:val="0070C0"/>
          <w:sz w:val="20"/>
          <w:szCs w:val="20"/>
          <w:lang w:val="en-CA"/>
        </w:rPr>
        <w:t>]</w:t>
      </w:r>
    </w:p>
    <w:p w14:paraId="66CDFB0B" w14:textId="77777777" w:rsidR="00665FA3" w:rsidRPr="00F60D53" w:rsidRDefault="00665FA3" w:rsidP="001F17F6">
      <w:pPr>
        <w:spacing w:line="276" w:lineRule="auto"/>
        <w:jc w:val="both"/>
        <w:rPr>
          <w:rFonts w:ascii="Arial" w:hAnsi="Arial" w:cs="Arial"/>
          <w:b/>
          <w:sz w:val="20"/>
          <w:szCs w:val="20"/>
          <w:lang w:val="en-CA"/>
        </w:rPr>
      </w:pPr>
    </w:p>
    <w:p w14:paraId="7564F4F3" w14:textId="688276E8" w:rsidR="008E7811" w:rsidRPr="00F60D53" w:rsidRDefault="002320F7" w:rsidP="002320F7">
      <w:pPr>
        <w:pStyle w:val="FootnoteText"/>
        <w:spacing w:line="276" w:lineRule="auto"/>
        <w:ind w:left="705" w:hanging="705"/>
        <w:jc w:val="both"/>
        <w:rPr>
          <w:rFonts w:ascii="Arial" w:hAnsi="Arial" w:cs="Arial"/>
          <w:lang w:val="en-CA"/>
        </w:rPr>
      </w:pPr>
      <w:r>
        <w:rPr>
          <w:rFonts w:ascii="Arial" w:hAnsi="Arial" w:cs="Arial"/>
          <w:lang w:val="en-CA"/>
        </w:rPr>
        <w:t>3.1.</w:t>
      </w:r>
      <w:r>
        <w:rPr>
          <w:rFonts w:ascii="Arial" w:hAnsi="Arial" w:cs="Arial"/>
          <w:lang w:val="en-CA"/>
        </w:rPr>
        <w:tab/>
      </w:r>
      <w:r w:rsidR="00665FA3" w:rsidRPr="00804574">
        <w:rPr>
          <w:rFonts w:ascii="Arial" w:hAnsi="Arial" w:cs="Arial"/>
          <w:lang w:val="en-CA"/>
        </w:rPr>
        <w:t xml:space="preserve">The </w:t>
      </w:r>
      <w:r w:rsidR="00B4296E" w:rsidRPr="00804574">
        <w:rPr>
          <w:rFonts w:ascii="Arial" w:hAnsi="Arial" w:cs="Arial"/>
          <w:lang w:val="en-CA"/>
        </w:rPr>
        <w:t>[</w:t>
      </w:r>
      <w:r w:rsidR="00665FA3" w:rsidRPr="00804574">
        <w:rPr>
          <w:rFonts w:ascii="Arial" w:hAnsi="Arial" w:cs="Arial"/>
          <w:highlight w:val="yellow"/>
          <w:lang w:val="en-CA"/>
        </w:rPr>
        <w:t>ICRC</w:t>
      </w:r>
      <w:r w:rsidR="008E7811" w:rsidRPr="00804574">
        <w:rPr>
          <w:rFonts w:ascii="Arial" w:hAnsi="Arial" w:cs="Arial"/>
          <w:highlight w:val="yellow"/>
          <w:lang w:val="en-CA"/>
        </w:rPr>
        <w:t>/International Federation</w:t>
      </w:r>
      <w:r w:rsidR="00B4296E" w:rsidRPr="00804574">
        <w:rPr>
          <w:rFonts w:ascii="Arial" w:hAnsi="Arial" w:cs="Arial"/>
          <w:lang w:val="en-CA"/>
        </w:rPr>
        <w:t>]</w:t>
      </w:r>
      <w:r w:rsidR="00665FA3" w:rsidRPr="00804574">
        <w:rPr>
          <w:rFonts w:ascii="Arial" w:hAnsi="Arial" w:cs="Arial"/>
          <w:lang w:val="en-CA"/>
        </w:rPr>
        <w:t xml:space="preserve"> </w:t>
      </w:r>
      <w:r w:rsidR="00665FA3" w:rsidRPr="00F60D53">
        <w:rPr>
          <w:rFonts w:ascii="Arial" w:hAnsi="Arial" w:cs="Arial"/>
          <w:lang w:val="en-CA"/>
        </w:rPr>
        <w:t>has accepted the</w:t>
      </w:r>
      <w:r w:rsidR="00B316B0" w:rsidRPr="00F60D53">
        <w:rPr>
          <w:rFonts w:ascii="Arial" w:hAnsi="Arial" w:cs="Arial"/>
          <w:lang w:val="en-CA"/>
        </w:rPr>
        <w:t xml:space="preserve"> co-convening role, as the situation </w:t>
      </w:r>
      <w:r w:rsidR="00B316B0" w:rsidRPr="001F17F6">
        <w:rPr>
          <w:rFonts w:ascii="Arial" w:hAnsi="Arial" w:cs="Arial"/>
          <w:lang w:val="en-CA"/>
        </w:rPr>
        <w:t>in [</w:t>
      </w:r>
      <w:r w:rsidR="00B316B0" w:rsidRPr="001F17F6">
        <w:rPr>
          <w:rFonts w:ascii="Arial" w:hAnsi="Arial" w:cs="Arial"/>
          <w:highlight w:val="yellow"/>
          <w:lang w:val="en-CA"/>
        </w:rPr>
        <w:t>country</w:t>
      </w:r>
      <w:r w:rsidR="00B316B0" w:rsidRPr="001F17F6">
        <w:rPr>
          <w:rFonts w:ascii="Arial" w:hAnsi="Arial" w:cs="Arial"/>
          <w:lang w:val="en-CA"/>
        </w:rPr>
        <w:t>]</w:t>
      </w:r>
      <w:r w:rsidR="00FA4864" w:rsidRPr="001F17F6">
        <w:rPr>
          <w:rFonts w:ascii="Arial" w:hAnsi="Arial" w:cs="Arial"/>
          <w:lang w:val="en-CA"/>
        </w:rPr>
        <w:t xml:space="preserve"> </w:t>
      </w:r>
      <w:r w:rsidR="00FA4864" w:rsidRPr="00F60D53">
        <w:rPr>
          <w:rFonts w:ascii="Arial" w:hAnsi="Arial" w:cs="Arial"/>
          <w:lang w:val="en-CA"/>
        </w:rPr>
        <w:t>triggers a collective response of the Movement as per</w:t>
      </w:r>
      <w:r w:rsidR="00B316B0" w:rsidRPr="00F60D53">
        <w:rPr>
          <w:rFonts w:ascii="Arial" w:hAnsi="Arial" w:cs="Arial"/>
          <w:lang w:val="en-CA"/>
        </w:rPr>
        <w:t xml:space="preserve"> Article 5.1 of the Seville Agreement 2.0.</w:t>
      </w:r>
      <w:r w:rsidR="00B316B0" w:rsidRPr="00F60D53">
        <w:rPr>
          <w:rFonts w:ascii="Arial" w:hAnsi="Arial" w:cs="Arial"/>
          <w:color w:val="0000FF"/>
          <w:lang w:val="en-CA"/>
        </w:rPr>
        <w:t xml:space="preserve"> </w:t>
      </w:r>
      <w:r w:rsidR="00B316B0" w:rsidRPr="00F60D53">
        <w:rPr>
          <w:rFonts w:ascii="Arial" w:hAnsi="Arial" w:cs="Arial"/>
          <w:lang w:val="en-CA"/>
        </w:rPr>
        <w:t xml:space="preserve"> </w:t>
      </w:r>
      <w:r w:rsidR="009F0B52" w:rsidRPr="00F60D53">
        <w:rPr>
          <w:rFonts w:ascii="Arial" w:hAnsi="Arial" w:cs="Arial"/>
          <w:lang w:val="en-CA"/>
        </w:rPr>
        <w:t xml:space="preserve">In situations </w:t>
      </w:r>
      <w:r w:rsidR="007C054E" w:rsidRPr="00F60D53">
        <w:rPr>
          <w:rFonts w:ascii="Arial" w:hAnsi="Arial" w:cs="Arial"/>
          <w:lang w:val="en-CA"/>
        </w:rPr>
        <w:t xml:space="preserve">where the </w:t>
      </w:r>
      <w:r w:rsidR="009F0B52" w:rsidRPr="00F60D53">
        <w:rPr>
          <w:rFonts w:ascii="Arial" w:hAnsi="Arial" w:cs="Arial"/>
          <w:lang w:val="en-CA"/>
        </w:rPr>
        <w:t>ICRC</w:t>
      </w:r>
      <w:r w:rsidR="007C054E" w:rsidRPr="00F60D53">
        <w:rPr>
          <w:rFonts w:ascii="Arial" w:hAnsi="Arial" w:cs="Arial"/>
          <w:lang w:val="en-CA"/>
        </w:rPr>
        <w:t xml:space="preserve"> is co-convener, it</w:t>
      </w:r>
      <w:r w:rsidR="007B74FC" w:rsidRPr="00F60D53">
        <w:rPr>
          <w:rFonts w:ascii="Arial" w:hAnsi="Arial" w:cs="Arial"/>
          <w:lang w:val="en-CA"/>
        </w:rPr>
        <w:t xml:space="preserve"> takes on th</w:t>
      </w:r>
      <w:r w:rsidR="00FA4864" w:rsidRPr="00F60D53">
        <w:rPr>
          <w:rFonts w:ascii="Arial" w:hAnsi="Arial" w:cs="Arial"/>
          <w:lang w:val="en-CA"/>
        </w:rPr>
        <w:t>e</w:t>
      </w:r>
      <w:r w:rsidR="007B74FC" w:rsidRPr="00F60D53">
        <w:rPr>
          <w:rFonts w:ascii="Arial" w:hAnsi="Arial" w:cs="Arial"/>
          <w:lang w:val="en-CA"/>
        </w:rPr>
        <w:t xml:space="preserve"> specific responsibility to </w:t>
      </w:r>
      <w:r w:rsidR="009F0B52" w:rsidRPr="00F60D53">
        <w:rPr>
          <w:rFonts w:ascii="Arial" w:hAnsi="Arial" w:cs="Arial"/>
          <w:lang w:val="en-CA"/>
        </w:rPr>
        <w:t>define, offer and support a security framework for all Movement components’ activities carried out in response to direct results of the armed conflict or internal strife, where feasible based on a joint analysis</w:t>
      </w:r>
      <w:r w:rsidR="007C054E" w:rsidRPr="00F60D53">
        <w:rPr>
          <w:rFonts w:ascii="Arial" w:hAnsi="Arial" w:cs="Arial"/>
          <w:lang w:val="en-CA"/>
        </w:rPr>
        <w:t xml:space="preserve"> (Article 5.3.B.d).</w:t>
      </w:r>
      <w:r w:rsidR="009F0B52" w:rsidRPr="00F60D53">
        <w:rPr>
          <w:rFonts w:ascii="Arial" w:hAnsi="Arial" w:cs="Arial"/>
          <w:lang w:val="en-CA"/>
        </w:rPr>
        <w:t xml:space="preserve"> In situations where the ICRC is not</w:t>
      </w:r>
      <w:r w:rsidR="007C054E" w:rsidRPr="00F60D53">
        <w:rPr>
          <w:rFonts w:ascii="Arial" w:hAnsi="Arial" w:cs="Arial"/>
          <w:lang w:val="en-CA"/>
        </w:rPr>
        <w:t xml:space="preserve"> co-convener,</w:t>
      </w:r>
      <w:r w:rsidR="009F0B52" w:rsidRPr="00F60D53">
        <w:rPr>
          <w:rFonts w:ascii="Arial" w:hAnsi="Arial" w:cs="Arial"/>
          <w:lang w:val="en-CA"/>
        </w:rPr>
        <w:t xml:space="preserve"> the IFRC may offer </w:t>
      </w:r>
      <w:r w:rsidR="007B74FC" w:rsidRPr="00F60D53">
        <w:rPr>
          <w:rFonts w:ascii="Arial" w:hAnsi="Arial" w:cs="Arial"/>
          <w:lang w:val="en-CA"/>
        </w:rPr>
        <w:t>a security framework</w:t>
      </w:r>
      <w:r w:rsidR="009F0B52" w:rsidRPr="00F60D53">
        <w:rPr>
          <w:rFonts w:ascii="Arial" w:hAnsi="Arial" w:cs="Arial"/>
          <w:lang w:val="en-CA"/>
        </w:rPr>
        <w:t xml:space="preserve"> to support </w:t>
      </w:r>
      <w:r w:rsidR="007C054E" w:rsidRPr="00F60D53">
        <w:rPr>
          <w:rFonts w:ascii="Arial" w:hAnsi="Arial" w:cs="Arial"/>
          <w:lang w:val="en-CA"/>
        </w:rPr>
        <w:t xml:space="preserve">the collective </w:t>
      </w:r>
      <w:r w:rsidR="009F0B52" w:rsidRPr="00F60D53">
        <w:rPr>
          <w:rFonts w:ascii="Arial" w:hAnsi="Arial" w:cs="Arial"/>
          <w:lang w:val="en-CA"/>
        </w:rPr>
        <w:t xml:space="preserve">Movement </w:t>
      </w:r>
      <w:r w:rsidR="007C054E" w:rsidRPr="00F60D53">
        <w:rPr>
          <w:rFonts w:ascii="Arial" w:hAnsi="Arial" w:cs="Arial"/>
          <w:lang w:val="en-CA"/>
        </w:rPr>
        <w:t>response</w:t>
      </w:r>
      <w:r w:rsidR="009F0B52" w:rsidRPr="00F60D53">
        <w:rPr>
          <w:rFonts w:ascii="Arial" w:hAnsi="Arial" w:cs="Arial"/>
          <w:lang w:val="en-CA"/>
        </w:rPr>
        <w:t xml:space="preserve">. </w:t>
      </w:r>
      <w:r w:rsidR="00FA4864" w:rsidRPr="00F60D53">
        <w:rPr>
          <w:rFonts w:ascii="Arial" w:hAnsi="Arial" w:cs="Arial"/>
          <w:lang w:val="en-CA"/>
        </w:rPr>
        <w:t xml:space="preserve"> Security management is done in close coordination with the </w:t>
      </w:r>
      <w:r w:rsidR="001F17F6" w:rsidRPr="001F17F6">
        <w:rPr>
          <w:rFonts w:ascii="Arial" w:hAnsi="Arial" w:cs="Arial"/>
          <w:highlight w:val="yellow"/>
          <w:lang w:val="en-CA"/>
        </w:rPr>
        <w:t>[NS abbreviation]</w:t>
      </w:r>
      <w:r w:rsidR="00FA4864" w:rsidRPr="001F17F6">
        <w:rPr>
          <w:rFonts w:ascii="Arial" w:hAnsi="Arial" w:cs="Arial"/>
          <w:color w:val="0000FF"/>
          <w:highlight w:val="yellow"/>
          <w:lang w:val="en-CA"/>
        </w:rPr>
        <w:t>.</w:t>
      </w:r>
      <w:r w:rsidR="00FA4864" w:rsidRPr="00F60D53">
        <w:rPr>
          <w:rFonts w:ascii="Arial" w:hAnsi="Arial" w:cs="Arial"/>
          <w:lang w:val="en-CA"/>
        </w:rPr>
        <w:t xml:space="preserve"> </w:t>
      </w:r>
    </w:p>
    <w:p w14:paraId="275C6202" w14:textId="77777777" w:rsidR="00665FA3" w:rsidRPr="00F60D53" w:rsidRDefault="00665FA3" w:rsidP="001F17F6">
      <w:pPr>
        <w:spacing w:line="276" w:lineRule="auto"/>
        <w:jc w:val="both"/>
        <w:rPr>
          <w:rFonts w:ascii="Arial" w:hAnsi="Arial" w:cs="Arial"/>
          <w:color w:val="C45911"/>
          <w:sz w:val="20"/>
          <w:szCs w:val="20"/>
          <w:lang w:val="en-CA"/>
        </w:rPr>
      </w:pPr>
    </w:p>
    <w:p w14:paraId="1E28AF1C" w14:textId="77779155" w:rsidR="00665FA3" w:rsidRPr="00F60D53" w:rsidRDefault="002320F7" w:rsidP="002320F7">
      <w:pPr>
        <w:spacing w:line="276" w:lineRule="auto"/>
        <w:ind w:left="705" w:hanging="705"/>
        <w:jc w:val="both"/>
        <w:rPr>
          <w:rFonts w:ascii="Arial" w:hAnsi="Arial" w:cs="Arial"/>
          <w:color w:val="C45911"/>
          <w:sz w:val="20"/>
          <w:szCs w:val="20"/>
          <w:lang w:val="en-CA"/>
        </w:rPr>
      </w:pPr>
      <w:r>
        <w:rPr>
          <w:rFonts w:ascii="Arial" w:hAnsi="Arial" w:cs="Arial"/>
          <w:sz w:val="20"/>
          <w:szCs w:val="20"/>
          <w:lang w:val="en-CA"/>
        </w:rPr>
        <w:lastRenderedPageBreak/>
        <w:t>3.2.</w:t>
      </w:r>
      <w:r>
        <w:rPr>
          <w:rFonts w:ascii="Arial" w:hAnsi="Arial" w:cs="Arial"/>
          <w:sz w:val="20"/>
          <w:szCs w:val="20"/>
          <w:lang w:val="en-CA"/>
        </w:rPr>
        <w:tab/>
      </w:r>
      <w:r w:rsidR="00665FA3" w:rsidRPr="00F60D53">
        <w:rPr>
          <w:rFonts w:ascii="Arial" w:hAnsi="Arial" w:cs="Arial"/>
          <w:sz w:val="20"/>
          <w:szCs w:val="20"/>
          <w:lang w:val="en-CA"/>
        </w:rPr>
        <w:t xml:space="preserve">The collective Movement response to the humanitarian situation is based on identified needs and the complementary roles of each Movement </w:t>
      </w:r>
      <w:r w:rsidR="00A81653" w:rsidRPr="00F60D53">
        <w:rPr>
          <w:rFonts w:ascii="Arial" w:hAnsi="Arial" w:cs="Arial"/>
          <w:sz w:val="20"/>
          <w:szCs w:val="20"/>
          <w:lang w:val="en-CA"/>
        </w:rPr>
        <w:t>c</w:t>
      </w:r>
      <w:r w:rsidR="00665FA3" w:rsidRPr="00F60D53">
        <w:rPr>
          <w:rFonts w:ascii="Arial" w:hAnsi="Arial" w:cs="Arial"/>
          <w:sz w:val="20"/>
          <w:szCs w:val="20"/>
          <w:lang w:val="en-CA"/>
        </w:rPr>
        <w:t>omponent (</w:t>
      </w:r>
      <w:r w:rsidR="00665FA3" w:rsidRPr="001F17F6">
        <w:rPr>
          <w:rFonts w:ascii="Arial" w:hAnsi="Arial" w:cs="Arial"/>
          <w:sz w:val="20"/>
          <w:szCs w:val="20"/>
          <w:lang w:val="en-CA"/>
        </w:rPr>
        <w:t xml:space="preserve">the </w:t>
      </w:r>
      <w:r w:rsidR="00341533" w:rsidRPr="001F17F6">
        <w:rPr>
          <w:rFonts w:ascii="Arial" w:hAnsi="Arial" w:cs="Arial"/>
          <w:sz w:val="20"/>
          <w:szCs w:val="20"/>
          <w:lang w:val="en-CA"/>
        </w:rPr>
        <w:t>[</w:t>
      </w:r>
      <w:r w:rsidR="001F17F6" w:rsidRPr="001F17F6">
        <w:rPr>
          <w:rFonts w:ascii="Arial" w:hAnsi="Arial" w:cs="Arial"/>
          <w:sz w:val="20"/>
          <w:szCs w:val="20"/>
          <w:highlight w:val="yellow"/>
          <w:lang w:val="en-CA"/>
        </w:rPr>
        <w:t>NS abbreviation</w:t>
      </w:r>
      <w:r w:rsidR="00341533" w:rsidRPr="001F17F6">
        <w:rPr>
          <w:rFonts w:ascii="Arial" w:hAnsi="Arial" w:cs="Arial"/>
          <w:sz w:val="20"/>
          <w:szCs w:val="20"/>
          <w:lang w:val="en-CA"/>
        </w:rPr>
        <w:t>]</w:t>
      </w:r>
      <w:r w:rsidR="00665FA3" w:rsidRPr="001F17F6">
        <w:rPr>
          <w:rFonts w:ascii="Arial" w:hAnsi="Arial" w:cs="Arial"/>
          <w:sz w:val="20"/>
          <w:szCs w:val="20"/>
          <w:lang w:val="en-CA"/>
        </w:rPr>
        <w:t xml:space="preserve">, </w:t>
      </w:r>
      <w:r w:rsidR="00665FA3" w:rsidRPr="00F60D53">
        <w:rPr>
          <w:rFonts w:ascii="Arial" w:hAnsi="Arial" w:cs="Arial"/>
          <w:sz w:val="20"/>
          <w:szCs w:val="20"/>
          <w:lang w:val="en-CA"/>
        </w:rPr>
        <w:t>the ICRC and the International Federation)</w:t>
      </w:r>
      <w:r w:rsidR="00A81653" w:rsidRPr="00F60D53">
        <w:rPr>
          <w:rFonts w:ascii="Arial" w:hAnsi="Arial" w:cs="Arial"/>
          <w:sz w:val="20"/>
          <w:szCs w:val="20"/>
          <w:lang w:val="en-CA"/>
        </w:rPr>
        <w:t>,</w:t>
      </w:r>
      <w:r w:rsidR="00665FA3" w:rsidRPr="00F60D53">
        <w:rPr>
          <w:rFonts w:ascii="Arial" w:hAnsi="Arial" w:cs="Arial"/>
          <w:sz w:val="20"/>
          <w:szCs w:val="20"/>
          <w:lang w:val="en-CA"/>
        </w:rPr>
        <w:t xml:space="preserve"> with </w:t>
      </w:r>
      <w:r w:rsidR="00FA5A69" w:rsidRPr="00F60D53">
        <w:rPr>
          <w:rFonts w:ascii="Arial" w:hAnsi="Arial" w:cs="Arial"/>
          <w:sz w:val="20"/>
          <w:szCs w:val="20"/>
          <w:lang w:val="en-CA"/>
        </w:rPr>
        <w:t>participating</w:t>
      </w:r>
      <w:r w:rsidR="00E77236" w:rsidRPr="00F60D53">
        <w:rPr>
          <w:rFonts w:ascii="Arial" w:hAnsi="Arial" w:cs="Arial"/>
          <w:sz w:val="20"/>
          <w:szCs w:val="20"/>
          <w:lang w:val="en-CA"/>
        </w:rPr>
        <w:t xml:space="preserve"> or partner</w:t>
      </w:r>
      <w:r w:rsidR="00FA5A69" w:rsidRPr="00F60D53">
        <w:rPr>
          <w:rFonts w:ascii="Arial" w:hAnsi="Arial" w:cs="Arial"/>
          <w:sz w:val="20"/>
          <w:szCs w:val="20"/>
          <w:lang w:val="en-CA"/>
        </w:rPr>
        <w:t xml:space="preserve"> </w:t>
      </w:r>
      <w:r w:rsidR="00665FA3" w:rsidRPr="00F60D53">
        <w:rPr>
          <w:rFonts w:ascii="Arial" w:hAnsi="Arial" w:cs="Arial"/>
          <w:sz w:val="20"/>
          <w:szCs w:val="20"/>
          <w:lang w:val="en-CA"/>
        </w:rPr>
        <w:t>National Societies</w:t>
      </w:r>
      <w:r w:rsidR="006654C6" w:rsidRPr="00F60D53">
        <w:rPr>
          <w:rFonts w:ascii="Arial" w:hAnsi="Arial" w:cs="Arial"/>
          <w:sz w:val="20"/>
          <w:szCs w:val="20"/>
          <w:lang w:val="en-CA"/>
        </w:rPr>
        <w:t xml:space="preserve"> operating internationally</w:t>
      </w:r>
      <w:r w:rsidR="00665FA3" w:rsidRPr="00F60D53">
        <w:rPr>
          <w:rFonts w:ascii="Arial" w:hAnsi="Arial" w:cs="Arial"/>
          <w:sz w:val="20"/>
          <w:szCs w:val="20"/>
          <w:lang w:val="en-CA"/>
        </w:rPr>
        <w:t xml:space="preserve"> (PNS) pledging their adherence to the Movement coordination mechanisms and represented by the Movement </w:t>
      </w:r>
      <w:r w:rsidR="00A81653" w:rsidRPr="00F60D53">
        <w:rPr>
          <w:rFonts w:ascii="Arial" w:hAnsi="Arial" w:cs="Arial"/>
          <w:sz w:val="20"/>
          <w:szCs w:val="20"/>
          <w:lang w:val="en-CA"/>
        </w:rPr>
        <w:t>c</w:t>
      </w:r>
      <w:r w:rsidR="00665FA3" w:rsidRPr="00F60D53">
        <w:rPr>
          <w:rFonts w:ascii="Arial" w:hAnsi="Arial" w:cs="Arial"/>
          <w:sz w:val="20"/>
          <w:szCs w:val="20"/>
          <w:lang w:val="en-CA"/>
        </w:rPr>
        <w:t>omponent with wh</w:t>
      </w:r>
      <w:r w:rsidR="00397604" w:rsidRPr="00F60D53">
        <w:rPr>
          <w:rFonts w:ascii="Arial" w:hAnsi="Arial" w:cs="Arial"/>
          <w:sz w:val="20"/>
          <w:szCs w:val="20"/>
          <w:lang w:val="en-CA"/>
        </w:rPr>
        <w:t>ich</w:t>
      </w:r>
      <w:r w:rsidR="00665FA3" w:rsidRPr="00F60D53">
        <w:rPr>
          <w:rFonts w:ascii="Arial" w:hAnsi="Arial" w:cs="Arial"/>
          <w:sz w:val="20"/>
          <w:szCs w:val="20"/>
          <w:lang w:val="en-CA"/>
        </w:rPr>
        <w:t xml:space="preserve"> they are integrated and/or </w:t>
      </w:r>
      <w:r w:rsidR="00397604" w:rsidRPr="00F60D53">
        <w:rPr>
          <w:rFonts w:ascii="Arial" w:hAnsi="Arial" w:cs="Arial"/>
          <w:sz w:val="20"/>
          <w:szCs w:val="20"/>
          <w:lang w:val="en-CA"/>
        </w:rPr>
        <w:t xml:space="preserve">which </w:t>
      </w:r>
      <w:r w:rsidR="00665FA3" w:rsidRPr="00F60D53">
        <w:rPr>
          <w:rFonts w:ascii="Arial" w:hAnsi="Arial" w:cs="Arial"/>
          <w:sz w:val="20"/>
          <w:szCs w:val="20"/>
          <w:lang w:val="en-CA"/>
        </w:rPr>
        <w:t xml:space="preserve">hosts their presence </w:t>
      </w:r>
      <w:r w:rsidR="00665FA3" w:rsidRPr="001F17F6">
        <w:rPr>
          <w:rFonts w:ascii="Arial" w:hAnsi="Arial" w:cs="Arial"/>
          <w:sz w:val="20"/>
          <w:szCs w:val="20"/>
          <w:lang w:val="en-CA"/>
        </w:rPr>
        <w:t xml:space="preserve">in </w:t>
      </w:r>
      <w:r w:rsidR="00397604" w:rsidRPr="001F17F6">
        <w:rPr>
          <w:rFonts w:ascii="Arial" w:hAnsi="Arial" w:cs="Arial"/>
          <w:sz w:val="20"/>
          <w:szCs w:val="20"/>
          <w:lang w:val="en-CA"/>
        </w:rPr>
        <w:t>[</w:t>
      </w:r>
      <w:r w:rsidR="00341533" w:rsidRPr="001F17F6">
        <w:rPr>
          <w:rFonts w:ascii="Arial" w:hAnsi="Arial" w:cs="Arial"/>
          <w:sz w:val="20"/>
          <w:szCs w:val="20"/>
          <w:highlight w:val="yellow"/>
          <w:lang w:val="en-CA"/>
        </w:rPr>
        <w:t>country</w:t>
      </w:r>
      <w:r w:rsidR="00341533" w:rsidRPr="001F17F6">
        <w:rPr>
          <w:rFonts w:ascii="Arial" w:hAnsi="Arial" w:cs="Arial"/>
          <w:sz w:val="20"/>
          <w:szCs w:val="20"/>
          <w:lang w:val="en-CA"/>
        </w:rPr>
        <w:t>].</w:t>
      </w:r>
      <w:r w:rsidR="00292272" w:rsidRPr="001F17F6">
        <w:rPr>
          <w:rStyle w:val="FootnoteReference"/>
          <w:rFonts w:ascii="Arial" w:hAnsi="Arial" w:cs="Arial"/>
          <w:sz w:val="20"/>
          <w:szCs w:val="20"/>
          <w:lang w:val="en-CA"/>
        </w:rPr>
        <w:footnoteReference w:id="2"/>
      </w:r>
      <w:r w:rsidR="00665FA3" w:rsidRPr="001F17F6">
        <w:rPr>
          <w:rFonts w:ascii="Arial" w:hAnsi="Arial" w:cs="Arial"/>
          <w:sz w:val="20"/>
          <w:szCs w:val="20"/>
          <w:lang w:val="en-CA"/>
        </w:rPr>
        <w:t xml:space="preserve"> </w:t>
      </w:r>
    </w:p>
    <w:p w14:paraId="19D28A7C" w14:textId="77777777" w:rsidR="00665FA3" w:rsidRPr="00F60D53" w:rsidRDefault="00665FA3" w:rsidP="001F17F6">
      <w:pPr>
        <w:spacing w:line="276" w:lineRule="auto"/>
        <w:jc w:val="both"/>
        <w:rPr>
          <w:rFonts w:ascii="Arial" w:hAnsi="Arial" w:cs="Arial"/>
          <w:sz w:val="20"/>
          <w:szCs w:val="20"/>
          <w:lang w:val="en-CA"/>
        </w:rPr>
      </w:pPr>
    </w:p>
    <w:p w14:paraId="3D176B33" w14:textId="4F498BEC" w:rsidR="00665FA3" w:rsidRPr="00F60D53" w:rsidRDefault="002320F7" w:rsidP="002320F7">
      <w:pPr>
        <w:spacing w:line="276" w:lineRule="auto"/>
        <w:ind w:left="705" w:hanging="705"/>
        <w:jc w:val="both"/>
        <w:rPr>
          <w:rFonts w:ascii="Arial" w:hAnsi="Arial" w:cs="Arial"/>
          <w:sz w:val="20"/>
          <w:szCs w:val="20"/>
          <w:lang w:val="en-CA"/>
        </w:rPr>
      </w:pPr>
      <w:r>
        <w:rPr>
          <w:rFonts w:ascii="Arial" w:hAnsi="Arial" w:cs="Arial"/>
          <w:sz w:val="20"/>
          <w:szCs w:val="20"/>
          <w:lang w:val="en-CA"/>
        </w:rPr>
        <w:t>3.3.</w:t>
      </w:r>
      <w:r>
        <w:rPr>
          <w:rFonts w:ascii="Arial" w:hAnsi="Arial" w:cs="Arial"/>
          <w:sz w:val="20"/>
          <w:szCs w:val="20"/>
          <w:lang w:val="en-CA"/>
        </w:rPr>
        <w:tab/>
      </w:r>
      <w:r w:rsidR="00665FA3" w:rsidRPr="00F60D53">
        <w:rPr>
          <w:rFonts w:ascii="Arial" w:hAnsi="Arial" w:cs="Arial"/>
          <w:sz w:val="20"/>
          <w:szCs w:val="20"/>
          <w:lang w:val="en-CA"/>
        </w:rPr>
        <w:t xml:space="preserve">The aim of this document is to define the security framework between </w:t>
      </w:r>
      <w:r w:rsidR="00665FA3" w:rsidRPr="001F17F6">
        <w:rPr>
          <w:rFonts w:ascii="Arial" w:hAnsi="Arial" w:cs="Arial"/>
          <w:sz w:val="20"/>
          <w:szCs w:val="20"/>
          <w:lang w:val="en-CA"/>
        </w:rPr>
        <w:t xml:space="preserve">the </w:t>
      </w:r>
      <w:r w:rsidR="00F80A67" w:rsidRPr="001F17F6">
        <w:rPr>
          <w:rFonts w:ascii="Arial" w:hAnsi="Arial" w:cs="Arial"/>
          <w:sz w:val="20"/>
          <w:szCs w:val="20"/>
          <w:lang w:val="en-CA"/>
        </w:rPr>
        <w:t>[</w:t>
      </w:r>
      <w:r w:rsidR="001F17F6" w:rsidRPr="001F17F6">
        <w:rPr>
          <w:rFonts w:ascii="Arial" w:hAnsi="Arial" w:cs="Arial"/>
          <w:sz w:val="20"/>
          <w:szCs w:val="20"/>
          <w:highlight w:val="yellow"/>
          <w:lang w:val="en-CA"/>
        </w:rPr>
        <w:t>NS abbreviation</w:t>
      </w:r>
      <w:r w:rsidR="00F80A67" w:rsidRPr="001F17F6">
        <w:rPr>
          <w:rFonts w:ascii="Arial" w:hAnsi="Arial" w:cs="Arial"/>
          <w:sz w:val="20"/>
          <w:szCs w:val="20"/>
          <w:lang w:val="en-CA"/>
        </w:rPr>
        <w:t>]</w:t>
      </w:r>
      <w:r w:rsidR="00665FA3" w:rsidRPr="001F17F6">
        <w:rPr>
          <w:rFonts w:ascii="Arial" w:hAnsi="Arial" w:cs="Arial"/>
          <w:sz w:val="20"/>
          <w:szCs w:val="20"/>
          <w:lang w:val="en-CA"/>
        </w:rPr>
        <w:t xml:space="preserve">, </w:t>
      </w:r>
      <w:r w:rsidR="00665FA3" w:rsidRPr="00F60D53">
        <w:rPr>
          <w:rFonts w:ascii="Arial" w:hAnsi="Arial" w:cs="Arial"/>
          <w:sz w:val="20"/>
          <w:szCs w:val="20"/>
          <w:lang w:val="en-CA"/>
        </w:rPr>
        <w:t xml:space="preserve">the ICRC, the International Federation and PNS </w:t>
      </w:r>
      <w:r w:rsidR="00397604" w:rsidRPr="00F60D53">
        <w:rPr>
          <w:rFonts w:ascii="Arial" w:hAnsi="Arial" w:cs="Arial"/>
          <w:sz w:val="20"/>
          <w:szCs w:val="20"/>
          <w:lang w:val="en-CA"/>
        </w:rPr>
        <w:t xml:space="preserve">which </w:t>
      </w:r>
      <w:r w:rsidR="00665FA3" w:rsidRPr="00F60D53">
        <w:rPr>
          <w:rFonts w:ascii="Arial" w:hAnsi="Arial" w:cs="Arial"/>
          <w:sz w:val="20"/>
          <w:szCs w:val="20"/>
          <w:lang w:val="en-CA"/>
        </w:rPr>
        <w:t xml:space="preserve">have signed </w:t>
      </w:r>
      <w:r w:rsidR="00665FA3" w:rsidRPr="001F17F6">
        <w:rPr>
          <w:rFonts w:ascii="Arial" w:hAnsi="Arial" w:cs="Arial"/>
          <w:sz w:val="20"/>
          <w:szCs w:val="20"/>
          <w:lang w:val="en-CA"/>
        </w:rPr>
        <w:t xml:space="preserve">the </w:t>
      </w:r>
      <w:r w:rsidR="00AE0AAE" w:rsidRPr="001F17F6">
        <w:rPr>
          <w:rFonts w:ascii="Arial" w:hAnsi="Arial" w:cs="Arial"/>
          <w:bCs/>
          <w:sz w:val="20"/>
          <w:szCs w:val="20"/>
          <w:lang w:val="en-CA"/>
        </w:rPr>
        <w:t>[</w:t>
      </w:r>
      <w:r w:rsidR="00AE0AAE" w:rsidRPr="001F17F6">
        <w:rPr>
          <w:rFonts w:ascii="Arial" w:hAnsi="Arial" w:cs="Arial"/>
          <w:bCs/>
          <w:sz w:val="20"/>
          <w:szCs w:val="20"/>
          <w:highlight w:val="yellow"/>
          <w:lang w:val="en-CA"/>
        </w:rPr>
        <w:t>country</w:t>
      </w:r>
      <w:r w:rsidR="00AE0AAE" w:rsidRPr="001F17F6">
        <w:rPr>
          <w:rFonts w:ascii="Arial" w:hAnsi="Arial" w:cs="Arial"/>
          <w:bCs/>
          <w:sz w:val="20"/>
          <w:szCs w:val="20"/>
          <w:lang w:val="en-CA"/>
        </w:rPr>
        <w:t>]</w:t>
      </w:r>
      <w:r w:rsidR="00665FA3" w:rsidRPr="001F17F6">
        <w:rPr>
          <w:rFonts w:ascii="Arial" w:hAnsi="Arial" w:cs="Arial"/>
          <w:sz w:val="20"/>
          <w:szCs w:val="20"/>
          <w:lang w:val="en-CA"/>
        </w:rPr>
        <w:t xml:space="preserve"> MCA </w:t>
      </w:r>
      <w:r w:rsidR="00665FA3" w:rsidRPr="00F60D53">
        <w:rPr>
          <w:rFonts w:ascii="Arial" w:hAnsi="Arial" w:cs="Arial"/>
          <w:sz w:val="20"/>
          <w:szCs w:val="20"/>
          <w:lang w:val="en-CA"/>
        </w:rPr>
        <w:t xml:space="preserve">annex </w:t>
      </w:r>
      <w:r w:rsidR="00CD33CF" w:rsidRPr="00F60D53">
        <w:rPr>
          <w:rFonts w:ascii="Arial" w:hAnsi="Arial" w:cs="Arial"/>
          <w:sz w:val="20"/>
          <w:szCs w:val="20"/>
          <w:lang w:val="en-CA"/>
        </w:rPr>
        <w:t xml:space="preserve">on adherence </w:t>
      </w:r>
      <w:r w:rsidR="00665FA3" w:rsidRPr="00F60D53">
        <w:rPr>
          <w:rFonts w:ascii="Arial" w:hAnsi="Arial" w:cs="Arial"/>
          <w:sz w:val="20"/>
          <w:szCs w:val="20"/>
          <w:lang w:val="en-CA"/>
        </w:rPr>
        <w:t xml:space="preserve">(hereafter jointly referred to as </w:t>
      </w:r>
      <w:r w:rsidR="007376A9" w:rsidRPr="00F60D53">
        <w:rPr>
          <w:rFonts w:ascii="Arial" w:hAnsi="Arial" w:cs="Arial"/>
          <w:sz w:val="20"/>
          <w:szCs w:val="20"/>
          <w:lang w:val="en-CA"/>
        </w:rPr>
        <w:t xml:space="preserve">the </w:t>
      </w:r>
      <w:r w:rsidR="00665FA3" w:rsidRPr="00F60D53">
        <w:rPr>
          <w:rFonts w:ascii="Arial" w:hAnsi="Arial" w:cs="Arial"/>
          <w:sz w:val="20"/>
          <w:szCs w:val="20"/>
          <w:lang w:val="en-CA"/>
        </w:rPr>
        <w:t>Partners)</w:t>
      </w:r>
      <w:r w:rsidR="00385ADC" w:rsidRPr="00F60D53">
        <w:rPr>
          <w:rFonts w:ascii="Arial" w:hAnsi="Arial" w:cs="Arial"/>
          <w:sz w:val="20"/>
          <w:szCs w:val="20"/>
          <w:lang w:val="en-CA"/>
        </w:rPr>
        <w:t>.</w:t>
      </w:r>
      <w:r w:rsidR="00665FA3" w:rsidRPr="00F60D53">
        <w:rPr>
          <w:rStyle w:val="FootnoteReference"/>
          <w:rFonts w:ascii="Arial" w:hAnsi="Arial" w:cs="Arial"/>
          <w:sz w:val="20"/>
          <w:szCs w:val="20"/>
          <w:lang w:val="en-CA"/>
        </w:rPr>
        <w:footnoteReference w:id="3"/>
      </w:r>
      <w:r w:rsidR="00665FA3" w:rsidRPr="00F60D53">
        <w:rPr>
          <w:rFonts w:ascii="Arial" w:hAnsi="Arial" w:cs="Arial"/>
          <w:sz w:val="20"/>
          <w:szCs w:val="20"/>
          <w:lang w:val="en-CA"/>
        </w:rPr>
        <w:t xml:space="preserve"> </w:t>
      </w:r>
    </w:p>
    <w:p w14:paraId="0CA0DACB" w14:textId="77777777" w:rsidR="00BC2B14" w:rsidRPr="00F60D53" w:rsidRDefault="00BC2B14" w:rsidP="001F17F6">
      <w:pPr>
        <w:pStyle w:val="Text"/>
        <w:spacing w:line="276" w:lineRule="auto"/>
        <w:jc w:val="both"/>
        <w:rPr>
          <w:rFonts w:ascii="Arial" w:hAnsi="Arial" w:cs="Arial"/>
          <w:sz w:val="20"/>
          <w:szCs w:val="20"/>
          <w:lang w:val="en-CA"/>
        </w:rPr>
      </w:pPr>
    </w:p>
    <w:p w14:paraId="0DBE183F" w14:textId="57CCBC28" w:rsidR="00292272" w:rsidRPr="002320F7" w:rsidRDefault="002320F7" w:rsidP="002320F7">
      <w:pPr>
        <w:pStyle w:val="Text"/>
        <w:spacing w:line="276" w:lineRule="auto"/>
        <w:ind w:left="705" w:hanging="705"/>
        <w:jc w:val="both"/>
        <w:rPr>
          <w:rFonts w:ascii="Arial" w:eastAsia="Arial" w:hAnsi="Arial" w:cs="Arial"/>
          <w:color w:val="auto"/>
          <w:sz w:val="20"/>
          <w:szCs w:val="20"/>
          <w:lang w:val="en-CA"/>
        </w:rPr>
      </w:pPr>
      <w:r w:rsidRPr="002320F7">
        <w:rPr>
          <w:rFonts w:ascii="Arial" w:hAnsi="Arial" w:cs="Arial"/>
          <w:color w:val="auto"/>
          <w:sz w:val="20"/>
          <w:szCs w:val="20"/>
          <w:lang w:val="en-CA"/>
        </w:rPr>
        <w:t>3.4.</w:t>
      </w:r>
      <w:r w:rsidRPr="002320F7">
        <w:rPr>
          <w:rFonts w:ascii="Arial" w:hAnsi="Arial" w:cs="Arial"/>
          <w:color w:val="auto"/>
          <w:sz w:val="20"/>
          <w:szCs w:val="20"/>
          <w:lang w:val="en-CA"/>
        </w:rPr>
        <w:tab/>
      </w:r>
      <w:r w:rsidR="00397604" w:rsidRPr="002320F7">
        <w:rPr>
          <w:rFonts w:ascii="Arial" w:hAnsi="Arial" w:cs="Arial"/>
          <w:color w:val="auto"/>
          <w:sz w:val="20"/>
          <w:szCs w:val="20"/>
          <w:lang w:val="en-CA"/>
        </w:rPr>
        <w:t xml:space="preserve">The </w:t>
      </w:r>
      <w:r w:rsidR="00292272" w:rsidRPr="002320F7">
        <w:rPr>
          <w:rFonts w:ascii="Arial" w:hAnsi="Arial" w:cs="Arial"/>
          <w:color w:val="auto"/>
          <w:sz w:val="20"/>
          <w:szCs w:val="20"/>
          <w:lang w:val="en-CA"/>
        </w:rPr>
        <w:t xml:space="preserve">ICRC’s </w:t>
      </w:r>
      <w:r>
        <w:rPr>
          <w:rFonts w:ascii="Arial" w:hAnsi="Arial" w:cs="Arial"/>
          <w:color w:val="auto"/>
          <w:sz w:val="20"/>
          <w:szCs w:val="20"/>
          <w:lang w:val="en-CA"/>
        </w:rPr>
        <w:t>facilitating</w:t>
      </w:r>
      <w:r w:rsidR="00292272" w:rsidRPr="002320F7">
        <w:rPr>
          <w:rFonts w:ascii="Arial" w:hAnsi="Arial" w:cs="Arial"/>
          <w:color w:val="auto"/>
          <w:sz w:val="20"/>
          <w:szCs w:val="20"/>
          <w:lang w:val="en-CA"/>
        </w:rPr>
        <w:t xml:space="preserve"> </w:t>
      </w:r>
      <w:r w:rsidR="005E735F" w:rsidRPr="002320F7">
        <w:rPr>
          <w:rFonts w:ascii="Arial" w:hAnsi="Arial" w:cs="Arial"/>
          <w:color w:val="auto"/>
          <w:sz w:val="20"/>
          <w:szCs w:val="20"/>
          <w:lang w:val="en-CA"/>
        </w:rPr>
        <w:t xml:space="preserve">role </w:t>
      </w:r>
      <w:r w:rsidR="00292272" w:rsidRPr="002320F7">
        <w:rPr>
          <w:rFonts w:ascii="Arial" w:hAnsi="Arial" w:cs="Arial"/>
          <w:color w:val="auto"/>
          <w:sz w:val="20"/>
          <w:szCs w:val="20"/>
          <w:lang w:val="en-CA"/>
        </w:rPr>
        <w:t xml:space="preserve">and responsibility for </w:t>
      </w:r>
      <w:r w:rsidR="005E735F" w:rsidRPr="002320F7">
        <w:rPr>
          <w:rFonts w:ascii="Arial" w:hAnsi="Arial" w:cs="Arial"/>
          <w:color w:val="auto"/>
          <w:sz w:val="20"/>
          <w:szCs w:val="20"/>
          <w:lang w:val="en-CA"/>
        </w:rPr>
        <w:t xml:space="preserve">the </w:t>
      </w:r>
      <w:r w:rsidR="00292272" w:rsidRPr="002320F7">
        <w:rPr>
          <w:rFonts w:ascii="Arial" w:hAnsi="Arial" w:cs="Arial"/>
          <w:color w:val="auto"/>
          <w:sz w:val="20"/>
          <w:szCs w:val="20"/>
          <w:lang w:val="en-CA"/>
        </w:rPr>
        <w:t xml:space="preserve">Movement Security Framework is inextricably linked </w:t>
      </w:r>
      <w:r w:rsidR="005E735F" w:rsidRPr="002320F7">
        <w:rPr>
          <w:rFonts w:ascii="Arial" w:hAnsi="Arial" w:cs="Arial"/>
          <w:color w:val="auto"/>
          <w:sz w:val="20"/>
          <w:szCs w:val="20"/>
          <w:lang w:val="en-CA"/>
        </w:rPr>
        <w:t xml:space="preserve">to </w:t>
      </w:r>
      <w:r w:rsidR="00292272" w:rsidRPr="002320F7">
        <w:rPr>
          <w:rFonts w:ascii="Arial" w:hAnsi="Arial" w:cs="Arial"/>
          <w:color w:val="auto"/>
          <w:sz w:val="20"/>
          <w:szCs w:val="20"/>
          <w:lang w:val="en-CA"/>
        </w:rPr>
        <w:t xml:space="preserve">other security core competencies in armed conflict </w:t>
      </w:r>
      <w:r w:rsidR="00BC2B14" w:rsidRPr="002320F7">
        <w:rPr>
          <w:rFonts w:ascii="Arial" w:hAnsi="Arial" w:cs="Arial"/>
          <w:color w:val="auto"/>
          <w:sz w:val="20"/>
          <w:szCs w:val="20"/>
          <w:lang w:val="en-CA"/>
        </w:rPr>
        <w:t xml:space="preserve">or </w:t>
      </w:r>
      <w:r w:rsidR="00E12772" w:rsidRPr="002320F7">
        <w:rPr>
          <w:rFonts w:ascii="Arial" w:hAnsi="Arial" w:cs="Arial"/>
          <w:color w:val="auto"/>
          <w:sz w:val="20"/>
          <w:szCs w:val="20"/>
          <w:lang w:val="en-CA"/>
        </w:rPr>
        <w:t>other situations of violence</w:t>
      </w:r>
      <w:r w:rsidR="00292272" w:rsidRPr="002320F7">
        <w:rPr>
          <w:rFonts w:ascii="Arial" w:hAnsi="Arial" w:cs="Arial"/>
          <w:color w:val="auto"/>
          <w:sz w:val="20"/>
          <w:szCs w:val="20"/>
          <w:lang w:val="en-CA"/>
        </w:rPr>
        <w:t xml:space="preserve">, such as maintaining relationships with the parties to </w:t>
      </w:r>
      <w:r w:rsidR="005E735F" w:rsidRPr="002320F7">
        <w:rPr>
          <w:rFonts w:ascii="Arial" w:hAnsi="Arial" w:cs="Arial"/>
          <w:color w:val="auto"/>
          <w:sz w:val="20"/>
          <w:szCs w:val="20"/>
          <w:lang w:val="en-CA"/>
        </w:rPr>
        <w:t xml:space="preserve">the </w:t>
      </w:r>
      <w:r w:rsidR="00292272" w:rsidRPr="002320F7">
        <w:rPr>
          <w:rFonts w:ascii="Arial" w:hAnsi="Arial" w:cs="Arial"/>
          <w:color w:val="auto"/>
          <w:sz w:val="20"/>
          <w:szCs w:val="20"/>
          <w:lang w:val="en-CA"/>
        </w:rPr>
        <w:t xml:space="preserve">armed conflict or </w:t>
      </w:r>
      <w:r w:rsidR="00E12772" w:rsidRPr="002320F7">
        <w:rPr>
          <w:rFonts w:ascii="Arial" w:hAnsi="Arial" w:cs="Arial"/>
          <w:color w:val="auto"/>
          <w:sz w:val="20"/>
          <w:szCs w:val="20"/>
          <w:lang w:val="en-CA"/>
        </w:rPr>
        <w:t>other situations of violence</w:t>
      </w:r>
      <w:r w:rsidR="0074491E" w:rsidRPr="002320F7">
        <w:rPr>
          <w:rFonts w:ascii="Arial" w:hAnsi="Arial" w:cs="Arial"/>
          <w:color w:val="auto"/>
          <w:sz w:val="20"/>
          <w:szCs w:val="20"/>
          <w:lang w:val="en-CA"/>
        </w:rPr>
        <w:t xml:space="preserve">, </w:t>
      </w:r>
      <w:r w:rsidR="00292272" w:rsidRPr="002320F7">
        <w:rPr>
          <w:rFonts w:ascii="Arial" w:hAnsi="Arial" w:cs="Arial"/>
          <w:color w:val="auto"/>
          <w:sz w:val="20"/>
          <w:szCs w:val="20"/>
          <w:lang w:val="en-CA"/>
        </w:rPr>
        <w:t xml:space="preserve">including </w:t>
      </w:r>
      <w:r w:rsidR="005E735F" w:rsidRPr="002320F7">
        <w:rPr>
          <w:rFonts w:ascii="Arial" w:hAnsi="Arial" w:cs="Arial"/>
          <w:color w:val="auto"/>
          <w:sz w:val="20"/>
          <w:szCs w:val="20"/>
          <w:lang w:val="en-CA"/>
        </w:rPr>
        <w:t xml:space="preserve">dialogue with </w:t>
      </w:r>
      <w:r w:rsidR="00292272" w:rsidRPr="002320F7">
        <w:rPr>
          <w:rFonts w:ascii="Arial" w:hAnsi="Arial" w:cs="Arial"/>
          <w:color w:val="auto"/>
          <w:sz w:val="20"/>
          <w:szCs w:val="20"/>
          <w:lang w:val="en-CA"/>
        </w:rPr>
        <w:t xml:space="preserve">armed forces and armed groups, dissemination of </w:t>
      </w:r>
      <w:r w:rsidR="005E735F" w:rsidRPr="002320F7">
        <w:rPr>
          <w:rFonts w:ascii="Arial" w:hAnsi="Arial" w:cs="Arial"/>
          <w:color w:val="auto"/>
          <w:sz w:val="20"/>
          <w:szCs w:val="20"/>
          <w:lang w:val="en-CA"/>
        </w:rPr>
        <w:t>i</w:t>
      </w:r>
      <w:r w:rsidR="00292272" w:rsidRPr="002320F7">
        <w:rPr>
          <w:rFonts w:ascii="Arial" w:hAnsi="Arial" w:cs="Arial"/>
          <w:color w:val="auto"/>
          <w:sz w:val="20"/>
          <w:szCs w:val="20"/>
          <w:lang w:val="en-CA"/>
        </w:rPr>
        <w:t xml:space="preserve">nternational </w:t>
      </w:r>
      <w:r w:rsidR="005E735F" w:rsidRPr="002320F7">
        <w:rPr>
          <w:rFonts w:ascii="Arial" w:hAnsi="Arial" w:cs="Arial"/>
          <w:color w:val="auto"/>
          <w:sz w:val="20"/>
          <w:szCs w:val="20"/>
          <w:lang w:val="en-CA"/>
        </w:rPr>
        <w:t>h</w:t>
      </w:r>
      <w:r w:rsidR="00292272" w:rsidRPr="002320F7">
        <w:rPr>
          <w:rFonts w:ascii="Arial" w:hAnsi="Arial" w:cs="Arial"/>
          <w:color w:val="auto"/>
          <w:sz w:val="20"/>
          <w:szCs w:val="20"/>
          <w:lang w:val="en-CA"/>
        </w:rPr>
        <w:t xml:space="preserve">umanitarian </w:t>
      </w:r>
      <w:r w:rsidR="005E735F" w:rsidRPr="002320F7">
        <w:rPr>
          <w:rFonts w:ascii="Arial" w:hAnsi="Arial" w:cs="Arial"/>
          <w:color w:val="auto"/>
          <w:sz w:val="20"/>
          <w:szCs w:val="20"/>
          <w:lang w:val="en-CA"/>
        </w:rPr>
        <w:t>l</w:t>
      </w:r>
      <w:r w:rsidR="00292272" w:rsidRPr="002320F7">
        <w:rPr>
          <w:rFonts w:ascii="Arial" w:hAnsi="Arial" w:cs="Arial"/>
          <w:color w:val="auto"/>
          <w:sz w:val="20"/>
          <w:szCs w:val="20"/>
          <w:lang w:val="en-CA"/>
        </w:rPr>
        <w:t xml:space="preserve">aw, ensuring respect for the rules relating to the use of the emblem, and </w:t>
      </w:r>
      <w:r w:rsidR="005E735F" w:rsidRPr="002320F7">
        <w:rPr>
          <w:rFonts w:ascii="Arial" w:hAnsi="Arial" w:cs="Arial"/>
          <w:color w:val="auto"/>
          <w:sz w:val="20"/>
          <w:szCs w:val="20"/>
          <w:lang w:val="en-CA"/>
        </w:rPr>
        <w:t xml:space="preserve">making </w:t>
      </w:r>
      <w:r w:rsidR="00292272" w:rsidRPr="002320F7">
        <w:rPr>
          <w:rFonts w:ascii="Arial" w:hAnsi="Arial" w:cs="Arial"/>
          <w:color w:val="auto"/>
          <w:sz w:val="20"/>
          <w:szCs w:val="20"/>
          <w:lang w:val="en-CA"/>
        </w:rPr>
        <w:t>public statements on behalf of the Movement.</w:t>
      </w:r>
    </w:p>
    <w:p w14:paraId="177C6183" w14:textId="77777777" w:rsidR="00665FA3" w:rsidRPr="00F60D53" w:rsidRDefault="00665FA3" w:rsidP="001F17F6">
      <w:pPr>
        <w:spacing w:line="276" w:lineRule="auto"/>
        <w:jc w:val="both"/>
        <w:rPr>
          <w:rFonts w:ascii="Arial" w:hAnsi="Arial" w:cs="Arial"/>
          <w:sz w:val="20"/>
          <w:szCs w:val="20"/>
          <w:lang w:val="en-CA"/>
        </w:rPr>
      </w:pPr>
    </w:p>
    <w:p w14:paraId="69F4792B" w14:textId="1CB60A83" w:rsidR="00DA5EBC" w:rsidRPr="00F60D53" w:rsidRDefault="002320F7" w:rsidP="002320F7">
      <w:pPr>
        <w:pStyle w:val="BodyText"/>
        <w:tabs>
          <w:tab w:val="left" w:pos="709"/>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spacing w:line="276" w:lineRule="auto"/>
        <w:ind w:left="709" w:hanging="709"/>
        <w:rPr>
          <w:rFonts w:ascii="Arial" w:hAnsi="Arial" w:cs="Arial"/>
          <w:i/>
          <w:color w:val="0000FF"/>
          <w:sz w:val="20"/>
          <w:lang w:val="en-CA"/>
        </w:rPr>
      </w:pPr>
      <w:r>
        <w:rPr>
          <w:rFonts w:ascii="Arial" w:hAnsi="Arial" w:cs="Arial"/>
          <w:sz w:val="20"/>
          <w:lang w:val="en-CA"/>
        </w:rPr>
        <w:t>3.5.</w:t>
      </w:r>
      <w:r>
        <w:rPr>
          <w:rFonts w:ascii="Arial" w:hAnsi="Arial" w:cs="Arial"/>
          <w:sz w:val="20"/>
          <w:lang w:val="en-CA"/>
        </w:rPr>
        <w:tab/>
      </w:r>
      <w:r w:rsidR="00884AC3" w:rsidRPr="00F60D53">
        <w:rPr>
          <w:rFonts w:ascii="Arial" w:hAnsi="Arial" w:cs="Arial"/>
          <w:sz w:val="20"/>
          <w:lang w:val="en-CA"/>
        </w:rPr>
        <w:t>The s</w:t>
      </w:r>
      <w:r w:rsidR="00DA5EBC" w:rsidRPr="00F60D53">
        <w:rPr>
          <w:rFonts w:ascii="Arial" w:hAnsi="Arial" w:cs="Arial"/>
          <w:sz w:val="20"/>
          <w:lang w:val="en-CA"/>
        </w:rPr>
        <w:t>ecurity of humanitarian staff and volunteers</w:t>
      </w:r>
      <w:r w:rsidR="00884AC3" w:rsidRPr="00F60D53">
        <w:rPr>
          <w:rFonts w:ascii="Arial" w:hAnsi="Arial" w:cs="Arial"/>
          <w:sz w:val="20"/>
          <w:lang w:val="en-CA"/>
        </w:rPr>
        <w:t>,</w:t>
      </w:r>
      <w:r w:rsidR="009C7784" w:rsidRPr="00F60D53">
        <w:rPr>
          <w:rFonts w:ascii="Arial" w:hAnsi="Arial" w:cs="Arial"/>
          <w:sz w:val="20"/>
          <w:lang w:val="en-CA"/>
        </w:rPr>
        <w:t xml:space="preserve"> </w:t>
      </w:r>
      <w:proofErr w:type="gramStart"/>
      <w:r w:rsidR="00884AC3" w:rsidRPr="00F60D53">
        <w:rPr>
          <w:rFonts w:ascii="Arial" w:hAnsi="Arial" w:cs="Arial"/>
          <w:sz w:val="20"/>
          <w:lang w:val="en-CA"/>
        </w:rPr>
        <w:t>in particular those</w:t>
      </w:r>
      <w:proofErr w:type="gramEnd"/>
      <w:r w:rsidR="00884AC3" w:rsidRPr="00F60D53">
        <w:rPr>
          <w:rFonts w:ascii="Arial" w:hAnsi="Arial" w:cs="Arial"/>
          <w:sz w:val="20"/>
          <w:lang w:val="en-CA"/>
        </w:rPr>
        <w:t xml:space="preserve"> working in areas affected by armed conflict and other </w:t>
      </w:r>
      <w:r w:rsidR="00E12772" w:rsidRPr="00F60D53">
        <w:rPr>
          <w:rFonts w:ascii="Arial" w:hAnsi="Arial" w:cs="Arial"/>
          <w:sz w:val="20"/>
          <w:lang w:val="en-CA"/>
        </w:rPr>
        <w:t xml:space="preserve">situations of </w:t>
      </w:r>
      <w:r w:rsidR="00884AC3" w:rsidRPr="00F60D53">
        <w:rPr>
          <w:rFonts w:ascii="Arial" w:hAnsi="Arial" w:cs="Arial"/>
          <w:sz w:val="20"/>
          <w:lang w:val="en-CA"/>
        </w:rPr>
        <w:t xml:space="preserve">violence, </w:t>
      </w:r>
      <w:r w:rsidR="009C7784" w:rsidRPr="00F60D53">
        <w:rPr>
          <w:rFonts w:ascii="Arial" w:hAnsi="Arial" w:cs="Arial"/>
          <w:sz w:val="20"/>
          <w:lang w:val="en-CA"/>
        </w:rPr>
        <w:t>is a major concern for</w:t>
      </w:r>
      <w:r w:rsidR="00DA5EBC" w:rsidRPr="00F60D53">
        <w:rPr>
          <w:rFonts w:ascii="Arial" w:hAnsi="Arial" w:cs="Arial"/>
          <w:sz w:val="20"/>
          <w:lang w:val="en-CA"/>
        </w:rPr>
        <w:t xml:space="preserve"> all </w:t>
      </w:r>
      <w:r w:rsidR="00542303" w:rsidRPr="00F60D53">
        <w:rPr>
          <w:rFonts w:ascii="Arial" w:hAnsi="Arial" w:cs="Arial"/>
          <w:sz w:val="20"/>
          <w:lang w:val="en-CA"/>
        </w:rPr>
        <w:t xml:space="preserve">the </w:t>
      </w:r>
      <w:r w:rsidR="00881CE4" w:rsidRPr="00F60D53">
        <w:rPr>
          <w:rFonts w:ascii="Arial" w:hAnsi="Arial" w:cs="Arial"/>
          <w:sz w:val="20"/>
          <w:lang w:val="en-CA"/>
        </w:rPr>
        <w:t>P</w:t>
      </w:r>
      <w:r w:rsidR="00DA5EBC" w:rsidRPr="00F60D53">
        <w:rPr>
          <w:rFonts w:ascii="Arial" w:hAnsi="Arial" w:cs="Arial"/>
          <w:sz w:val="20"/>
          <w:lang w:val="en-CA"/>
        </w:rPr>
        <w:t>artners.</w:t>
      </w:r>
      <w:r w:rsidR="00542303" w:rsidRPr="00F60D53">
        <w:rPr>
          <w:rFonts w:ascii="Arial" w:hAnsi="Arial" w:cs="Arial"/>
          <w:sz w:val="20"/>
          <w:lang w:val="en-CA"/>
        </w:rPr>
        <w:t xml:space="preserve"> As outlined in the MCA, </w:t>
      </w:r>
      <w:r w:rsidR="00542303" w:rsidRPr="002320F7">
        <w:rPr>
          <w:rFonts w:ascii="Arial" w:hAnsi="Arial" w:cs="Arial"/>
          <w:sz w:val="20"/>
          <w:lang w:val="en-CA"/>
        </w:rPr>
        <w:t xml:space="preserve">the </w:t>
      </w:r>
      <w:r w:rsidR="00884AC3" w:rsidRPr="002320F7">
        <w:rPr>
          <w:rFonts w:ascii="Arial" w:hAnsi="Arial" w:cs="Arial"/>
          <w:sz w:val="20"/>
          <w:lang w:val="en-CA"/>
        </w:rPr>
        <w:t>[</w:t>
      </w:r>
      <w:r w:rsidR="00884AC3" w:rsidRPr="002320F7">
        <w:rPr>
          <w:rFonts w:ascii="Arial" w:hAnsi="Arial" w:cs="Arial"/>
          <w:sz w:val="20"/>
          <w:highlight w:val="yellow"/>
          <w:lang w:val="en-CA"/>
        </w:rPr>
        <w:t>ICRC/International Federation</w:t>
      </w:r>
      <w:r w:rsidR="00884AC3" w:rsidRPr="002320F7">
        <w:rPr>
          <w:rFonts w:ascii="Arial" w:hAnsi="Arial" w:cs="Arial"/>
          <w:sz w:val="20"/>
          <w:lang w:val="en-CA"/>
        </w:rPr>
        <w:t>]</w:t>
      </w:r>
      <w:r w:rsidR="00542303" w:rsidRPr="002320F7">
        <w:rPr>
          <w:rFonts w:ascii="Arial" w:hAnsi="Arial" w:cs="Arial"/>
          <w:sz w:val="20"/>
          <w:lang w:val="en-CA"/>
        </w:rPr>
        <w:t xml:space="preserve"> </w:t>
      </w:r>
      <w:r w:rsidR="00542303" w:rsidRPr="00F60D53">
        <w:rPr>
          <w:rFonts w:ascii="Arial" w:hAnsi="Arial" w:cs="Arial"/>
          <w:sz w:val="20"/>
          <w:lang w:val="en-CA"/>
        </w:rPr>
        <w:t xml:space="preserve">is responsible for </w:t>
      </w:r>
      <w:r w:rsidR="00D446B4" w:rsidRPr="00F60D53">
        <w:rPr>
          <w:rFonts w:ascii="Arial" w:hAnsi="Arial" w:cs="Arial"/>
          <w:sz w:val="20"/>
          <w:lang w:val="en-CA"/>
        </w:rPr>
        <w:t xml:space="preserve">keeping </w:t>
      </w:r>
      <w:r w:rsidR="00542303" w:rsidRPr="00F60D53">
        <w:rPr>
          <w:rFonts w:ascii="Arial" w:hAnsi="Arial" w:cs="Arial"/>
          <w:sz w:val="20"/>
          <w:lang w:val="en-CA"/>
        </w:rPr>
        <w:t xml:space="preserve">all </w:t>
      </w:r>
      <w:r w:rsidR="00D446B4" w:rsidRPr="00F60D53">
        <w:rPr>
          <w:rFonts w:ascii="Arial" w:hAnsi="Arial" w:cs="Arial"/>
          <w:sz w:val="20"/>
          <w:lang w:val="en-CA"/>
        </w:rPr>
        <w:t xml:space="preserve">the </w:t>
      </w:r>
      <w:r w:rsidR="00874703" w:rsidRPr="00F60D53">
        <w:rPr>
          <w:rFonts w:ascii="Arial" w:hAnsi="Arial" w:cs="Arial"/>
          <w:sz w:val="20"/>
          <w:lang w:val="en-CA"/>
        </w:rPr>
        <w:t>P</w:t>
      </w:r>
      <w:r w:rsidR="00542303" w:rsidRPr="00F60D53">
        <w:rPr>
          <w:rFonts w:ascii="Arial" w:hAnsi="Arial" w:cs="Arial"/>
          <w:sz w:val="20"/>
          <w:lang w:val="en-CA"/>
        </w:rPr>
        <w:t xml:space="preserve">artners </w:t>
      </w:r>
      <w:r w:rsidR="00D446B4" w:rsidRPr="00F60D53">
        <w:rPr>
          <w:rFonts w:ascii="Arial" w:hAnsi="Arial" w:cs="Arial"/>
          <w:sz w:val="20"/>
          <w:lang w:val="en-CA"/>
        </w:rPr>
        <w:t xml:space="preserve">informed about </w:t>
      </w:r>
      <w:r w:rsidR="00542303" w:rsidRPr="00F60D53">
        <w:rPr>
          <w:rFonts w:ascii="Arial" w:hAnsi="Arial" w:cs="Arial"/>
          <w:sz w:val="20"/>
          <w:lang w:val="en-CA"/>
        </w:rPr>
        <w:t xml:space="preserve">the </w:t>
      </w:r>
      <w:r w:rsidR="00D446B4" w:rsidRPr="00F60D53">
        <w:rPr>
          <w:rFonts w:ascii="Arial" w:hAnsi="Arial" w:cs="Arial"/>
          <w:sz w:val="20"/>
          <w:lang w:val="en-CA"/>
        </w:rPr>
        <w:t>developing</w:t>
      </w:r>
      <w:r w:rsidR="00542303" w:rsidRPr="00F60D53">
        <w:rPr>
          <w:rFonts w:ascii="Arial" w:hAnsi="Arial" w:cs="Arial"/>
          <w:sz w:val="20"/>
          <w:lang w:val="en-CA"/>
        </w:rPr>
        <w:t xml:space="preserve"> security situation and the measures taken </w:t>
      </w:r>
      <w:r w:rsidR="00D446B4" w:rsidRPr="00F60D53">
        <w:rPr>
          <w:rFonts w:ascii="Arial" w:hAnsi="Arial" w:cs="Arial"/>
          <w:sz w:val="20"/>
          <w:lang w:val="en-CA"/>
        </w:rPr>
        <w:t>to</w:t>
      </w:r>
      <w:r w:rsidR="00542303" w:rsidRPr="00F60D53">
        <w:rPr>
          <w:rFonts w:ascii="Arial" w:hAnsi="Arial" w:cs="Arial"/>
          <w:sz w:val="20"/>
          <w:lang w:val="en-CA"/>
        </w:rPr>
        <w:t xml:space="preserve"> protect its personnel</w:t>
      </w:r>
      <w:r w:rsidR="0037657C" w:rsidRPr="00F60D53">
        <w:rPr>
          <w:rFonts w:ascii="Arial" w:hAnsi="Arial" w:cs="Arial"/>
          <w:sz w:val="20"/>
          <w:lang w:val="en-CA"/>
        </w:rPr>
        <w:t>,</w:t>
      </w:r>
      <w:r w:rsidR="00542303" w:rsidRPr="00F60D53">
        <w:rPr>
          <w:rFonts w:ascii="Arial" w:hAnsi="Arial" w:cs="Arial"/>
          <w:sz w:val="20"/>
          <w:lang w:val="en-CA"/>
        </w:rPr>
        <w:t xml:space="preserve"> as well as </w:t>
      </w:r>
      <w:r w:rsidR="00D446B4" w:rsidRPr="00F60D53">
        <w:rPr>
          <w:rFonts w:ascii="Arial" w:hAnsi="Arial" w:cs="Arial"/>
          <w:sz w:val="20"/>
          <w:lang w:val="en-CA"/>
        </w:rPr>
        <w:t xml:space="preserve">being responsible </w:t>
      </w:r>
      <w:r w:rsidR="00542303" w:rsidRPr="00F60D53">
        <w:rPr>
          <w:rFonts w:ascii="Arial" w:hAnsi="Arial" w:cs="Arial"/>
          <w:sz w:val="20"/>
          <w:lang w:val="en-CA"/>
        </w:rPr>
        <w:t>for providing security advice and recommendation</w:t>
      </w:r>
      <w:r w:rsidR="00D446B4" w:rsidRPr="00F60D53">
        <w:rPr>
          <w:rFonts w:ascii="Arial" w:hAnsi="Arial" w:cs="Arial"/>
          <w:sz w:val="20"/>
          <w:lang w:val="en-CA"/>
        </w:rPr>
        <w:t>s</w:t>
      </w:r>
      <w:r w:rsidR="00542303" w:rsidRPr="00F60D53">
        <w:rPr>
          <w:rFonts w:ascii="Arial" w:hAnsi="Arial" w:cs="Arial"/>
          <w:sz w:val="20"/>
          <w:lang w:val="en-CA"/>
        </w:rPr>
        <w:t xml:space="preserve"> in </w:t>
      </w:r>
      <w:r w:rsidR="00D446B4" w:rsidRPr="00F60D53">
        <w:rPr>
          <w:rFonts w:ascii="Arial" w:hAnsi="Arial" w:cs="Arial"/>
          <w:sz w:val="20"/>
          <w:lang w:val="en-CA"/>
        </w:rPr>
        <w:t xml:space="preserve">the </w:t>
      </w:r>
      <w:r w:rsidR="00542303" w:rsidRPr="00F60D53">
        <w:rPr>
          <w:rFonts w:ascii="Arial" w:hAnsi="Arial" w:cs="Arial"/>
          <w:sz w:val="20"/>
          <w:lang w:val="en-CA"/>
        </w:rPr>
        <w:t>location</w:t>
      </w:r>
      <w:r w:rsidR="00D446B4" w:rsidRPr="00F60D53">
        <w:rPr>
          <w:rFonts w:ascii="Arial" w:hAnsi="Arial" w:cs="Arial"/>
          <w:sz w:val="20"/>
          <w:lang w:val="en-CA"/>
        </w:rPr>
        <w:t>s</w:t>
      </w:r>
      <w:r w:rsidR="00542303" w:rsidRPr="00F60D53">
        <w:rPr>
          <w:rFonts w:ascii="Arial" w:hAnsi="Arial" w:cs="Arial"/>
          <w:sz w:val="20"/>
          <w:lang w:val="en-CA"/>
        </w:rPr>
        <w:t xml:space="preserve"> where it is present.</w:t>
      </w:r>
    </w:p>
    <w:p w14:paraId="2B3AA013" w14:textId="1F905E69" w:rsidR="00864010" w:rsidRDefault="00864010" w:rsidP="001F17F6">
      <w:pPr>
        <w:spacing w:line="276" w:lineRule="auto"/>
        <w:jc w:val="both"/>
        <w:rPr>
          <w:rFonts w:ascii="Arial" w:hAnsi="Arial" w:cs="Arial"/>
          <w:sz w:val="20"/>
          <w:szCs w:val="20"/>
          <w:lang w:val="en-CA"/>
        </w:rPr>
      </w:pPr>
    </w:p>
    <w:p w14:paraId="0082A9A1" w14:textId="77777777" w:rsidR="002320F7" w:rsidRPr="00F60D53" w:rsidRDefault="002320F7" w:rsidP="001F17F6">
      <w:pPr>
        <w:spacing w:line="276" w:lineRule="auto"/>
        <w:jc w:val="both"/>
        <w:rPr>
          <w:rFonts w:ascii="Arial" w:hAnsi="Arial" w:cs="Arial"/>
          <w:sz w:val="20"/>
          <w:szCs w:val="20"/>
          <w:lang w:val="en-CA"/>
        </w:rPr>
      </w:pPr>
    </w:p>
    <w:p w14:paraId="6F94D850" w14:textId="1D9DADA8" w:rsidR="0004743B" w:rsidRPr="002320F7" w:rsidRDefault="00542303" w:rsidP="002320F7">
      <w:pPr>
        <w:pStyle w:val="ListParagraph"/>
        <w:numPr>
          <w:ilvl w:val="0"/>
          <w:numId w:val="19"/>
        </w:numPr>
        <w:spacing w:line="276" w:lineRule="auto"/>
        <w:ind w:left="709" w:hanging="709"/>
        <w:jc w:val="both"/>
        <w:rPr>
          <w:rFonts w:ascii="Arial" w:hAnsi="Arial" w:cs="Arial"/>
          <w:b/>
          <w:sz w:val="20"/>
          <w:szCs w:val="20"/>
          <w:lang w:val="en-CA"/>
        </w:rPr>
      </w:pPr>
      <w:r w:rsidRPr="002320F7">
        <w:rPr>
          <w:rFonts w:ascii="Arial" w:hAnsi="Arial" w:cs="Arial"/>
          <w:b/>
          <w:bCs/>
          <w:sz w:val="20"/>
          <w:szCs w:val="20"/>
          <w:lang w:val="en-CA"/>
        </w:rPr>
        <w:t>General c</w:t>
      </w:r>
      <w:r w:rsidR="00D91ED8" w:rsidRPr="002320F7">
        <w:rPr>
          <w:rFonts w:ascii="Arial" w:hAnsi="Arial" w:cs="Arial"/>
          <w:b/>
          <w:bCs/>
          <w:sz w:val="20"/>
          <w:szCs w:val="20"/>
          <w:lang w:val="en-CA"/>
        </w:rPr>
        <w:t>ore responsibilities of all Movemen</w:t>
      </w:r>
      <w:r w:rsidRPr="002320F7">
        <w:rPr>
          <w:rFonts w:ascii="Arial" w:hAnsi="Arial" w:cs="Arial"/>
          <w:b/>
          <w:bCs/>
          <w:sz w:val="20"/>
          <w:szCs w:val="20"/>
          <w:lang w:val="en-CA"/>
        </w:rPr>
        <w:t xml:space="preserve">t </w:t>
      </w:r>
      <w:r w:rsidR="00922721" w:rsidRPr="002320F7">
        <w:rPr>
          <w:rFonts w:ascii="Arial" w:hAnsi="Arial" w:cs="Arial"/>
          <w:b/>
          <w:bCs/>
          <w:sz w:val="20"/>
          <w:szCs w:val="20"/>
          <w:lang w:val="en-CA"/>
        </w:rPr>
        <w:t>c</w:t>
      </w:r>
      <w:r w:rsidRPr="002320F7">
        <w:rPr>
          <w:rFonts w:ascii="Arial" w:hAnsi="Arial" w:cs="Arial"/>
          <w:b/>
          <w:bCs/>
          <w:sz w:val="20"/>
          <w:szCs w:val="20"/>
          <w:lang w:val="en-CA"/>
        </w:rPr>
        <w:t>omponent</w:t>
      </w:r>
      <w:r w:rsidR="00D91ED8" w:rsidRPr="002320F7">
        <w:rPr>
          <w:rFonts w:ascii="Arial" w:hAnsi="Arial" w:cs="Arial"/>
          <w:b/>
          <w:bCs/>
          <w:sz w:val="20"/>
          <w:szCs w:val="20"/>
          <w:lang w:val="en-CA"/>
        </w:rPr>
        <w:t>s</w:t>
      </w:r>
    </w:p>
    <w:p w14:paraId="502E221A" w14:textId="77777777" w:rsidR="0004743B" w:rsidRPr="00F60D53" w:rsidRDefault="0004743B" w:rsidP="001F17F6">
      <w:pPr>
        <w:spacing w:line="276" w:lineRule="auto"/>
        <w:ind w:left="567" w:hanging="567"/>
        <w:jc w:val="both"/>
        <w:rPr>
          <w:rFonts w:ascii="Arial" w:hAnsi="Arial" w:cs="Arial"/>
          <w:b/>
          <w:sz w:val="20"/>
          <w:szCs w:val="20"/>
          <w:lang w:val="en-CA"/>
        </w:rPr>
      </w:pPr>
    </w:p>
    <w:p w14:paraId="7E329760" w14:textId="7EECEA5A" w:rsidR="002320F7" w:rsidRDefault="002320F7" w:rsidP="002320F7">
      <w:pPr>
        <w:spacing w:line="276" w:lineRule="auto"/>
        <w:ind w:left="705" w:hanging="705"/>
        <w:jc w:val="both"/>
        <w:rPr>
          <w:rFonts w:ascii="Arial" w:hAnsi="Arial" w:cs="Arial"/>
          <w:bCs/>
          <w:sz w:val="20"/>
          <w:szCs w:val="20"/>
          <w:lang w:val="en-CA"/>
        </w:rPr>
      </w:pPr>
      <w:r>
        <w:rPr>
          <w:rFonts w:ascii="Arial" w:hAnsi="Arial" w:cs="Arial"/>
          <w:sz w:val="20"/>
          <w:szCs w:val="20"/>
          <w:lang w:val="en-CA"/>
        </w:rPr>
        <w:t>4</w:t>
      </w:r>
      <w:r w:rsidR="00FD662C" w:rsidRPr="00F60D53">
        <w:rPr>
          <w:rFonts w:ascii="Arial" w:hAnsi="Arial" w:cs="Arial"/>
          <w:sz w:val="20"/>
          <w:szCs w:val="20"/>
          <w:lang w:val="en-CA"/>
        </w:rPr>
        <w:t>.1</w:t>
      </w:r>
      <w:r>
        <w:rPr>
          <w:rFonts w:ascii="Arial" w:hAnsi="Arial" w:cs="Arial"/>
          <w:sz w:val="20"/>
          <w:szCs w:val="20"/>
          <w:lang w:val="en-CA"/>
        </w:rPr>
        <w:t>.</w:t>
      </w:r>
      <w:r w:rsidR="00FD662C" w:rsidRPr="00F60D53">
        <w:rPr>
          <w:rFonts w:ascii="Arial" w:hAnsi="Arial" w:cs="Arial"/>
          <w:sz w:val="20"/>
          <w:szCs w:val="20"/>
          <w:lang w:val="en-CA"/>
        </w:rPr>
        <w:t xml:space="preserve"> </w:t>
      </w:r>
      <w:r w:rsidR="002E38BC" w:rsidRPr="00F60D53">
        <w:rPr>
          <w:rFonts w:ascii="Arial" w:hAnsi="Arial" w:cs="Arial"/>
          <w:sz w:val="20"/>
          <w:szCs w:val="20"/>
          <w:lang w:val="en-CA"/>
        </w:rPr>
        <w:tab/>
      </w:r>
      <w:r>
        <w:rPr>
          <w:rFonts w:ascii="Arial" w:hAnsi="Arial" w:cs="Arial"/>
          <w:sz w:val="20"/>
          <w:szCs w:val="20"/>
          <w:lang w:val="en-CA"/>
        </w:rPr>
        <w:tab/>
      </w:r>
      <w:r w:rsidR="0037657C" w:rsidRPr="00F60D53">
        <w:rPr>
          <w:rFonts w:ascii="Arial" w:hAnsi="Arial" w:cs="Arial"/>
          <w:bCs/>
          <w:sz w:val="20"/>
          <w:szCs w:val="20"/>
          <w:lang w:val="en-CA"/>
        </w:rPr>
        <w:t>Unless</w:t>
      </w:r>
      <w:r w:rsidR="00D91ED8" w:rsidRPr="00F60D53">
        <w:rPr>
          <w:rFonts w:ascii="Arial" w:hAnsi="Arial" w:cs="Arial"/>
          <w:bCs/>
          <w:sz w:val="20"/>
          <w:szCs w:val="20"/>
          <w:lang w:val="en-CA"/>
        </w:rPr>
        <w:t xml:space="preserve"> expressly </w:t>
      </w:r>
      <w:r w:rsidR="00E55C35" w:rsidRPr="00F60D53">
        <w:rPr>
          <w:rFonts w:ascii="Arial" w:hAnsi="Arial" w:cs="Arial"/>
          <w:bCs/>
          <w:sz w:val="20"/>
          <w:szCs w:val="20"/>
          <w:lang w:val="en-CA"/>
        </w:rPr>
        <w:t xml:space="preserve">and, if so, only to the extent </w:t>
      </w:r>
      <w:r w:rsidR="0037657C" w:rsidRPr="00F60D53">
        <w:rPr>
          <w:rFonts w:ascii="Arial" w:hAnsi="Arial" w:cs="Arial"/>
          <w:bCs/>
          <w:sz w:val="20"/>
          <w:szCs w:val="20"/>
          <w:lang w:val="en-CA"/>
        </w:rPr>
        <w:t xml:space="preserve">stipulated </w:t>
      </w:r>
      <w:r w:rsidR="00D91ED8" w:rsidRPr="00F60D53">
        <w:rPr>
          <w:rFonts w:ascii="Arial" w:hAnsi="Arial" w:cs="Arial"/>
          <w:bCs/>
          <w:sz w:val="20"/>
          <w:szCs w:val="20"/>
          <w:lang w:val="en-CA"/>
        </w:rPr>
        <w:t xml:space="preserve">in this Agreement, </w:t>
      </w:r>
      <w:r w:rsidR="00542303" w:rsidRPr="00F60D53">
        <w:rPr>
          <w:rFonts w:ascii="Arial" w:hAnsi="Arial" w:cs="Arial"/>
          <w:bCs/>
          <w:sz w:val="20"/>
          <w:szCs w:val="20"/>
          <w:lang w:val="en-CA"/>
        </w:rPr>
        <w:t>no</w:t>
      </w:r>
      <w:r w:rsidR="00D91ED8" w:rsidRPr="00F60D53">
        <w:rPr>
          <w:rFonts w:ascii="Arial" w:hAnsi="Arial" w:cs="Arial"/>
          <w:bCs/>
          <w:sz w:val="20"/>
          <w:szCs w:val="20"/>
          <w:lang w:val="en-CA"/>
        </w:rPr>
        <w:t xml:space="preserve"> Movement </w:t>
      </w:r>
      <w:r w:rsidR="00922721" w:rsidRPr="00F60D53">
        <w:rPr>
          <w:rFonts w:ascii="Arial" w:hAnsi="Arial" w:cs="Arial"/>
          <w:bCs/>
          <w:sz w:val="20"/>
          <w:szCs w:val="20"/>
          <w:lang w:val="en-CA"/>
        </w:rPr>
        <w:t>c</w:t>
      </w:r>
      <w:r w:rsidR="00542303" w:rsidRPr="00F60D53">
        <w:rPr>
          <w:rFonts w:ascii="Arial" w:hAnsi="Arial" w:cs="Arial"/>
          <w:bCs/>
          <w:sz w:val="20"/>
          <w:szCs w:val="20"/>
          <w:lang w:val="en-CA"/>
        </w:rPr>
        <w:t>omponent</w:t>
      </w:r>
      <w:r w:rsidR="00D91ED8" w:rsidRPr="00F60D53">
        <w:rPr>
          <w:rFonts w:ascii="Arial" w:hAnsi="Arial" w:cs="Arial"/>
          <w:bCs/>
          <w:sz w:val="20"/>
          <w:szCs w:val="20"/>
          <w:lang w:val="en-CA"/>
        </w:rPr>
        <w:t xml:space="preserve"> </w:t>
      </w:r>
      <w:r w:rsidR="0037657C" w:rsidRPr="00F60D53">
        <w:rPr>
          <w:rFonts w:ascii="Arial" w:hAnsi="Arial" w:cs="Arial"/>
          <w:bCs/>
          <w:sz w:val="20"/>
          <w:szCs w:val="20"/>
          <w:lang w:val="en-CA"/>
        </w:rPr>
        <w:t>has</w:t>
      </w:r>
      <w:r w:rsidR="00D91ED8" w:rsidRPr="00F60D53">
        <w:rPr>
          <w:rFonts w:ascii="Arial" w:hAnsi="Arial" w:cs="Arial"/>
          <w:bCs/>
          <w:sz w:val="20"/>
          <w:szCs w:val="20"/>
          <w:lang w:val="en-CA"/>
        </w:rPr>
        <w:t xml:space="preserve"> any obligation to protect and ensure the security of the other Movement</w:t>
      </w:r>
      <w:r w:rsidR="00542303" w:rsidRPr="00F60D53">
        <w:rPr>
          <w:rFonts w:ascii="Arial" w:hAnsi="Arial" w:cs="Arial"/>
          <w:bCs/>
          <w:sz w:val="20"/>
          <w:szCs w:val="20"/>
          <w:lang w:val="en-CA"/>
        </w:rPr>
        <w:t xml:space="preserve"> </w:t>
      </w:r>
      <w:r w:rsidR="00922721" w:rsidRPr="00F60D53">
        <w:rPr>
          <w:rFonts w:ascii="Arial" w:hAnsi="Arial" w:cs="Arial"/>
          <w:bCs/>
          <w:sz w:val="20"/>
          <w:szCs w:val="20"/>
          <w:lang w:val="en-CA"/>
        </w:rPr>
        <w:t>c</w:t>
      </w:r>
      <w:r w:rsidR="00542303" w:rsidRPr="00F60D53">
        <w:rPr>
          <w:rFonts w:ascii="Arial" w:hAnsi="Arial" w:cs="Arial"/>
          <w:bCs/>
          <w:sz w:val="20"/>
          <w:szCs w:val="20"/>
          <w:lang w:val="en-CA"/>
        </w:rPr>
        <w:t>omponent</w:t>
      </w:r>
      <w:r w:rsidR="0037657C" w:rsidRPr="00F60D53">
        <w:rPr>
          <w:rFonts w:ascii="Arial" w:hAnsi="Arial" w:cs="Arial"/>
          <w:bCs/>
          <w:sz w:val="20"/>
          <w:szCs w:val="20"/>
          <w:lang w:val="en-CA"/>
        </w:rPr>
        <w:t>s</w:t>
      </w:r>
      <w:r w:rsidR="007764EB" w:rsidRPr="00F60D53">
        <w:rPr>
          <w:rFonts w:ascii="Arial" w:hAnsi="Arial" w:cs="Arial"/>
          <w:bCs/>
          <w:sz w:val="20"/>
          <w:szCs w:val="20"/>
          <w:lang w:val="en-CA"/>
        </w:rPr>
        <w:t>’</w:t>
      </w:r>
      <w:r w:rsidR="00D91ED8" w:rsidRPr="00F60D53">
        <w:rPr>
          <w:rFonts w:ascii="Arial" w:hAnsi="Arial" w:cs="Arial"/>
          <w:bCs/>
          <w:sz w:val="20"/>
          <w:szCs w:val="20"/>
          <w:lang w:val="en-CA"/>
        </w:rPr>
        <w:t xml:space="preserve"> staff. Each Movement </w:t>
      </w:r>
      <w:r w:rsidR="00922721" w:rsidRPr="00F60D53">
        <w:rPr>
          <w:rFonts w:ascii="Arial" w:hAnsi="Arial" w:cs="Arial"/>
          <w:bCs/>
          <w:sz w:val="20"/>
          <w:szCs w:val="20"/>
          <w:lang w:val="en-CA"/>
        </w:rPr>
        <w:t>c</w:t>
      </w:r>
      <w:r w:rsidR="00542303" w:rsidRPr="00F60D53">
        <w:rPr>
          <w:rFonts w:ascii="Arial" w:hAnsi="Arial" w:cs="Arial"/>
          <w:bCs/>
          <w:sz w:val="20"/>
          <w:szCs w:val="20"/>
          <w:lang w:val="en-CA"/>
        </w:rPr>
        <w:t>omponent</w:t>
      </w:r>
      <w:r w:rsidR="00D91ED8" w:rsidRPr="00F60D53">
        <w:rPr>
          <w:rFonts w:ascii="Arial" w:hAnsi="Arial" w:cs="Arial"/>
          <w:bCs/>
          <w:sz w:val="20"/>
          <w:szCs w:val="20"/>
          <w:lang w:val="en-CA"/>
        </w:rPr>
        <w:t xml:space="preserve"> shall take all necessary and appropriate measures to protect and ensure the security of </w:t>
      </w:r>
      <w:r w:rsidR="00F4462F" w:rsidRPr="00F60D53">
        <w:rPr>
          <w:rFonts w:ascii="Arial" w:hAnsi="Arial" w:cs="Arial"/>
          <w:bCs/>
          <w:sz w:val="20"/>
          <w:szCs w:val="20"/>
          <w:lang w:val="en-CA"/>
        </w:rPr>
        <w:t xml:space="preserve">all </w:t>
      </w:r>
      <w:r w:rsidR="00D91ED8" w:rsidRPr="00F60D53">
        <w:rPr>
          <w:rFonts w:ascii="Arial" w:hAnsi="Arial" w:cs="Arial"/>
          <w:bCs/>
          <w:sz w:val="20"/>
          <w:szCs w:val="20"/>
          <w:lang w:val="en-CA"/>
        </w:rPr>
        <w:t xml:space="preserve">its </w:t>
      </w:r>
      <w:r w:rsidR="00F4462F" w:rsidRPr="00F60D53">
        <w:rPr>
          <w:rFonts w:ascii="Arial" w:hAnsi="Arial" w:cs="Arial"/>
          <w:bCs/>
          <w:sz w:val="20"/>
          <w:szCs w:val="20"/>
          <w:lang w:val="en-CA"/>
        </w:rPr>
        <w:t>s</w:t>
      </w:r>
      <w:r w:rsidR="00D91ED8" w:rsidRPr="00F60D53">
        <w:rPr>
          <w:rFonts w:ascii="Arial" w:hAnsi="Arial" w:cs="Arial"/>
          <w:bCs/>
          <w:sz w:val="20"/>
          <w:szCs w:val="20"/>
          <w:lang w:val="en-CA"/>
        </w:rPr>
        <w:t>taff (including</w:t>
      </w:r>
      <w:r w:rsidR="00A23643" w:rsidRPr="00F60D53">
        <w:rPr>
          <w:rFonts w:ascii="Arial" w:hAnsi="Arial" w:cs="Arial"/>
          <w:bCs/>
          <w:sz w:val="20"/>
          <w:szCs w:val="20"/>
          <w:lang w:val="en-CA"/>
        </w:rPr>
        <w:t xml:space="preserve"> employees,</w:t>
      </w:r>
      <w:r w:rsidR="00D91ED8" w:rsidRPr="00F60D53">
        <w:rPr>
          <w:rFonts w:ascii="Arial" w:hAnsi="Arial" w:cs="Arial"/>
          <w:bCs/>
          <w:sz w:val="20"/>
          <w:szCs w:val="20"/>
          <w:lang w:val="en-CA"/>
        </w:rPr>
        <w:t xml:space="preserve"> dependants when applicable</w:t>
      </w:r>
      <w:r w:rsidR="0037657C" w:rsidRPr="00F60D53">
        <w:rPr>
          <w:rFonts w:ascii="Arial" w:hAnsi="Arial" w:cs="Arial"/>
          <w:bCs/>
          <w:sz w:val="20"/>
          <w:szCs w:val="20"/>
          <w:lang w:val="en-CA"/>
        </w:rPr>
        <w:t>,</w:t>
      </w:r>
      <w:r w:rsidR="00D91ED8" w:rsidRPr="00F60D53">
        <w:rPr>
          <w:rFonts w:ascii="Arial" w:hAnsi="Arial" w:cs="Arial"/>
          <w:bCs/>
          <w:sz w:val="20"/>
          <w:szCs w:val="20"/>
          <w:lang w:val="en-CA"/>
        </w:rPr>
        <w:t xml:space="preserve"> consultants, volunteers operat</w:t>
      </w:r>
      <w:r w:rsidR="004B4216" w:rsidRPr="00F60D53">
        <w:rPr>
          <w:rFonts w:ascii="Arial" w:hAnsi="Arial" w:cs="Arial"/>
          <w:bCs/>
          <w:sz w:val="20"/>
          <w:szCs w:val="20"/>
          <w:lang w:val="en-CA"/>
        </w:rPr>
        <w:t xml:space="preserve">ing on its behalf, and visitors) </w:t>
      </w:r>
      <w:r w:rsidR="00D91ED8" w:rsidRPr="00F60D53">
        <w:rPr>
          <w:rFonts w:ascii="Arial" w:hAnsi="Arial" w:cs="Arial"/>
          <w:bCs/>
          <w:sz w:val="20"/>
          <w:szCs w:val="20"/>
          <w:lang w:val="en-CA"/>
        </w:rPr>
        <w:t>– irrespective of their contractual status or source of funding</w:t>
      </w:r>
      <w:r w:rsidR="00822099" w:rsidRPr="00F60D53">
        <w:rPr>
          <w:rFonts w:ascii="Arial" w:hAnsi="Arial" w:cs="Arial"/>
          <w:bCs/>
          <w:sz w:val="20"/>
          <w:szCs w:val="20"/>
          <w:lang w:val="en-CA"/>
        </w:rPr>
        <w:t>.</w:t>
      </w:r>
      <w:r w:rsidR="00D91ED8" w:rsidRPr="00F60D53">
        <w:rPr>
          <w:rStyle w:val="FootnoteReference"/>
          <w:rFonts w:ascii="Arial" w:hAnsi="Arial" w:cs="Arial"/>
          <w:bCs/>
          <w:sz w:val="20"/>
          <w:szCs w:val="20"/>
          <w:lang w:val="en-CA"/>
        </w:rPr>
        <w:footnoteReference w:id="4"/>
      </w:r>
    </w:p>
    <w:p w14:paraId="1D6C9111" w14:textId="77777777" w:rsidR="002320F7" w:rsidRDefault="002320F7" w:rsidP="002320F7">
      <w:pPr>
        <w:spacing w:line="276" w:lineRule="auto"/>
        <w:ind w:left="705" w:hanging="705"/>
        <w:jc w:val="both"/>
        <w:rPr>
          <w:rFonts w:ascii="Arial" w:hAnsi="Arial" w:cs="Arial"/>
          <w:bCs/>
          <w:sz w:val="20"/>
          <w:szCs w:val="20"/>
          <w:lang w:val="en-CA"/>
        </w:rPr>
      </w:pPr>
    </w:p>
    <w:p w14:paraId="481D75E9" w14:textId="61E78076" w:rsidR="00F65D87" w:rsidRDefault="002320F7" w:rsidP="002320F7">
      <w:pPr>
        <w:spacing w:line="276" w:lineRule="auto"/>
        <w:ind w:left="705" w:hanging="705"/>
        <w:jc w:val="both"/>
        <w:rPr>
          <w:rFonts w:ascii="Arial" w:hAnsi="Arial" w:cs="Arial"/>
          <w:sz w:val="20"/>
          <w:szCs w:val="20"/>
          <w:lang w:val="en-CA"/>
        </w:rPr>
      </w:pPr>
      <w:r>
        <w:rPr>
          <w:rFonts w:ascii="Arial" w:hAnsi="Arial" w:cs="Arial"/>
          <w:bCs/>
          <w:sz w:val="20"/>
          <w:szCs w:val="20"/>
          <w:lang w:val="en-CA"/>
        </w:rPr>
        <w:t>4.2.</w:t>
      </w:r>
      <w:r>
        <w:rPr>
          <w:rFonts w:ascii="Arial" w:hAnsi="Arial" w:cs="Arial"/>
          <w:bCs/>
          <w:sz w:val="20"/>
          <w:szCs w:val="20"/>
          <w:lang w:val="en-CA"/>
        </w:rPr>
        <w:tab/>
      </w:r>
      <w:r w:rsidR="00D91ED8" w:rsidRPr="002320F7">
        <w:rPr>
          <w:rFonts w:ascii="Arial" w:hAnsi="Arial" w:cs="Arial"/>
          <w:sz w:val="20"/>
          <w:szCs w:val="20"/>
          <w:lang w:val="en-CA"/>
        </w:rPr>
        <w:t xml:space="preserve">Each Movement </w:t>
      </w:r>
      <w:r w:rsidR="00922721" w:rsidRPr="002320F7">
        <w:rPr>
          <w:rFonts w:ascii="Arial" w:hAnsi="Arial" w:cs="Arial"/>
          <w:sz w:val="20"/>
          <w:szCs w:val="20"/>
          <w:lang w:val="en-CA"/>
        </w:rPr>
        <w:t>c</w:t>
      </w:r>
      <w:r w:rsidR="00542303" w:rsidRPr="002320F7">
        <w:rPr>
          <w:rFonts w:ascii="Arial" w:hAnsi="Arial" w:cs="Arial"/>
          <w:sz w:val="20"/>
          <w:szCs w:val="20"/>
          <w:lang w:val="en-CA"/>
        </w:rPr>
        <w:t>omponent</w:t>
      </w:r>
      <w:r w:rsidR="00D91ED8" w:rsidRPr="002320F7">
        <w:rPr>
          <w:rFonts w:ascii="Arial" w:hAnsi="Arial" w:cs="Arial"/>
          <w:sz w:val="20"/>
          <w:szCs w:val="20"/>
          <w:lang w:val="en-CA"/>
        </w:rPr>
        <w:t xml:space="preserve"> </w:t>
      </w:r>
      <w:r w:rsidR="006923FC" w:rsidRPr="002320F7">
        <w:rPr>
          <w:rFonts w:ascii="Arial" w:hAnsi="Arial" w:cs="Arial"/>
          <w:sz w:val="20"/>
          <w:szCs w:val="20"/>
          <w:lang w:val="en-CA"/>
        </w:rPr>
        <w:t xml:space="preserve">is responsible for </w:t>
      </w:r>
      <w:r w:rsidR="00D91ED8" w:rsidRPr="002320F7">
        <w:rPr>
          <w:rFonts w:ascii="Arial" w:hAnsi="Arial" w:cs="Arial"/>
          <w:sz w:val="20"/>
          <w:szCs w:val="20"/>
          <w:lang w:val="en-CA"/>
        </w:rPr>
        <w:t xml:space="preserve">its own day-to-day technical/activities oversight and security management </w:t>
      </w:r>
      <w:r w:rsidR="006923FC" w:rsidRPr="002320F7">
        <w:rPr>
          <w:rFonts w:ascii="Arial" w:hAnsi="Arial" w:cs="Arial"/>
          <w:sz w:val="20"/>
          <w:szCs w:val="20"/>
          <w:lang w:val="en-CA"/>
        </w:rPr>
        <w:t>at</w:t>
      </w:r>
      <w:r w:rsidR="00D91ED8" w:rsidRPr="002320F7">
        <w:rPr>
          <w:rFonts w:ascii="Arial" w:hAnsi="Arial" w:cs="Arial"/>
          <w:sz w:val="20"/>
          <w:szCs w:val="20"/>
          <w:lang w:val="en-CA"/>
        </w:rPr>
        <w:t xml:space="preserve"> operational level, including: security training </w:t>
      </w:r>
      <w:r w:rsidR="006923FC" w:rsidRPr="002320F7">
        <w:rPr>
          <w:rFonts w:ascii="Arial" w:hAnsi="Arial" w:cs="Arial"/>
          <w:sz w:val="20"/>
          <w:szCs w:val="20"/>
          <w:lang w:val="en-CA"/>
        </w:rPr>
        <w:t xml:space="preserve">for </w:t>
      </w:r>
      <w:r w:rsidR="00D91ED8" w:rsidRPr="002320F7">
        <w:rPr>
          <w:rFonts w:ascii="Arial" w:hAnsi="Arial" w:cs="Arial"/>
          <w:sz w:val="20"/>
          <w:szCs w:val="20"/>
          <w:lang w:val="en-CA"/>
        </w:rPr>
        <w:t>its guards and drivers; liais</w:t>
      </w:r>
      <w:r w:rsidR="006923FC" w:rsidRPr="002320F7">
        <w:rPr>
          <w:rFonts w:ascii="Arial" w:hAnsi="Arial" w:cs="Arial"/>
          <w:sz w:val="20"/>
          <w:szCs w:val="20"/>
          <w:lang w:val="en-CA"/>
        </w:rPr>
        <w:t>ing</w:t>
      </w:r>
      <w:r w:rsidR="00D91ED8" w:rsidRPr="002320F7">
        <w:rPr>
          <w:rFonts w:ascii="Arial" w:hAnsi="Arial" w:cs="Arial"/>
          <w:sz w:val="20"/>
          <w:szCs w:val="20"/>
          <w:lang w:val="en-CA"/>
        </w:rPr>
        <w:t xml:space="preserve"> with </w:t>
      </w:r>
      <w:r w:rsidR="006923FC" w:rsidRPr="002320F7">
        <w:rPr>
          <w:rFonts w:ascii="Arial" w:hAnsi="Arial" w:cs="Arial"/>
          <w:sz w:val="20"/>
          <w:szCs w:val="20"/>
          <w:lang w:val="en-CA"/>
        </w:rPr>
        <w:t xml:space="preserve">the </w:t>
      </w:r>
      <w:r w:rsidR="00D91ED8" w:rsidRPr="002320F7">
        <w:rPr>
          <w:rFonts w:ascii="Arial" w:hAnsi="Arial" w:cs="Arial"/>
          <w:sz w:val="20"/>
          <w:szCs w:val="20"/>
          <w:lang w:val="en-CA"/>
        </w:rPr>
        <w:t>authorities</w:t>
      </w:r>
      <w:r w:rsidR="009E7392" w:rsidRPr="00F60D53">
        <w:rPr>
          <w:rStyle w:val="FootnoteReference"/>
          <w:rFonts w:ascii="Arial" w:hAnsi="Arial" w:cs="Arial"/>
          <w:sz w:val="20"/>
          <w:szCs w:val="20"/>
          <w:lang w:val="en-CA"/>
        </w:rPr>
        <w:footnoteReference w:id="5"/>
      </w:r>
      <w:r w:rsidR="00090B12" w:rsidRPr="002320F7">
        <w:rPr>
          <w:rFonts w:ascii="Arial" w:hAnsi="Arial" w:cs="Arial"/>
          <w:sz w:val="20"/>
          <w:szCs w:val="20"/>
          <w:lang w:val="en-CA"/>
        </w:rPr>
        <w:t>;</w:t>
      </w:r>
      <w:r w:rsidR="00D91ED8" w:rsidRPr="002320F7">
        <w:rPr>
          <w:rFonts w:ascii="Arial" w:hAnsi="Arial" w:cs="Arial"/>
          <w:sz w:val="20"/>
          <w:szCs w:val="20"/>
          <w:lang w:val="en-CA"/>
        </w:rPr>
        <w:t xml:space="preserve"> providing </w:t>
      </w:r>
      <w:r w:rsidR="006923FC" w:rsidRPr="002320F7">
        <w:rPr>
          <w:rFonts w:ascii="Arial" w:hAnsi="Arial" w:cs="Arial"/>
          <w:sz w:val="20"/>
          <w:szCs w:val="20"/>
          <w:lang w:val="en-CA"/>
        </w:rPr>
        <w:t xml:space="preserve">its </w:t>
      </w:r>
      <w:r w:rsidR="00D91ED8" w:rsidRPr="002320F7">
        <w:rPr>
          <w:rFonts w:ascii="Arial" w:hAnsi="Arial" w:cs="Arial"/>
          <w:sz w:val="20"/>
          <w:szCs w:val="20"/>
          <w:lang w:val="en-CA"/>
        </w:rPr>
        <w:t xml:space="preserve">own logistics, communication, transportation, housing, financial and administrative </w:t>
      </w:r>
      <w:r w:rsidR="006923FC" w:rsidRPr="002320F7">
        <w:rPr>
          <w:rFonts w:ascii="Arial" w:hAnsi="Arial" w:cs="Arial"/>
          <w:sz w:val="20"/>
          <w:szCs w:val="20"/>
          <w:lang w:val="en-CA"/>
        </w:rPr>
        <w:t>resources</w:t>
      </w:r>
      <w:r w:rsidR="00542303" w:rsidRPr="002320F7">
        <w:rPr>
          <w:rFonts w:ascii="Arial" w:hAnsi="Arial" w:cs="Arial"/>
          <w:sz w:val="20"/>
          <w:szCs w:val="20"/>
          <w:lang w:val="en-CA"/>
        </w:rPr>
        <w:t>,</w:t>
      </w:r>
      <w:r w:rsidR="00D91ED8" w:rsidRPr="002320F7">
        <w:rPr>
          <w:rFonts w:ascii="Arial" w:hAnsi="Arial" w:cs="Arial"/>
          <w:sz w:val="20"/>
          <w:szCs w:val="20"/>
          <w:lang w:val="en-CA"/>
        </w:rPr>
        <w:t xml:space="preserve"> and resources to </w:t>
      </w:r>
      <w:r w:rsidR="006923FC" w:rsidRPr="002320F7">
        <w:rPr>
          <w:rFonts w:ascii="Arial" w:hAnsi="Arial" w:cs="Arial"/>
          <w:sz w:val="20"/>
          <w:szCs w:val="20"/>
          <w:lang w:val="en-CA"/>
        </w:rPr>
        <w:t xml:space="preserve">conduct </w:t>
      </w:r>
      <w:r w:rsidR="00D91ED8" w:rsidRPr="002320F7">
        <w:rPr>
          <w:rFonts w:ascii="Arial" w:hAnsi="Arial" w:cs="Arial"/>
          <w:sz w:val="20"/>
          <w:szCs w:val="20"/>
          <w:lang w:val="en-CA"/>
        </w:rPr>
        <w:t>their projects/program</w:t>
      </w:r>
      <w:r w:rsidR="00922721" w:rsidRPr="002320F7">
        <w:rPr>
          <w:rFonts w:ascii="Arial" w:hAnsi="Arial" w:cs="Arial"/>
          <w:sz w:val="20"/>
          <w:szCs w:val="20"/>
          <w:lang w:val="en-CA"/>
        </w:rPr>
        <w:t>me</w:t>
      </w:r>
      <w:r w:rsidR="00D91ED8" w:rsidRPr="002320F7">
        <w:rPr>
          <w:rFonts w:ascii="Arial" w:hAnsi="Arial" w:cs="Arial"/>
          <w:sz w:val="20"/>
          <w:szCs w:val="20"/>
          <w:lang w:val="en-CA"/>
        </w:rPr>
        <w:t xml:space="preserve">s (including customs clearance, visas); </w:t>
      </w:r>
      <w:r w:rsidR="006923FC" w:rsidRPr="002320F7">
        <w:rPr>
          <w:rFonts w:ascii="Arial" w:hAnsi="Arial" w:cs="Arial"/>
          <w:sz w:val="20"/>
          <w:szCs w:val="20"/>
          <w:lang w:val="en-CA"/>
        </w:rPr>
        <w:t xml:space="preserve">raising </w:t>
      </w:r>
      <w:r w:rsidR="00D91ED8" w:rsidRPr="002320F7">
        <w:rPr>
          <w:rFonts w:ascii="Arial" w:hAnsi="Arial" w:cs="Arial"/>
          <w:sz w:val="20"/>
          <w:szCs w:val="20"/>
          <w:lang w:val="en-CA"/>
        </w:rPr>
        <w:t xml:space="preserve">awareness of Movement rules and policies </w:t>
      </w:r>
      <w:r w:rsidR="006923FC" w:rsidRPr="002320F7">
        <w:rPr>
          <w:rFonts w:ascii="Arial" w:hAnsi="Arial" w:cs="Arial"/>
          <w:sz w:val="20"/>
          <w:szCs w:val="20"/>
          <w:lang w:val="en-CA"/>
        </w:rPr>
        <w:t>on</w:t>
      </w:r>
      <w:r w:rsidR="00D91ED8" w:rsidRPr="002320F7">
        <w:rPr>
          <w:rFonts w:ascii="Arial" w:hAnsi="Arial" w:cs="Arial"/>
          <w:sz w:val="20"/>
          <w:szCs w:val="20"/>
          <w:lang w:val="en-CA"/>
        </w:rPr>
        <w:t xml:space="preserve"> security and safe access; and reporting </w:t>
      </w:r>
      <w:r w:rsidR="006923FC" w:rsidRPr="002320F7">
        <w:rPr>
          <w:rFonts w:ascii="Arial" w:hAnsi="Arial" w:cs="Arial"/>
          <w:sz w:val="20"/>
          <w:szCs w:val="20"/>
          <w:lang w:val="en-CA"/>
        </w:rPr>
        <w:t xml:space="preserve">on </w:t>
      </w:r>
      <w:r w:rsidR="00D91ED8" w:rsidRPr="002320F7">
        <w:rPr>
          <w:rFonts w:ascii="Arial" w:hAnsi="Arial" w:cs="Arial"/>
          <w:sz w:val="20"/>
          <w:szCs w:val="20"/>
          <w:lang w:val="en-CA"/>
        </w:rPr>
        <w:t>and monitoring the projects/program</w:t>
      </w:r>
      <w:r w:rsidR="006923FC" w:rsidRPr="002320F7">
        <w:rPr>
          <w:rFonts w:ascii="Arial" w:hAnsi="Arial" w:cs="Arial"/>
          <w:sz w:val="20"/>
          <w:szCs w:val="20"/>
          <w:lang w:val="en-CA"/>
        </w:rPr>
        <w:t>me</w:t>
      </w:r>
      <w:r w:rsidR="00D91ED8" w:rsidRPr="002320F7">
        <w:rPr>
          <w:rFonts w:ascii="Arial" w:hAnsi="Arial" w:cs="Arial"/>
          <w:sz w:val="20"/>
          <w:szCs w:val="20"/>
          <w:lang w:val="en-CA"/>
        </w:rPr>
        <w:t>s, activities and resources</w:t>
      </w:r>
      <w:r w:rsidR="006923FC" w:rsidRPr="002320F7">
        <w:rPr>
          <w:rFonts w:ascii="Arial" w:hAnsi="Arial" w:cs="Arial"/>
          <w:sz w:val="20"/>
          <w:szCs w:val="20"/>
          <w:lang w:val="en-CA"/>
        </w:rPr>
        <w:t xml:space="preserve"> they support</w:t>
      </w:r>
      <w:r w:rsidR="00D91ED8" w:rsidRPr="002320F7">
        <w:rPr>
          <w:rFonts w:ascii="Arial" w:hAnsi="Arial" w:cs="Arial"/>
          <w:sz w:val="20"/>
          <w:szCs w:val="20"/>
          <w:lang w:val="en-CA"/>
        </w:rPr>
        <w:t>.</w:t>
      </w:r>
    </w:p>
    <w:p w14:paraId="150F5EE0" w14:textId="77777777" w:rsidR="002320F7" w:rsidRDefault="002320F7" w:rsidP="002320F7">
      <w:pPr>
        <w:spacing w:line="276" w:lineRule="auto"/>
        <w:jc w:val="both"/>
        <w:rPr>
          <w:rFonts w:ascii="Arial" w:hAnsi="Arial" w:cs="Arial"/>
          <w:bCs/>
          <w:sz w:val="20"/>
          <w:szCs w:val="20"/>
          <w:lang w:val="en-CA"/>
        </w:rPr>
      </w:pPr>
    </w:p>
    <w:p w14:paraId="40FF7C6C" w14:textId="59102F68" w:rsidR="00F65D87" w:rsidRPr="002320F7" w:rsidRDefault="00D91ED8" w:rsidP="002320F7">
      <w:pPr>
        <w:pStyle w:val="ListParagraph"/>
        <w:numPr>
          <w:ilvl w:val="1"/>
          <w:numId w:val="41"/>
        </w:numPr>
        <w:spacing w:line="276" w:lineRule="auto"/>
        <w:ind w:left="709" w:hanging="709"/>
        <w:jc w:val="both"/>
        <w:rPr>
          <w:rFonts w:ascii="Arial" w:hAnsi="Arial" w:cs="Arial"/>
          <w:sz w:val="20"/>
          <w:szCs w:val="20"/>
          <w:lang w:val="en-CA"/>
        </w:rPr>
      </w:pPr>
      <w:r w:rsidRPr="002320F7">
        <w:rPr>
          <w:rFonts w:ascii="Arial" w:hAnsi="Arial" w:cs="Arial"/>
          <w:sz w:val="20"/>
          <w:szCs w:val="20"/>
          <w:lang w:val="en-CA"/>
        </w:rPr>
        <w:lastRenderedPageBreak/>
        <w:t>Security</w:t>
      </w:r>
      <w:r w:rsidRPr="002320F7">
        <w:rPr>
          <w:rFonts w:ascii="Arial" w:hAnsi="Arial" w:cs="Arial"/>
          <w:i/>
          <w:sz w:val="20"/>
          <w:szCs w:val="20"/>
          <w:lang w:val="en-CA"/>
        </w:rPr>
        <w:t xml:space="preserve"> </w:t>
      </w:r>
      <w:r w:rsidRPr="002320F7">
        <w:rPr>
          <w:rFonts w:ascii="Arial" w:hAnsi="Arial" w:cs="Arial"/>
          <w:sz w:val="20"/>
          <w:szCs w:val="20"/>
          <w:lang w:val="en-CA"/>
        </w:rPr>
        <w:t>is a matter of due diligence and care</w:t>
      </w:r>
      <w:r w:rsidR="00067194" w:rsidRPr="002320F7">
        <w:rPr>
          <w:rFonts w:ascii="Arial" w:hAnsi="Arial" w:cs="Arial"/>
          <w:sz w:val="20"/>
          <w:szCs w:val="20"/>
          <w:lang w:val="en-CA"/>
        </w:rPr>
        <w:t>;</w:t>
      </w:r>
      <w:r w:rsidRPr="002320F7">
        <w:rPr>
          <w:rFonts w:ascii="Arial" w:hAnsi="Arial" w:cs="Arial"/>
          <w:sz w:val="20"/>
          <w:szCs w:val="20"/>
          <w:lang w:val="en-CA"/>
        </w:rPr>
        <w:t xml:space="preserve"> each Movement </w:t>
      </w:r>
      <w:r w:rsidR="00922721" w:rsidRPr="002320F7">
        <w:rPr>
          <w:rFonts w:ascii="Arial" w:hAnsi="Arial" w:cs="Arial"/>
          <w:sz w:val="20"/>
          <w:szCs w:val="20"/>
          <w:lang w:val="en-CA"/>
        </w:rPr>
        <w:t>c</w:t>
      </w:r>
      <w:r w:rsidR="00BB6689" w:rsidRPr="002320F7">
        <w:rPr>
          <w:rFonts w:ascii="Arial" w:hAnsi="Arial" w:cs="Arial"/>
          <w:sz w:val="20"/>
          <w:szCs w:val="20"/>
          <w:lang w:val="en-CA"/>
        </w:rPr>
        <w:t xml:space="preserve">omponent </w:t>
      </w:r>
      <w:r w:rsidR="00067194" w:rsidRPr="002320F7">
        <w:rPr>
          <w:rFonts w:ascii="Arial" w:hAnsi="Arial" w:cs="Arial"/>
          <w:sz w:val="20"/>
          <w:szCs w:val="20"/>
          <w:lang w:val="en-CA"/>
        </w:rPr>
        <w:t xml:space="preserve">has an obligation </w:t>
      </w:r>
      <w:r w:rsidRPr="002320F7">
        <w:rPr>
          <w:rFonts w:ascii="Arial" w:hAnsi="Arial" w:cs="Arial"/>
          <w:sz w:val="20"/>
          <w:szCs w:val="20"/>
          <w:lang w:val="en-CA"/>
        </w:rPr>
        <w:t>to comply with existing Movement standards and policies</w:t>
      </w:r>
      <w:r w:rsidR="007764EB" w:rsidRPr="00F60D53">
        <w:rPr>
          <w:rStyle w:val="FootnoteReference"/>
          <w:rFonts w:ascii="Arial" w:hAnsi="Arial" w:cs="Arial"/>
          <w:sz w:val="20"/>
          <w:szCs w:val="20"/>
          <w:lang w:val="en-CA"/>
        </w:rPr>
        <w:footnoteReference w:id="6"/>
      </w:r>
      <w:r w:rsidRPr="002320F7">
        <w:rPr>
          <w:rFonts w:ascii="Arial" w:hAnsi="Arial" w:cs="Arial"/>
          <w:sz w:val="20"/>
          <w:szCs w:val="20"/>
          <w:lang w:val="en-CA"/>
        </w:rPr>
        <w:t xml:space="preserve"> and to </w:t>
      </w:r>
      <w:proofErr w:type="gramStart"/>
      <w:r w:rsidR="00AA5D74" w:rsidRPr="002320F7">
        <w:rPr>
          <w:rFonts w:ascii="Arial" w:hAnsi="Arial" w:cs="Arial"/>
          <w:sz w:val="20"/>
          <w:szCs w:val="20"/>
          <w:lang w:val="en-CA"/>
        </w:rPr>
        <w:t xml:space="preserve">put in place </w:t>
      </w:r>
      <w:r w:rsidRPr="002320F7">
        <w:rPr>
          <w:rFonts w:ascii="Arial" w:hAnsi="Arial" w:cs="Arial"/>
          <w:sz w:val="20"/>
          <w:szCs w:val="20"/>
          <w:lang w:val="en-CA"/>
        </w:rPr>
        <w:t xml:space="preserve">all reasonable practical means and measures </w:t>
      </w:r>
      <w:r w:rsidR="00067194" w:rsidRPr="002320F7">
        <w:rPr>
          <w:rFonts w:ascii="Arial" w:hAnsi="Arial" w:cs="Arial"/>
          <w:sz w:val="20"/>
          <w:szCs w:val="20"/>
          <w:lang w:val="en-CA"/>
        </w:rPr>
        <w:t>at all times</w:t>
      </w:r>
      <w:proofErr w:type="gramEnd"/>
      <w:r w:rsidR="00067194" w:rsidRPr="002320F7">
        <w:rPr>
          <w:rFonts w:ascii="Arial" w:hAnsi="Arial" w:cs="Arial"/>
          <w:sz w:val="20"/>
          <w:szCs w:val="20"/>
          <w:lang w:val="en-CA"/>
        </w:rPr>
        <w:t xml:space="preserve"> </w:t>
      </w:r>
      <w:r w:rsidRPr="002320F7">
        <w:rPr>
          <w:rFonts w:ascii="Arial" w:hAnsi="Arial" w:cs="Arial"/>
          <w:sz w:val="20"/>
          <w:szCs w:val="20"/>
          <w:lang w:val="en-CA"/>
        </w:rPr>
        <w:t xml:space="preserve">to avoid safety and security incidents. Each Movement Partner </w:t>
      </w:r>
      <w:r w:rsidR="00067194" w:rsidRPr="002320F7">
        <w:rPr>
          <w:rFonts w:ascii="Arial" w:hAnsi="Arial" w:cs="Arial"/>
          <w:sz w:val="20"/>
          <w:szCs w:val="20"/>
          <w:lang w:val="en-CA"/>
        </w:rPr>
        <w:t>is also responsible for the</w:t>
      </w:r>
      <w:r w:rsidRPr="002320F7">
        <w:rPr>
          <w:rFonts w:ascii="Arial" w:hAnsi="Arial" w:cs="Arial"/>
          <w:sz w:val="20"/>
          <w:szCs w:val="20"/>
          <w:lang w:val="en-CA"/>
        </w:rPr>
        <w:t xml:space="preserve"> compliance </w:t>
      </w:r>
      <w:r w:rsidR="00067194" w:rsidRPr="002320F7">
        <w:rPr>
          <w:rFonts w:ascii="Arial" w:hAnsi="Arial" w:cs="Arial"/>
          <w:sz w:val="20"/>
          <w:szCs w:val="20"/>
          <w:lang w:val="en-CA"/>
        </w:rPr>
        <w:t xml:space="preserve">of </w:t>
      </w:r>
      <w:r w:rsidR="00F4462F" w:rsidRPr="002320F7">
        <w:rPr>
          <w:rFonts w:ascii="Arial" w:hAnsi="Arial" w:cs="Arial"/>
          <w:sz w:val="20"/>
          <w:szCs w:val="20"/>
          <w:lang w:val="en-CA"/>
        </w:rPr>
        <w:t>all its</w:t>
      </w:r>
      <w:r w:rsidRPr="002320F7">
        <w:rPr>
          <w:rFonts w:ascii="Arial" w:hAnsi="Arial" w:cs="Arial"/>
          <w:sz w:val="20"/>
          <w:szCs w:val="20"/>
          <w:lang w:val="en-CA"/>
        </w:rPr>
        <w:t xml:space="preserve"> </w:t>
      </w:r>
      <w:r w:rsidR="00922721" w:rsidRPr="002320F7">
        <w:rPr>
          <w:rFonts w:ascii="Arial" w:hAnsi="Arial" w:cs="Arial"/>
          <w:sz w:val="20"/>
          <w:szCs w:val="20"/>
          <w:lang w:val="en-CA"/>
        </w:rPr>
        <w:t>s</w:t>
      </w:r>
      <w:r w:rsidRPr="002320F7">
        <w:rPr>
          <w:rFonts w:ascii="Arial" w:hAnsi="Arial" w:cs="Arial"/>
          <w:sz w:val="20"/>
          <w:szCs w:val="20"/>
          <w:lang w:val="en-CA"/>
        </w:rPr>
        <w:t>taff</w:t>
      </w:r>
      <w:r w:rsidR="00E55C35" w:rsidRPr="002320F7">
        <w:rPr>
          <w:rFonts w:ascii="Arial" w:hAnsi="Arial" w:cs="Arial"/>
          <w:sz w:val="20"/>
          <w:szCs w:val="20"/>
          <w:lang w:val="en-CA"/>
        </w:rPr>
        <w:t xml:space="preserve"> with applicable rules and policies</w:t>
      </w:r>
      <w:r w:rsidR="00922721" w:rsidRPr="002320F7">
        <w:rPr>
          <w:rFonts w:ascii="Arial" w:hAnsi="Arial" w:cs="Arial"/>
          <w:sz w:val="20"/>
          <w:szCs w:val="20"/>
          <w:lang w:val="en-CA"/>
        </w:rPr>
        <w:t>.</w:t>
      </w:r>
    </w:p>
    <w:p w14:paraId="00B7775C" w14:textId="2B1C7175" w:rsidR="008A0DD8" w:rsidRDefault="008A0DD8" w:rsidP="001F17F6">
      <w:pPr>
        <w:spacing w:line="276" w:lineRule="auto"/>
        <w:jc w:val="both"/>
        <w:rPr>
          <w:rFonts w:ascii="Arial" w:hAnsi="Arial" w:cs="Arial"/>
          <w:sz w:val="20"/>
          <w:szCs w:val="20"/>
          <w:lang w:val="en-CA"/>
        </w:rPr>
      </w:pPr>
    </w:p>
    <w:p w14:paraId="7D396E4A" w14:textId="77777777" w:rsidR="002320F7" w:rsidRPr="00F60D53" w:rsidRDefault="002320F7" w:rsidP="001F17F6">
      <w:pPr>
        <w:spacing w:line="276" w:lineRule="auto"/>
        <w:jc w:val="both"/>
        <w:rPr>
          <w:rFonts w:ascii="Arial" w:hAnsi="Arial" w:cs="Arial"/>
          <w:sz w:val="20"/>
          <w:szCs w:val="20"/>
          <w:lang w:val="en-CA"/>
        </w:rPr>
      </w:pPr>
    </w:p>
    <w:p w14:paraId="59EFFE58" w14:textId="2A4F385B" w:rsidR="000344FB" w:rsidRPr="002320F7" w:rsidRDefault="00BB6689" w:rsidP="002320F7">
      <w:pPr>
        <w:pStyle w:val="ListParagraph"/>
        <w:numPr>
          <w:ilvl w:val="0"/>
          <w:numId w:val="41"/>
        </w:numPr>
        <w:spacing w:line="276" w:lineRule="auto"/>
        <w:ind w:left="709" w:hanging="709"/>
        <w:rPr>
          <w:rFonts w:ascii="Arial" w:hAnsi="Arial" w:cs="Arial"/>
          <w:b/>
          <w:bCs/>
          <w:sz w:val="20"/>
          <w:szCs w:val="20"/>
          <w:lang w:val="en-CA"/>
        </w:rPr>
      </w:pPr>
      <w:r w:rsidRPr="002320F7">
        <w:rPr>
          <w:rFonts w:ascii="Arial" w:hAnsi="Arial" w:cs="Arial"/>
          <w:b/>
          <w:bCs/>
          <w:sz w:val="20"/>
          <w:szCs w:val="20"/>
          <w:lang w:val="en-CA"/>
        </w:rPr>
        <w:t xml:space="preserve">Specific </w:t>
      </w:r>
      <w:r w:rsidR="006F2ABC" w:rsidRPr="002320F7">
        <w:rPr>
          <w:rFonts w:ascii="Arial" w:hAnsi="Arial" w:cs="Arial"/>
          <w:b/>
          <w:bCs/>
          <w:sz w:val="20"/>
          <w:szCs w:val="20"/>
          <w:lang w:val="en-CA"/>
        </w:rPr>
        <w:t>r</w:t>
      </w:r>
      <w:r w:rsidR="000344FB" w:rsidRPr="002320F7">
        <w:rPr>
          <w:rFonts w:ascii="Arial" w:hAnsi="Arial" w:cs="Arial"/>
          <w:b/>
          <w:bCs/>
          <w:sz w:val="20"/>
          <w:szCs w:val="20"/>
          <w:lang w:val="en-CA"/>
        </w:rPr>
        <w:t>esponsibilities of each</w:t>
      </w:r>
      <w:r w:rsidR="009E76E3" w:rsidRPr="002320F7">
        <w:rPr>
          <w:rFonts w:ascii="Arial" w:hAnsi="Arial" w:cs="Arial"/>
          <w:b/>
          <w:bCs/>
          <w:sz w:val="20"/>
          <w:szCs w:val="20"/>
          <w:lang w:val="en-CA"/>
        </w:rPr>
        <w:t xml:space="preserve"> of</w:t>
      </w:r>
      <w:r w:rsidR="000344FB" w:rsidRPr="002320F7">
        <w:rPr>
          <w:rFonts w:ascii="Arial" w:hAnsi="Arial" w:cs="Arial"/>
          <w:b/>
          <w:bCs/>
          <w:sz w:val="20"/>
          <w:szCs w:val="20"/>
          <w:lang w:val="en-CA"/>
        </w:rPr>
        <w:t xml:space="preserve"> </w:t>
      </w:r>
      <w:r w:rsidRPr="002320F7">
        <w:rPr>
          <w:rFonts w:ascii="Arial" w:hAnsi="Arial" w:cs="Arial"/>
          <w:b/>
          <w:bCs/>
          <w:sz w:val="20"/>
          <w:szCs w:val="20"/>
          <w:lang w:val="en-CA"/>
        </w:rPr>
        <w:t xml:space="preserve">the </w:t>
      </w:r>
      <w:r w:rsidR="000344FB" w:rsidRPr="002320F7">
        <w:rPr>
          <w:rFonts w:ascii="Arial" w:hAnsi="Arial" w:cs="Arial"/>
          <w:b/>
          <w:bCs/>
          <w:sz w:val="20"/>
          <w:szCs w:val="20"/>
          <w:lang w:val="en-CA"/>
        </w:rPr>
        <w:t>Partner</w:t>
      </w:r>
      <w:r w:rsidRPr="002320F7">
        <w:rPr>
          <w:rFonts w:ascii="Arial" w:hAnsi="Arial" w:cs="Arial"/>
          <w:b/>
          <w:bCs/>
          <w:sz w:val="20"/>
          <w:szCs w:val="20"/>
          <w:lang w:val="en-CA"/>
        </w:rPr>
        <w:t>s</w:t>
      </w:r>
    </w:p>
    <w:p w14:paraId="5AFF1495" w14:textId="77777777" w:rsidR="0004743B" w:rsidRPr="00F60D53" w:rsidRDefault="0004743B" w:rsidP="001F17F6">
      <w:pPr>
        <w:pStyle w:val="ListParagraph"/>
        <w:spacing w:line="276" w:lineRule="auto"/>
        <w:ind w:left="360"/>
        <w:rPr>
          <w:rFonts w:ascii="Arial" w:hAnsi="Arial" w:cs="Arial"/>
          <w:b/>
          <w:bCs/>
          <w:sz w:val="20"/>
          <w:szCs w:val="20"/>
          <w:lang w:val="en-CA"/>
        </w:rPr>
      </w:pPr>
    </w:p>
    <w:p w14:paraId="62D24CC6" w14:textId="77777777" w:rsidR="002320F7" w:rsidRPr="002320F7" w:rsidRDefault="002320F7" w:rsidP="002320F7">
      <w:pPr>
        <w:pStyle w:val="ListParagraph"/>
        <w:numPr>
          <w:ilvl w:val="0"/>
          <w:numId w:val="21"/>
        </w:numPr>
        <w:spacing w:line="276" w:lineRule="auto"/>
        <w:jc w:val="both"/>
        <w:rPr>
          <w:rFonts w:ascii="Arial" w:hAnsi="Arial" w:cs="Arial"/>
          <w:vanish/>
          <w:sz w:val="20"/>
          <w:szCs w:val="20"/>
          <w:lang w:val="en-CA"/>
        </w:rPr>
      </w:pPr>
    </w:p>
    <w:p w14:paraId="59A510EE" w14:textId="77777777" w:rsidR="002320F7" w:rsidRPr="002320F7" w:rsidRDefault="002320F7" w:rsidP="002320F7">
      <w:pPr>
        <w:pStyle w:val="ListParagraph"/>
        <w:numPr>
          <w:ilvl w:val="0"/>
          <w:numId w:val="21"/>
        </w:numPr>
        <w:spacing w:line="276" w:lineRule="auto"/>
        <w:jc w:val="both"/>
        <w:rPr>
          <w:rFonts w:ascii="Arial" w:hAnsi="Arial" w:cs="Arial"/>
          <w:vanish/>
          <w:sz w:val="20"/>
          <w:szCs w:val="20"/>
          <w:lang w:val="en-CA"/>
        </w:rPr>
      </w:pPr>
    </w:p>
    <w:p w14:paraId="628853CD" w14:textId="77777777" w:rsidR="002320F7" w:rsidRPr="002320F7" w:rsidRDefault="002320F7" w:rsidP="002320F7">
      <w:pPr>
        <w:pStyle w:val="ListParagraph"/>
        <w:numPr>
          <w:ilvl w:val="0"/>
          <w:numId w:val="21"/>
        </w:numPr>
        <w:spacing w:line="276" w:lineRule="auto"/>
        <w:jc w:val="both"/>
        <w:rPr>
          <w:rFonts w:ascii="Arial" w:hAnsi="Arial" w:cs="Arial"/>
          <w:vanish/>
          <w:sz w:val="20"/>
          <w:szCs w:val="20"/>
          <w:lang w:val="en-CA"/>
        </w:rPr>
      </w:pPr>
    </w:p>
    <w:p w14:paraId="06BEB93D" w14:textId="2E8465F0" w:rsidR="00BB6689" w:rsidRPr="002320F7" w:rsidRDefault="00DF41AD" w:rsidP="002320F7">
      <w:pPr>
        <w:pStyle w:val="ListParagraph"/>
        <w:numPr>
          <w:ilvl w:val="1"/>
          <w:numId w:val="21"/>
        </w:numPr>
        <w:spacing w:line="276" w:lineRule="auto"/>
        <w:jc w:val="both"/>
        <w:rPr>
          <w:rFonts w:ascii="Arial" w:hAnsi="Arial" w:cs="Arial"/>
          <w:sz w:val="20"/>
          <w:szCs w:val="20"/>
          <w:lang w:val="en-CA"/>
        </w:rPr>
      </w:pPr>
      <w:r w:rsidRPr="00F60D53">
        <w:rPr>
          <w:rFonts w:ascii="Arial" w:hAnsi="Arial" w:cs="Arial"/>
          <w:sz w:val="20"/>
          <w:szCs w:val="20"/>
          <w:lang w:val="en-CA"/>
        </w:rPr>
        <w:t>E</w:t>
      </w:r>
      <w:r w:rsidR="00BB6689" w:rsidRPr="00F60D53">
        <w:rPr>
          <w:rFonts w:ascii="Arial" w:hAnsi="Arial" w:cs="Arial"/>
          <w:sz w:val="20"/>
          <w:szCs w:val="20"/>
          <w:lang w:val="en-CA"/>
        </w:rPr>
        <w:t>nsure that the</w:t>
      </w:r>
      <w:r w:rsidR="00ED53A1" w:rsidRPr="00F60D53">
        <w:rPr>
          <w:rFonts w:ascii="Arial" w:hAnsi="Arial" w:cs="Arial"/>
          <w:sz w:val="20"/>
          <w:szCs w:val="20"/>
          <w:lang w:val="en-CA"/>
        </w:rPr>
        <w:t>ir</w:t>
      </w:r>
      <w:r w:rsidR="00BB6689" w:rsidRPr="00F60D53">
        <w:rPr>
          <w:rFonts w:ascii="Arial" w:hAnsi="Arial" w:cs="Arial"/>
          <w:sz w:val="20"/>
          <w:szCs w:val="20"/>
          <w:lang w:val="en-CA"/>
        </w:rPr>
        <w:t xml:space="preserve"> use of the emblem and</w:t>
      </w:r>
      <w:r w:rsidR="00090B12" w:rsidRPr="00F60D53">
        <w:rPr>
          <w:rFonts w:ascii="Arial" w:hAnsi="Arial" w:cs="Arial"/>
          <w:sz w:val="20"/>
          <w:szCs w:val="20"/>
          <w:lang w:val="en-CA"/>
        </w:rPr>
        <w:t xml:space="preserve"> logos of the </w:t>
      </w:r>
      <w:r w:rsidR="004836E4" w:rsidRPr="00F60D53">
        <w:rPr>
          <w:rFonts w:ascii="Arial" w:hAnsi="Arial" w:cs="Arial"/>
          <w:sz w:val="20"/>
          <w:szCs w:val="20"/>
          <w:lang w:val="en-CA"/>
        </w:rPr>
        <w:t xml:space="preserve">different </w:t>
      </w:r>
      <w:r w:rsidR="00090B12" w:rsidRPr="00F60D53">
        <w:rPr>
          <w:rFonts w:ascii="Arial" w:hAnsi="Arial" w:cs="Arial"/>
          <w:sz w:val="20"/>
          <w:szCs w:val="20"/>
          <w:lang w:val="en-CA"/>
        </w:rPr>
        <w:t xml:space="preserve">components of the </w:t>
      </w:r>
      <w:r w:rsidR="00BB6689" w:rsidRPr="00F60D53">
        <w:rPr>
          <w:rFonts w:ascii="Arial" w:hAnsi="Arial" w:cs="Arial"/>
          <w:sz w:val="20"/>
          <w:szCs w:val="20"/>
          <w:lang w:val="en-CA"/>
        </w:rPr>
        <w:t xml:space="preserve">Movement </w:t>
      </w:r>
      <w:r w:rsidR="00AE0AAE" w:rsidRPr="00F60D53">
        <w:rPr>
          <w:rFonts w:ascii="Arial" w:hAnsi="Arial" w:cs="Arial"/>
          <w:sz w:val="20"/>
          <w:szCs w:val="20"/>
          <w:lang w:val="en-CA"/>
        </w:rPr>
        <w:t>(and</w:t>
      </w:r>
      <w:r w:rsidR="001E1EB4" w:rsidRPr="00F60D53">
        <w:rPr>
          <w:rFonts w:ascii="Arial" w:hAnsi="Arial" w:cs="Arial"/>
          <w:sz w:val="20"/>
          <w:szCs w:val="20"/>
          <w:lang w:val="en-CA"/>
        </w:rPr>
        <w:t xml:space="preserve"> </w:t>
      </w:r>
      <w:r w:rsidR="00AE0AAE" w:rsidRPr="00F60D53">
        <w:rPr>
          <w:rFonts w:ascii="Arial" w:hAnsi="Arial" w:cs="Arial"/>
          <w:sz w:val="20"/>
          <w:szCs w:val="20"/>
          <w:lang w:val="en-CA"/>
        </w:rPr>
        <w:t>their visitors’</w:t>
      </w:r>
      <w:r w:rsidR="00A833E9" w:rsidRPr="00F60D53">
        <w:rPr>
          <w:rFonts w:ascii="Arial" w:hAnsi="Arial" w:cs="Arial"/>
          <w:sz w:val="20"/>
          <w:szCs w:val="20"/>
          <w:lang w:val="en-CA"/>
        </w:rPr>
        <w:t xml:space="preserve"> use thereof</w:t>
      </w:r>
      <w:r w:rsidR="00AE0AAE" w:rsidRPr="00F60D53">
        <w:rPr>
          <w:rFonts w:ascii="Arial" w:hAnsi="Arial" w:cs="Arial"/>
          <w:sz w:val="20"/>
          <w:szCs w:val="20"/>
          <w:lang w:val="en-CA"/>
        </w:rPr>
        <w:t xml:space="preserve">) </w:t>
      </w:r>
      <w:proofErr w:type="gramStart"/>
      <w:r w:rsidR="00BB6689" w:rsidRPr="00F60D53">
        <w:rPr>
          <w:rFonts w:ascii="Arial" w:hAnsi="Arial" w:cs="Arial"/>
          <w:sz w:val="20"/>
          <w:szCs w:val="20"/>
          <w:lang w:val="en-CA"/>
        </w:rPr>
        <w:t>conforms at all times</w:t>
      </w:r>
      <w:proofErr w:type="gramEnd"/>
      <w:r w:rsidR="00BB6689" w:rsidRPr="00F60D53">
        <w:rPr>
          <w:rFonts w:ascii="Arial" w:hAnsi="Arial" w:cs="Arial"/>
          <w:sz w:val="20"/>
          <w:szCs w:val="20"/>
          <w:lang w:val="en-CA"/>
        </w:rPr>
        <w:t xml:space="preserve"> with Movement policies</w:t>
      </w:r>
      <w:r w:rsidR="00C94520" w:rsidRPr="00F60D53">
        <w:rPr>
          <w:rFonts w:ascii="Arial" w:hAnsi="Arial" w:cs="Arial"/>
          <w:sz w:val="20"/>
          <w:szCs w:val="20"/>
          <w:lang w:val="en-CA"/>
        </w:rPr>
        <w:t xml:space="preserve"> and </w:t>
      </w:r>
      <w:r w:rsidR="00C94520" w:rsidRPr="00F60D53">
        <w:rPr>
          <w:rFonts w:ascii="Arial" w:hAnsi="Arial" w:cs="Arial"/>
          <w:bCs/>
          <w:sz w:val="20"/>
          <w:szCs w:val="20"/>
          <w:lang w:val="en-CA"/>
        </w:rPr>
        <w:t>guidelines</w:t>
      </w:r>
      <w:r w:rsidR="004345D0" w:rsidRPr="00F60D53">
        <w:rPr>
          <w:rFonts w:ascii="Arial" w:hAnsi="Arial" w:cs="Arial"/>
          <w:sz w:val="20"/>
          <w:szCs w:val="20"/>
          <w:lang w:val="en-CA"/>
        </w:rPr>
        <w:t>,</w:t>
      </w:r>
      <w:r w:rsidR="00BB6689" w:rsidRPr="00F60D53">
        <w:rPr>
          <w:rFonts w:ascii="Arial" w:hAnsi="Arial" w:cs="Arial"/>
          <w:sz w:val="20"/>
          <w:szCs w:val="20"/>
          <w:lang w:val="en-CA"/>
        </w:rPr>
        <w:t xml:space="preserve"> </w:t>
      </w:r>
      <w:r w:rsidR="00BB6689" w:rsidRPr="00F60D53">
        <w:rPr>
          <w:rFonts w:ascii="Arial" w:hAnsi="Arial" w:cs="Arial"/>
          <w:bCs/>
          <w:sz w:val="20"/>
          <w:szCs w:val="20"/>
          <w:lang w:val="en-CA"/>
        </w:rPr>
        <w:t>including the 1991 Regulations</w:t>
      </w:r>
      <w:r w:rsidR="002B60CB" w:rsidRPr="00F60D53">
        <w:rPr>
          <w:rFonts w:ascii="Arial" w:hAnsi="Arial" w:cs="Arial"/>
          <w:bCs/>
          <w:sz w:val="20"/>
          <w:szCs w:val="20"/>
          <w:lang w:val="en-CA"/>
        </w:rPr>
        <w:t xml:space="preserve"> on the Use of the Emblem of the Red Cross or the Red Crescent by the National Societies</w:t>
      </w:r>
      <w:r w:rsidR="00BB6689" w:rsidRPr="00F60D53">
        <w:rPr>
          <w:rFonts w:ascii="Arial" w:hAnsi="Arial" w:cs="Arial"/>
          <w:bCs/>
          <w:sz w:val="20"/>
          <w:szCs w:val="20"/>
          <w:lang w:val="en-CA"/>
        </w:rPr>
        <w:t>.</w:t>
      </w:r>
    </w:p>
    <w:p w14:paraId="2847772A" w14:textId="77777777" w:rsidR="002320F7" w:rsidRPr="00F60D53" w:rsidRDefault="002320F7" w:rsidP="002320F7">
      <w:pPr>
        <w:pStyle w:val="ListParagraph"/>
        <w:spacing w:line="276" w:lineRule="auto"/>
        <w:jc w:val="both"/>
        <w:rPr>
          <w:rFonts w:ascii="Arial" w:hAnsi="Arial" w:cs="Arial"/>
          <w:sz w:val="20"/>
          <w:szCs w:val="20"/>
          <w:lang w:val="en-CA"/>
        </w:rPr>
      </w:pPr>
    </w:p>
    <w:p w14:paraId="377BCB10" w14:textId="58B34AF7" w:rsidR="000344FB" w:rsidRDefault="00A23643" w:rsidP="002320F7">
      <w:pPr>
        <w:numPr>
          <w:ilvl w:val="1"/>
          <w:numId w:val="21"/>
        </w:numPr>
        <w:spacing w:line="276" w:lineRule="auto"/>
        <w:jc w:val="both"/>
        <w:rPr>
          <w:rFonts w:ascii="Arial" w:hAnsi="Arial" w:cs="Arial"/>
          <w:sz w:val="20"/>
          <w:szCs w:val="20"/>
          <w:lang w:val="en-CA"/>
        </w:rPr>
      </w:pPr>
      <w:r w:rsidRPr="00F60D53">
        <w:rPr>
          <w:rFonts w:ascii="Arial" w:hAnsi="Arial" w:cs="Arial"/>
          <w:sz w:val="20"/>
          <w:szCs w:val="20"/>
          <w:lang w:val="en-CA"/>
        </w:rPr>
        <w:t>Part</w:t>
      </w:r>
      <w:r w:rsidR="000344FB" w:rsidRPr="00F60D53">
        <w:rPr>
          <w:rFonts w:ascii="Arial" w:hAnsi="Arial" w:cs="Arial"/>
          <w:sz w:val="20"/>
          <w:szCs w:val="20"/>
          <w:lang w:val="en-CA"/>
        </w:rPr>
        <w:t>i</w:t>
      </w:r>
      <w:r w:rsidRPr="00F60D53">
        <w:rPr>
          <w:rFonts w:ascii="Arial" w:hAnsi="Arial" w:cs="Arial"/>
          <w:sz w:val="20"/>
          <w:szCs w:val="20"/>
          <w:lang w:val="en-CA"/>
        </w:rPr>
        <w:t>ci</w:t>
      </w:r>
      <w:r w:rsidR="000344FB" w:rsidRPr="00F60D53">
        <w:rPr>
          <w:rFonts w:ascii="Arial" w:hAnsi="Arial" w:cs="Arial"/>
          <w:sz w:val="20"/>
          <w:szCs w:val="20"/>
          <w:lang w:val="en-CA"/>
        </w:rPr>
        <w:t xml:space="preserve">pate </w:t>
      </w:r>
      <w:r w:rsidR="00DF41AD" w:rsidRPr="00F60D53">
        <w:rPr>
          <w:rFonts w:ascii="Arial" w:hAnsi="Arial" w:cs="Arial"/>
          <w:sz w:val="20"/>
          <w:szCs w:val="20"/>
          <w:lang w:val="en-CA"/>
        </w:rPr>
        <w:t xml:space="preserve">in </w:t>
      </w:r>
      <w:r w:rsidR="000344FB" w:rsidRPr="00F60D53">
        <w:rPr>
          <w:rFonts w:ascii="Arial" w:hAnsi="Arial" w:cs="Arial"/>
          <w:sz w:val="20"/>
          <w:szCs w:val="20"/>
          <w:lang w:val="en-CA"/>
        </w:rPr>
        <w:t xml:space="preserve">and contribute </w:t>
      </w:r>
      <w:r w:rsidR="00DF41AD" w:rsidRPr="00F60D53">
        <w:rPr>
          <w:rFonts w:ascii="Arial" w:hAnsi="Arial" w:cs="Arial"/>
          <w:sz w:val="20"/>
          <w:szCs w:val="20"/>
          <w:lang w:val="en-CA"/>
        </w:rPr>
        <w:t xml:space="preserve">to </w:t>
      </w:r>
      <w:r w:rsidR="000344FB" w:rsidRPr="00F60D53">
        <w:rPr>
          <w:rFonts w:ascii="Arial" w:hAnsi="Arial" w:cs="Arial"/>
          <w:sz w:val="20"/>
          <w:szCs w:val="20"/>
          <w:lang w:val="en-CA"/>
        </w:rPr>
        <w:t>Movement coordination mechanisms</w:t>
      </w:r>
      <w:r w:rsidR="00DF41AD" w:rsidRPr="00F60D53">
        <w:rPr>
          <w:rFonts w:ascii="Arial" w:hAnsi="Arial" w:cs="Arial"/>
          <w:sz w:val="20"/>
          <w:szCs w:val="20"/>
          <w:lang w:val="en-CA"/>
        </w:rPr>
        <w:t xml:space="preserve"> by</w:t>
      </w:r>
      <w:r w:rsidR="000344FB" w:rsidRPr="00F60D53">
        <w:rPr>
          <w:rFonts w:ascii="Arial" w:hAnsi="Arial" w:cs="Arial"/>
          <w:sz w:val="20"/>
          <w:szCs w:val="20"/>
          <w:lang w:val="en-CA"/>
        </w:rPr>
        <w:t xml:space="preserve"> monitoring security issues, immediately reporting security incidents, and bring</w:t>
      </w:r>
      <w:r w:rsidR="00DF41AD" w:rsidRPr="00F60D53">
        <w:rPr>
          <w:rFonts w:ascii="Arial" w:hAnsi="Arial" w:cs="Arial"/>
          <w:sz w:val="20"/>
          <w:szCs w:val="20"/>
          <w:lang w:val="en-CA"/>
        </w:rPr>
        <w:t>ing</w:t>
      </w:r>
      <w:r w:rsidR="000344FB" w:rsidRPr="00F60D53">
        <w:rPr>
          <w:rFonts w:ascii="Arial" w:hAnsi="Arial" w:cs="Arial"/>
          <w:sz w:val="20"/>
          <w:szCs w:val="20"/>
          <w:lang w:val="en-CA"/>
        </w:rPr>
        <w:t xml:space="preserve"> to the</w:t>
      </w:r>
      <w:r w:rsidR="00DF41AD" w:rsidRPr="00F60D53">
        <w:rPr>
          <w:rFonts w:ascii="Arial" w:hAnsi="Arial" w:cs="Arial"/>
          <w:sz w:val="20"/>
          <w:szCs w:val="20"/>
          <w:lang w:val="en-CA"/>
        </w:rPr>
        <w:t xml:space="preserve"> Partners’</w:t>
      </w:r>
      <w:r w:rsidR="000344FB" w:rsidRPr="00F60D53">
        <w:rPr>
          <w:rFonts w:ascii="Arial" w:hAnsi="Arial" w:cs="Arial"/>
          <w:sz w:val="20"/>
          <w:szCs w:val="20"/>
          <w:lang w:val="en-CA"/>
        </w:rPr>
        <w:t xml:space="preserve"> attention any misunderstanding or breach of compliance </w:t>
      </w:r>
      <w:r w:rsidR="00DF41AD" w:rsidRPr="00F60D53">
        <w:rPr>
          <w:rFonts w:ascii="Arial" w:hAnsi="Arial" w:cs="Arial"/>
          <w:sz w:val="20"/>
          <w:szCs w:val="20"/>
          <w:lang w:val="en-CA"/>
        </w:rPr>
        <w:t xml:space="preserve">with </w:t>
      </w:r>
      <w:r w:rsidR="000344FB" w:rsidRPr="00F60D53">
        <w:rPr>
          <w:rFonts w:ascii="Arial" w:hAnsi="Arial" w:cs="Arial"/>
          <w:sz w:val="20"/>
          <w:szCs w:val="20"/>
          <w:lang w:val="en-CA"/>
        </w:rPr>
        <w:t>Movement rules and policies</w:t>
      </w:r>
      <w:r w:rsidR="0054727D" w:rsidRPr="00F60D53">
        <w:rPr>
          <w:rFonts w:ascii="Arial" w:hAnsi="Arial" w:cs="Arial"/>
          <w:sz w:val="20"/>
          <w:szCs w:val="20"/>
          <w:lang w:val="en-CA"/>
        </w:rPr>
        <w:t>.</w:t>
      </w:r>
      <w:r w:rsidR="00295775" w:rsidRPr="00F60D53">
        <w:rPr>
          <w:rFonts w:ascii="Arial" w:hAnsi="Arial" w:cs="Arial"/>
          <w:sz w:val="20"/>
          <w:szCs w:val="20"/>
          <w:lang w:val="en-CA"/>
        </w:rPr>
        <w:t xml:space="preserve"> </w:t>
      </w:r>
    </w:p>
    <w:p w14:paraId="714FD539" w14:textId="77777777" w:rsidR="002320F7" w:rsidRPr="00F60D53" w:rsidRDefault="002320F7" w:rsidP="002320F7">
      <w:pPr>
        <w:spacing w:line="276" w:lineRule="auto"/>
        <w:jc w:val="both"/>
        <w:rPr>
          <w:rFonts w:ascii="Arial" w:hAnsi="Arial" w:cs="Arial"/>
          <w:sz w:val="20"/>
          <w:szCs w:val="20"/>
          <w:lang w:val="en-CA"/>
        </w:rPr>
      </w:pPr>
    </w:p>
    <w:p w14:paraId="2329F1C4" w14:textId="6B6667DD" w:rsidR="000344FB" w:rsidRDefault="000344FB" w:rsidP="002320F7">
      <w:pPr>
        <w:numPr>
          <w:ilvl w:val="1"/>
          <w:numId w:val="21"/>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 xml:space="preserve">Provide the other Partners </w:t>
      </w:r>
      <w:r w:rsidR="00DF41AD" w:rsidRPr="00F60D53">
        <w:rPr>
          <w:rFonts w:ascii="Arial" w:hAnsi="Arial" w:cs="Arial"/>
          <w:sz w:val="20"/>
          <w:szCs w:val="20"/>
          <w:lang w:val="en-CA"/>
        </w:rPr>
        <w:t xml:space="preserve">with </w:t>
      </w:r>
      <w:r w:rsidRPr="00F60D53">
        <w:rPr>
          <w:rFonts w:ascii="Arial" w:hAnsi="Arial" w:cs="Arial"/>
          <w:sz w:val="20"/>
          <w:szCs w:val="20"/>
          <w:lang w:val="en-CA"/>
        </w:rPr>
        <w:t xml:space="preserve">any relevant </w:t>
      </w:r>
      <w:r w:rsidR="00C46186" w:rsidRPr="00F60D53">
        <w:rPr>
          <w:rFonts w:ascii="Arial" w:hAnsi="Arial" w:cs="Arial"/>
          <w:sz w:val="20"/>
          <w:szCs w:val="20"/>
          <w:lang w:val="en-CA"/>
        </w:rPr>
        <w:t xml:space="preserve">information about </w:t>
      </w:r>
      <w:r w:rsidRPr="00F60D53">
        <w:rPr>
          <w:rFonts w:ascii="Arial" w:hAnsi="Arial" w:cs="Arial"/>
          <w:sz w:val="20"/>
          <w:szCs w:val="20"/>
          <w:lang w:val="en-CA"/>
        </w:rPr>
        <w:t xml:space="preserve">security, assessment </w:t>
      </w:r>
      <w:r w:rsidR="00C46186" w:rsidRPr="00F60D53">
        <w:rPr>
          <w:rFonts w:ascii="Arial" w:hAnsi="Arial" w:cs="Arial"/>
          <w:sz w:val="20"/>
          <w:szCs w:val="20"/>
          <w:lang w:val="en-CA"/>
        </w:rPr>
        <w:t xml:space="preserve">findings </w:t>
      </w:r>
      <w:r w:rsidRPr="00F60D53">
        <w:rPr>
          <w:rFonts w:ascii="Arial" w:hAnsi="Arial" w:cs="Arial"/>
          <w:sz w:val="20"/>
          <w:szCs w:val="20"/>
          <w:lang w:val="en-CA"/>
        </w:rPr>
        <w:t>and associated risks</w:t>
      </w:r>
      <w:r w:rsidR="00DF41AD" w:rsidRPr="00F60D53">
        <w:rPr>
          <w:rFonts w:ascii="Arial" w:hAnsi="Arial" w:cs="Arial"/>
          <w:sz w:val="20"/>
          <w:szCs w:val="20"/>
          <w:lang w:val="en-CA"/>
        </w:rPr>
        <w:t>.</w:t>
      </w:r>
      <w:r w:rsidRPr="00F60D53">
        <w:rPr>
          <w:rFonts w:ascii="Arial" w:hAnsi="Arial" w:cs="Arial"/>
          <w:sz w:val="20"/>
          <w:szCs w:val="20"/>
          <w:lang w:val="en-CA"/>
        </w:rPr>
        <w:t xml:space="preserve"> </w:t>
      </w:r>
    </w:p>
    <w:p w14:paraId="52AB8075" w14:textId="77777777" w:rsidR="002320F7" w:rsidRPr="00F60D53" w:rsidRDefault="002320F7" w:rsidP="002320F7">
      <w:pPr>
        <w:spacing w:line="276" w:lineRule="auto"/>
        <w:jc w:val="both"/>
        <w:rPr>
          <w:rFonts w:ascii="Arial" w:hAnsi="Arial" w:cs="Arial"/>
          <w:sz w:val="20"/>
          <w:szCs w:val="20"/>
          <w:lang w:val="en-CA"/>
        </w:rPr>
      </w:pPr>
    </w:p>
    <w:p w14:paraId="1B2CB496" w14:textId="096FE6F2" w:rsidR="000344FB" w:rsidRPr="002320F7" w:rsidRDefault="000344FB" w:rsidP="002320F7">
      <w:pPr>
        <w:numPr>
          <w:ilvl w:val="1"/>
          <w:numId w:val="21"/>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Seek close coordination with</w:t>
      </w:r>
      <w:r w:rsidR="00C46186" w:rsidRPr="00F60D53">
        <w:rPr>
          <w:rFonts w:ascii="Arial" w:hAnsi="Arial" w:cs="Arial"/>
          <w:sz w:val="20"/>
          <w:szCs w:val="20"/>
          <w:lang w:val="en-CA"/>
        </w:rPr>
        <w:t xml:space="preserve"> </w:t>
      </w:r>
      <w:r w:rsidR="00C46186" w:rsidRPr="002320F7">
        <w:rPr>
          <w:rFonts w:ascii="Arial" w:hAnsi="Arial" w:cs="Arial"/>
          <w:sz w:val="20"/>
          <w:szCs w:val="20"/>
          <w:lang w:val="en-CA"/>
        </w:rPr>
        <w:t>the</w:t>
      </w:r>
      <w:r w:rsidRPr="002320F7">
        <w:rPr>
          <w:rFonts w:ascii="Arial" w:hAnsi="Arial" w:cs="Arial"/>
          <w:sz w:val="20"/>
          <w:szCs w:val="20"/>
          <w:lang w:val="en-CA"/>
        </w:rPr>
        <w:t xml:space="preserve"> </w:t>
      </w:r>
      <w:r w:rsidR="0054727D" w:rsidRPr="002320F7">
        <w:rPr>
          <w:rFonts w:ascii="Arial" w:hAnsi="Arial" w:cs="Arial"/>
          <w:sz w:val="20"/>
          <w:szCs w:val="20"/>
          <w:lang w:val="en-CA"/>
        </w:rPr>
        <w:t>[</w:t>
      </w:r>
      <w:r w:rsidR="0054727D" w:rsidRPr="002320F7">
        <w:rPr>
          <w:rFonts w:ascii="Arial" w:hAnsi="Arial" w:cs="Arial"/>
          <w:sz w:val="20"/>
          <w:szCs w:val="20"/>
          <w:highlight w:val="yellow"/>
          <w:lang w:val="en-CA"/>
        </w:rPr>
        <w:t xml:space="preserve">ICRC/International Federation </w:t>
      </w:r>
      <w:r w:rsidR="00F172CB" w:rsidRPr="002320F7">
        <w:rPr>
          <w:rFonts w:ascii="Arial" w:hAnsi="Arial" w:cs="Arial"/>
          <w:sz w:val="20"/>
          <w:szCs w:val="20"/>
          <w:highlight w:val="yellow"/>
          <w:lang w:val="en-CA"/>
        </w:rPr>
        <w:t xml:space="preserve">and </w:t>
      </w:r>
      <w:r w:rsidR="001F17F6" w:rsidRPr="002320F7">
        <w:rPr>
          <w:rFonts w:ascii="Arial" w:hAnsi="Arial" w:cs="Arial"/>
          <w:sz w:val="20"/>
          <w:szCs w:val="20"/>
          <w:highlight w:val="yellow"/>
          <w:lang w:val="en-CA"/>
        </w:rPr>
        <w:t>NS abbreviation</w:t>
      </w:r>
      <w:r w:rsidR="0054727D" w:rsidRPr="002320F7">
        <w:rPr>
          <w:rFonts w:ascii="Arial" w:hAnsi="Arial" w:cs="Arial"/>
          <w:sz w:val="20"/>
          <w:szCs w:val="20"/>
          <w:lang w:val="en-CA"/>
        </w:rPr>
        <w:t>]</w:t>
      </w:r>
      <w:r w:rsidR="00F172CB" w:rsidRPr="002320F7">
        <w:rPr>
          <w:rFonts w:ascii="Arial" w:hAnsi="Arial" w:cs="Arial"/>
          <w:i/>
          <w:sz w:val="20"/>
          <w:szCs w:val="20"/>
          <w:lang w:val="en-CA"/>
        </w:rPr>
        <w:t xml:space="preserve"> </w:t>
      </w:r>
      <w:r w:rsidRPr="002320F7">
        <w:rPr>
          <w:rFonts w:ascii="Arial" w:hAnsi="Arial" w:cs="Arial"/>
          <w:sz w:val="20"/>
          <w:szCs w:val="20"/>
          <w:lang w:val="en-CA"/>
        </w:rPr>
        <w:t xml:space="preserve">as regards the situation and movements in </w:t>
      </w:r>
      <w:r w:rsidR="0053724E" w:rsidRPr="002320F7">
        <w:rPr>
          <w:rFonts w:ascii="Arial" w:hAnsi="Arial" w:cs="Arial"/>
          <w:sz w:val="20"/>
          <w:szCs w:val="20"/>
          <w:lang w:val="en-CA"/>
        </w:rPr>
        <w:t>the country</w:t>
      </w:r>
      <w:r w:rsidRPr="002320F7">
        <w:rPr>
          <w:rFonts w:ascii="Arial" w:hAnsi="Arial" w:cs="Arial"/>
          <w:sz w:val="20"/>
          <w:szCs w:val="20"/>
          <w:lang w:val="en-CA"/>
        </w:rPr>
        <w:t xml:space="preserve">, and the corresponding security measures, </w:t>
      </w:r>
      <w:r w:rsidR="0053724E" w:rsidRPr="002320F7">
        <w:rPr>
          <w:rFonts w:ascii="Arial" w:hAnsi="Arial" w:cs="Arial"/>
          <w:sz w:val="20"/>
          <w:szCs w:val="20"/>
          <w:lang w:val="en-CA"/>
        </w:rPr>
        <w:t xml:space="preserve">with </w:t>
      </w:r>
      <w:r w:rsidR="00DC7B98" w:rsidRPr="002320F7">
        <w:rPr>
          <w:rFonts w:ascii="Arial" w:hAnsi="Arial" w:cs="Arial"/>
          <w:sz w:val="20"/>
          <w:szCs w:val="20"/>
          <w:lang w:val="en-CA"/>
        </w:rPr>
        <w:t xml:space="preserve">international </w:t>
      </w:r>
      <w:r w:rsidR="00DF41AD" w:rsidRPr="002320F7">
        <w:rPr>
          <w:rFonts w:ascii="Arial" w:hAnsi="Arial" w:cs="Arial"/>
          <w:sz w:val="20"/>
          <w:szCs w:val="20"/>
          <w:lang w:val="en-CA"/>
        </w:rPr>
        <w:t>s</w:t>
      </w:r>
      <w:r w:rsidR="0053724E" w:rsidRPr="002320F7">
        <w:rPr>
          <w:rFonts w:ascii="Arial" w:hAnsi="Arial" w:cs="Arial"/>
          <w:sz w:val="20"/>
          <w:szCs w:val="20"/>
          <w:lang w:val="en-CA"/>
        </w:rPr>
        <w:t>taff</w:t>
      </w:r>
      <w:r w:rsidR="00ED551D" w:rsidRPr="002320F7">
        <w:rPr>
          <w:rStyle w:val="FootnoteReference"/>
          <w:rFonts w:ascii="Arial" w:hAnsi="Arial" w:cs="Arial"/>
          <w:sz w:val="20"/>
          <w:szCs w:val="20"/>
          <w:lang w:val="en-CA"/>
        </w:rPr>
        <w:footnoteReference w:id="7"/>
      </w:r>
      <w:r w:rsidR="00564F22" w:rsidRPr="002320F7">
        <w:rPr>
          <w:rFonts w:ascii="Arial" w:hAnsi="Arial" w:cs="Arial"/>
          <w:sz w:val="20"/>
          <w:szCs w:val="20"/>
          <w:lang w:val="en-CA"/>
        </w:rPr>
        <w:t xml:space="preserve"> </w:t>
      </w:r>
      <w:r w:rsidR="0053724E" w:rsidRPr="002320F7">
        <w:rPr>
          <w:rFonts w:ascii="Arial" w:hAnsi="Arial" w:cs="Arial"/>
          <w:sz w:val="20"/>
          <w:szCs w:val="20"/>
          <w:lang w:val="en-CA"/>
        </w:rPr>
        <w:t xml:space="preserve">of international </w:t>
      </w:r>
      <w:r w:rsidR="00F172CB" w:rsidRPr="002320F7">
        <w:rPr>
          <w:rFonts w:ascii="Arial" w:hAnsi="Arial" w:cs="Arial"/>
          <w:sz w:val="20"/>
          <w:szCs w:val="20"/>
          <w:lang w:val="en-CA"/>
        </w:rPr>
        <w:t>Partners</w:t>
      </w:r>
      <w:r w:rsidR="0053724E" w:rsidRPr="002320F7">
        <w:rPr>
          <w:rFonts w:ascii="Arial" w:hAnsi="Arial" w:cs="Arial"/>
          <w:sz w:val="20"/>
          <w:szCs w:val="20"/>
          <w:lang w:val="en-CA"/>
        </w:rPr>
        <w:t xml:space="preserve"> </w:t>
      </w:r>
      <w:r w:rsidRPr="002320F7">
        <w:rPr>
          <w:rFonts w:ascii="Arial" w:hAnsi="Arial" w:cs="Arial"/>
          <w:sz w:val="20"/>
          <w:szCs w:val="20"/>
          <w:lang w:val="en-CA"/>
        </w:rPr>
        <w:t xml:space="preserve">availing themselves </w:t>
      </w:r>
      <w:r w:rsidR="00F72C37" w:rsidRPr="002320F7">
        <w:rPr>
          <w:rFonts w:ascii="Arial" w:hAnsi="Arial" w:cs="Arial"/>
          <w:sz w:val="20"/>
          <w:szCs w:val="20"/>
          <w:lang w:val="en-CA"/>
        </w:rPr>
        <w:t xml:space="preserve">of </w:t>
      </w:r>
      <w:r w:rsidRPr="002320F7">
        <w:rPr>
          <w:rFonts w:ascii="Arial" w:hAnsi="Arial" w:cs="Arial"/>
          <w:sz w:val="20"/>
          <w:szCs w:val="20"/>
          <w:lang w:val="en-CA"/>
        </w:rPr>
        <w:t xml:space="preserve">security briefings by the </w:t>
      </w:r>
      <w:r w:rsidR="0054727D" w:rsidRPr="002320F7">
        <w:rPr>
          <w:rFonts w:ascii="Arial" w:hAnsi="Arial" w:cs="Arial"/>
          <w:sz w:val="20"/>
          <w:szCs w:val="20"/>
          <w:lang w:val="en-CA"/>
        </w:rPr>
        <w:t>[</w:t>
      </w:r>
      <w:r w:rsidR="0054727D" w:rsidRPr="002320F7">
        <w:rPr>
          <w:rFonts w:ascii="Arial" w:hAnsi="Arial" w:cs="Arial"/>
          <w:sz w:val="20"/>
          <w:szCs w:val="20"/>
          <w:highlight w:val="yellow"/>
          <w:lang w:val="en-CA"/>
        </w:rPr>
        <w:t>ICRC/International Federation</w:t>
      </w:r>
      <w:r w:rsidR="0054727D" w:rsidRPr="002320F7">
        <w:rPr>
          <w:rFonts w:ascii="Arial" w:hAnsi="Arial" w:cs="Arial"/>
          <w:sz w:val="20"/>
          <w:szCs w:val="20"/>
          <w:lang w:val="en-CA"/>
        </w:rPr>
        <w:t xml:space="preserve">] </w:t>
      </w:r>
      <w:r w:rsidR="008304E1" w:rsidRPr="002320F7">
        <w:rPr>
          <w:rFonts w:ascii="Arial" w:hAnsi="Arial" w:cs="Arial"/>
          <w:sz w:val="20"/>
          <w:szCs w:val="20"/>
          <w:lang w:val="en-CA"/>
        </w:rPr>
        <w:t>as required</w:t>
      </w:r>
      <w:r w:rsidR="0054727D" w:rsidRPr="002320F7">
        <w:rPr>
          <w:rFonts w:ascii="Arial" w:hAnsi="Arial" w:cs="Arial"/>
          <w:sz w:val="20"/>
          <w:szCs w:val="20"/>
          <w:lang w:val="en-CA"/>
        </w:rPr>
        <w:t>.</w:t>
      </w:r>
    </w:p>
    <w:p w14:paraId="24FB8F35" w14:textId="77777777" w:rsidR="002320F7" w:rsidRPr="00F60D53" w:rsidRDefault="002320F7" w:rsidP="002320F7">
      <w:pPr>
        <w:spacing w:line="276" w:lineRule="auto"/>
        <w:jc w:val="both"/>
        <w:rPr>
          <w:rFonts w:ascii="Arial" w:hAnsi="Arial" w:cs="Arial"/>
          <w:sz w:val="20"/>
          <w:szCs w:val="20"/>
          <w:lang w:val="en-CA"/>
        </w:rPr>
      </w:pPr>
    </w:p>
    <w:p w14:paraId="1D18A3CE" w14:textId="18D29DB0" w:rsidR="000344FB" w:rsidRDefault="00835D1D" w:rsidP="002320F7">
      <w:pPr>
        <w:numPr>
          <w:ilvl w:val="1"/>
          <w:numId w:val="21"/>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 xml:space="preserve">Undertake </w:t>
      </w:r>
      <w:r w:rsidR="000344FB" w:rsidRPr="00F60D53">
        <w:rPr>
          <w:rFonts w:ascii="Arial" w:hAnsi="Arial" w:cs="Arial"/>
          <w:sz w:val="20"/>
          <w:szCs w:val="20"/>
          <w:lang w:val="en-CA"/>
        </w:rPr>
        <w:t>to have the necessary skills and resources</w:t>
      </w:r>
      <w:r w:rsidR="00DF41AD" w:rsidRPr="00F60D53">
        <w:rPr>
          <w:rFonts w:ascii="Arial" w:hAnsi="Arial" w:cs="Arial"/>
          <w:sz w:val="20"/>
          <w:szCs w:val="20"/>
          <w:lang w:val="en-CA"/>
        </w:rPr>
        <w:t>,</w:t>
      </w:r>
      <w:r w:rsidR="000344FB" w:rsidRPr="00F60D53">
        <w:rPr>
          <w:rFonts w:ascii="Arial" w:hAnsi="Arial" w:cs="Arial"/>
          <w:sz w:val="20"/>
          <w:szCs w:val="20"/>
          <w:lang w:val="en-CA"/>
        </w:rPr>
        <w:t xml:space="preserve"> and </w:t>
      </w:r>
      <w:r w:rsidRPr="00F60D53">
        <w:rPr>
          <w:rFonts w:ascii="Arial" w:hAnsi="Arial" w:cs="Arial"/>
          <w:sz w:val="20"/>
          <w:szCs w:val="20"/>
          <w:lang w:val="en-CA"/>
        </w:rPr>
        <w:t xml:space="preserve">to </w:t>
      </w:r>
      <w:r w:rsidR="000344FB" w:rsidRPr="00F60D53">
        <w:rPr>
          <w:rFonts w:ascii="Arial" w:hAnsi="Arial" w:cs="Arial"/>
          <w:sz w:val="20"/>
          <w:szCs w:val="20"/>
          <w:lang w:val="en-CA"/>
        </w:rPr>
        <w:t>take reasonable measures to manage their own security</w:t>
      </w:r>
      <w:r w:rsidRPr="00F60D53">
        <w:rPr>
          <w:rFonts w:ascii="Arial" w:hAnsi="Arial" w:cs="Arial"/>
          <w:sz w:val="20"/>
          <w:szCs w:val="20"/>
          <w:lang w:val="en-CA"/>
        </w:rPr>
        <w:t xml:space="preserve"> and to</w:t>
      </w:r>
      <w:r w:rsidR="000344FB" w:rsidRPr="00F60D53">
        <w:rPr>
          <w:rFonts w:ascii="Arial" w:hAnsi="Arial" w:cs="Arial"/>
          <w:sz w:val="20"/>
          <w:szCs w:val="20"/>
          <w:lang w:val="en-CA"/>
        </w:rPr>
        <w:t xml:space="preserve"> prepare for emergency situations</w:t>
      </w:r>
      <w:r w:rsidRPr="00F60D53">
        <w:rPr>
          <w:rFonts w:ascii="Arial" w:hAnsi="Arial" w:cs="Arial"/>
          <w:sz w:val="20"/>
          <w:szCs w:val="20"/>
          <w:lang w:val="en-CA"/>
        </w:rPr>
        <w:t>,</w:t>
      </w:r>
      <w:r w:rsidR="000344FB" w:rsidRPr="00F60D53">
        <w:rPr>
          <w:rFonts w:ascii="Arial" w:hAnsi="Arial" w:cs="Arial"/>
          <w:sz w:val="20"/>
          <w:szCs w:val="20"/>
          <w:lang w:val="en-CA"/>
        </w:rPr>
        <w:t xml:space="preserve"> including </w:t>
      </w:r>
      <w:r w:rsidR="00DF41AD" w:rsidRPr="00F60D53">
        <w:rPr>
          <w:rFonts w:ascii="Arial" w:hAnsi="Arial" w:cs="Arial"/>
          <w:sz w:val="20"/>
          <w:szCs w:val="20"/>
          <w:lang w:val="en-CA"/>
        </w:rPr>
        <w:t>m</w:t>
      </w:r>
      <w:r w:rsidR="00E06B38" w:rsidRPr="00F60D53">
        <w:rPr>
          <w:rFonts w:ascii="Arial" w:hAnsi="Arial" w:cs="Arial"/>
          <w:sz w:val="20"/>
          <w:szCs w:val="20"/>
          <w:lang w:val="en-CA"/>
        </w:rPr>
        <w:t xml:space="preserve">edical </w:t>
      </w:r>
      <w:r w:rsidR="00DF41AD" w:rsidRPr="00F60D53">
        <w:rPr>
          <w:rFonts w:ascii="Arial" w:hAnsi="Arial" w:cs="Arial"/>
          <w:sz w:val="20"/>
          <w:szCs w:val="20"/>
          <w:lang w:val="en-CA"/>
        </w:rPr>
        <w:t>e</w:t>
      </w:r>
      <w:r w:rsidR="00E06B38" w:rsidRPr="00F60D53">
        <w:rPr>
          <w:rFonts w:ascii="Arial" w:hAnsi="Arial" w:cs="Arial"/>
          <w:sz w:val="20"/>
          <w:szCs w:val="20"/>
          <w:lang w:val="en-CA"/>
        </w:rPr>
        <w:t xml:space="preserve">mergencies </w:t>
      </w:r>
      <w:r w:rsidR="00B94C48" w:rsidRPr="00F60D53">
        <w:rPr>
          <w:rFonts w:ascii="Arial" w:hAnsi="Arial" w:cs="Arial"/>
          <w:sz w:val="20"/>
          <w:szCs w:val="20"/>
          <w:lang w:val="en-CA"/>
        </w:rPr>
        <w:t>(including m</w:t>
      </w:r>
      <w:r w:rsidR="00E06B38" w:rsidRPr="00F60D53">
        <w:rPr>
          <w:rFonts w:ascii="Arial" w:hAnsi="Arial" w:cs="Arial"/>
          <w:sz w:val="20"/>
          <w:szCs w:val="20"/>
          <w:lang w:val="en-CA"/>
        </w:rPr>
        <w:t>edevac and evacuation as relevant)</w:t>
      </w:r>
      <w:r w:rsidR="000344FB" w:rsidRPr="00F60D53">
        <w:rPr>
          <w:rFonts w:ascii="Arial" w:hAnsi="Arial" w:cs="Arial"/>
          <w:sz w:val="20"/>
          <w:szCs w:val="20"/>
          <w:lang w:val="en-CA"/>
        </w:rPr>
        <w:t xml:space="preserve"> </w:t>
      </w:r>
      <w:r w:rsidRPr="00F60D53">
        <w:rPr>
          <w:rFonts w:ascii="Arial" w:hAnsi="Arial" w:cs="Arial"/>
          <w:sz w:val="20"/>
          <w:szCs w:val="20"/>
          <w:lang w:val="en-CA"/>
        </w:rPr>
        <w:t>and</w:t>
      </w:r>
      <w:r w:rsidR="000344FB" w:rsidRPr="00F60D53">
        <w:rPr>
          <w:rFonts w:ascii="Arial" w:hAnsi="Arial" w:cs="Arial"/>
          <w:sz w:val="20"/>
          <w:szCs w:val="20"/>
          <w:lang w:val="en-CA"/>
        </w:rPr>
        <w:t xml:space="preserve"> security incident</w:t>
      </w:r>
      <w:r w:rsidRPr="00F60D53">
        <w:rPr>
          <w:rFonts w:ascii="Arial" w:hAnsi="Arial" w:cs="Arial"/>
          <w:sz w:val="20"/>
          <w:szCs w:val="20"/>
          <w:lang w:val="en-CA"/>
        </w:rPr>
        <w:t>s</w:t>
      </w:r>
      <w:r w:rsidR="0054727D" w:rsidRPr="00F60D53">
        <w:rPr>
          <w:rFonts w:ascii="Arial" w:hAnsi="Arial" w:cs="Arial"/>
          <w:sz w:val="20"/>
          <w:szCs w:val="20"/>
          <w:lang w:val="en-CA"/>
        </w:rPr>
        <w:t>.</w:t>
      </w:r>
    </w:p>
    <w:p w14:paraId="62F83536" w14:textId="77777777" w:rsidR="002320F7" w:rsidRPr="00F60D53" w:rsidRDefault="002320F7" w:rsidP="002320F7">
      <w:pPr>
        <w:spacing w:line="276" w:lineRule="auto"/>
        <w:ind w:left="709" w:hanging="709"/>
        <w:jc w:val="both"/>
        <w:rPr>
          <w:rFonts w:ascii="Arial" w:hAnsi="Arial" w:cs="Arial"/>
          <w:sz w:val="20"/>
          <w:szCs w:val="20"/>
          <w:lang w:val="en-CA"/>
        </w:rPr>
      </w:pPr>
    </w:p>
    <w:p w14:paraId="5550C9FC" w14:textId="1CF21867" w:rsidR="000344FB" w:rsidRPr="002320F7" w:rsidRDefault="00C20944" w:rsidP="002320F7">
      <w:pPr>
        <w:numPr>
          <w:ilvl w:val="1"/>
          <w:numId w:val="21"/>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 xml:space="preserve">Conduct, </w:t>
      </w:r>
      <w:r w:rsidR="00DF431C" w:rsidRPr="00F60D53">
        <w:rPr>
          <w:rFonts w:ascii="Arial" w:hAnsi="Arial" w:cs="Arial"/>
          <w:sz w:val="20"/>
          <w:szCs w:val="20"/>
          <w:lang w:val="en-CA"/>
        </w:rPr>
        <w:t xml:space="preserve">and share the </w:t>
      </w:r>
      <w:r w:rsidR="009E76E3" w:rsidRPr="00F60D53">
        <w:rPr>
          <w:rFonts w:ascii="Arial" w:hAnsi="Arial" w:cs="Arial"/>
          <w:sz w:val="20"/>
          <w:szCs w:val="20"/>
          <w:lang w:val="en-CA"/>
        </w:rPr>
        <w:t xml:space="preserve">relevant </w:t>
      </w:r>
      <w:r w:rsidR="00DF431C" w:rsidRPr="00F60D53">
        <w:rPr>
          <w:rFonts w:ascii="Arial" w:hAnsi="Arial" w:cs="Arial"/>
          <w:sz w:val="20"/>
          <w:szCs w:val="20"/>
          <w:lang w:val="en-CA"/>
        </w:rPr>
        <w:t>outcomes of</w:t>
      </w:r>
      <w:r w:rsidRPr="00F60D53">
        <w:rPr>
          <w:rFonts w:ascii="Arial" w:hAnsi="Arial" w:cs="Arial"/>
          <w:sz w:val="20"/>
          <w:szCs w:val="20"/>
          <w:lang w:val="en-CA"/>
        </w:rPr>
        <w:t>,</w:t>
      </w:r>
      <w:r w:rsidR="000344FB" w:rsidRPr="00F60D53">
        <w:rPr>
          <w:rFonts w:ascii="Arial" w:hAnsi="Arial" w:cs="Arial"/>
          <w:sz w:val="20"/>
          <w:szCs w:val="20"/>
          <w:lang w:val="en-CA"/>
        </w:rPr>
        <w:t xml:space="preserve"> their risk assessment</w:t>
      </w:r>
      <w:r w:rsidR="00C7698D" w:rsidRPr="00F60D53">
        <w:rPr>
          <w:rFonts w:ascii="Arial" w:hAnsi="Arial" w:cs="Arial"/>
          <w:sz w:val="20"/>
          <w:szCs w:val="20"/>
          <w:lang w:val="en-CA"/>
        </w:rPr>
        <w:t>s</w:t>
      </w:r>
      <w:r w:rsidR="000344FB" w:rsidRPr="00F60D53">
        <w:rPr>
          <w:rFonts w:ascii="Arial" w:hAnsi="Arial" w:cs="Arial"/>
          <w:sz w:val="20"/>
          <w:szCs w:val="20"/>
          <w:lang w:val="en-CA"/>
        </w:rPr>
        <w:t xml:space="preserve"> </w:t>
      </w:r>
      <w:r w:rsidR="00C7698D" w:rsidRPr="00F60D53">
        <w:rPr>
          <w:rFonts w:ascii="Arial" w:hAnsi="Arial" w:cs="Arial"/>
          <w:sz w:val="20"/>
          <w:szCs w:val="20"/>
          <w:lang w:val="en-CA"/>
        </w:rPr>
        <w:t xml:space="preserve">relating </w:t>
      </w:r>
      <w:r w:rsidR="000344FB" w:rsidRPr="00F60D53">
        <w:rPr>
          <w:rFonts w:ascii="Arial" w:hAnsi="Arial" w:cs="Arial"/>
          <w:sz w:val="20"/>
          <w:szCs w:val="20"/>
          <w:lang w:val="en-CA"/>
        </w:rPr>
        <w:t>to their activities</w:t>
      </w:r>
      <w:r w:rsidR="00C7698D" w:rsidRPr="00F60D53">
        <w:rPr>
          <w:rFonts w:ascii="Arial" w:hAnsi="Arial" w:cs="Arial"/>
          <w:sz w:val="20"/>
          <w:szCs w:val="20"/>
          <w:lang w:val="en-CA"/>
        </w:rPr>
        <w:t>,</w:t>
      </w:r>
      <w:r w:rsidR="000344FB" w:rsidRPr="00F60D53">
        <w:rPr>
          <w:rFonts w:ascii="Arial" w:hAnsi="Arial" w:cs="Arial"/>
          <w:sz w:val="20"/>
          <w:szCs w:val="20"/>
          <w:lang w:val="en-CA"/>
        </w:rPr>
        <w:t xml:space="preserve"> </w:t>
      </w:r>
      <w:proofErr w:type="gramStart"/>
      <w:r w:rsidR="000344FB" w:rsidRPr="00F60D53">
        <w:rPr>
          <w:rFonts w:ascii="Arial" w:hAnsi="Arial" w:cs="Arial"/>
          <w:sz w:val="20"/>
          <w:szCs w:val="20"/>
          <w:lang w:val="en-CA"/>
        </w:rPr>
        <w:t>taking into account</w:t>
      </w:r>
      <w:proofErr w:type="gramEnd"/>
      <w:r w:rsidR="000344FB" w:rsidRPr="00F60D53">
        <w:rPr>
          <w:rFonts w:ascii="Arial" w:hAnsi="Arial" w:cs="Arial"/>
          <w:sz w:val="20"/>
          <w:szCs w:val="20"/>
          <w:lang w:val="en-CA"/>
        </w:rPr>
        <w:t xml:space="preserve"> the delicate balance of humanitarian impact versus possible risks and the impact of their activities on the </w:t>
      </w:r>
      <w:r w:rsidR="00DF431C" w:rsidRPr="00F60D53">
        <w:rPr>
          <w:rFonts w:ascii="Arial" w:hAnsi="Arial" w:cs="Arial"/>
          <w:sz w:val="20"/>
          <w:szCs w:val="20"/>
          <w:lang w:val="en-CA"/>
        </w:rPr>
        <w:t xml:space="preserve">image and acceptance </w:t>
      </w:r>
      <w:r w:rsidR="000344FB" w:rsidRPr="00F60D53">
        <w:rPr>
          <w:rFonts w:ascii="Arial" w:hAnsi="Arial" w:cs="Arial"/>
          <w:sz w:val="20"/>
          <w:szCs w:val="20"/>
          <w:lang w:val="en-CA"/>
        </w:rPr>
        <w:t xml:space="preserve">of the Movement </w:t>
      </w:r>
      <w:r w:rsidR="00C7698D" w:rsidRPr="00F60D53">
        <w:rPr>
          <w:rFonts w:ascii="Arial" w:hAnsi="Arial" w:cs="Arial"/>
          <w:sz w:val="20"/>
          <w:szCs w:val="20"/>
          <w:lang w:val="en-CA"/>
        </w:rPr>
        <w:t xml:space="preserve">as a whole </w:t>
      </w:r>
      <w:r w:rsidR="000344FB" w:rsidRPr="002320F7">
        <w:rPr>
          <w:rFonts w:ascii="Arial" w:hAnsi="Arial" w:cs="Arial"/>
          <w:sz w:val="20"/>
          <w:szCs w:val="20"/>
          <w:lang w:val="en-CA"/>
        </w:rPr>
        <w:t xml:space="preserve">in </w:t>
      </w:r>
      <w:r w:rsidR="00DF41AD" w:rsidRPr="002320F7">
        <w:rPr>
          <w:rFonts w:ascii="Arial" w:hAnsi="Arial" w:cs="Arial"/>
          <w:sz w:val="20"/>
          <w:szCs w:val="20"/>
          <w:lang w:val="en-CA"/>
        </w:rPr>
        <w:t>[</w:t>
      </w:r>
      <w:r w:rsidR="00DF41AD" w:rsidRPr="002320F7">
        <w:rPr>
          <w:rFonts w:ascii="Arial" w:hAnsi="Arial" w:cs="Arial"/>
          <w:sz w:val="20"/>
          <w:szCs w:val="20"/>
          <w:highlight w:val="yellow"/>
          <w:lang w:val="en-CA"/>
        </w:rPr>
        <w:t>country</w:t>
      </w:r>
      <w:r w:rsidR="00DF41AD" w:rsidRPr="002320F7">
        <w:rPr>
          <w:rFonts w:ascii="Arial" w:hAnsi="Arial" w:cs="Arial"/>
          <w:sz w:val="20"/>
          <w:szCs w:val="20"/>
          <w:lang w:val="en-CA"/>
        </w:rPr>
        <w:t>]</w:t>
      </w:r>
      <w:r w:rsidR="000344FB" w:rsidRPr="002320F7">
        <w:rPr>
          <w:rFonts w:ascii="Arial" w:hAnsi="Arial" w:cs="Arial"/>
          <w:sz w:val="20"/>
          <w:szCs w:val="20"/>
          <w:lang w:val="en-CA"/>
        </w:rPr>
        <w:t xml:space="preserve">. Any subsequent security measures </w:t>
      </w:r>
      <w:r w:rsidR="00C7698D" w:rsidRPr="002320F7">
        <w:rPr>
          <w:rFonts w:ascii="Arial" w:hAnsi="Arial" w:cs="Arial"/>
          <w:sz w:val="20"/>
          <w:szCs w:val="20"/>
          <w:lang w:val="en-CA"/>
        </w:rPr>
        <w:t xml:space="preserve">established </w:t>
      </w:r>
      <w:r w:rsidR="000344FB" w:rsidRPr="002320F7">
        <w:rPr>
          <w:rFonts w:ascii="Arial" w:hAnsi="Arial" w:cs="Arial"/>
          <w:sz w:val="20"/>
          <w:szCs w:val="20"/>
          <w:lang w:val="en-CA"/>
        </w:rPr>
        <w:t xml:space="preserve">by an individual </w:t>
      </w:r>
      <w:r w:rsidR="00625AD8" w:rsidRPr="002320F7">
        <w:rPr>
          <w:rFonts w:ascii="Arial" w:hAnsi="Arial" w:cs="Arial"/>
          <w:sz w:val="20"/>
          <w:szCs w:val="20"/>
          <w:lang w:val="en-CA"/>
        </w:rPr>
        <w:t xml:space="preserve">Partner </w:t>
      </w:r>
      <w:r w:rsidR="00C7698D" w:rsidRPr="002320F7">
        <w:rPr>
          <w:rFonts w:ascii="Arial" w:hAnsi="Arial" w:cs="Arial"/>
          <w:sz w:val="20"/>
          <w:szCs w:val="20"/>
          <w:lang w:val="en-CA"/>
        </w:rPr>
        <w:t>must</w:t>
      </w:r>
      <w:r w:rsidR="000344FB" w:rsidRPr="002320F7">
        <w:rPr>
          <w:rFonts w:ascii="Arial" w:hAnsi="Arial" w:cs="Arial"/>
          <w:sz w:val="20"/>
          <w:szCs w:val="20"/>
          <w:lang w:val="en-CA"/>
        </w:rPr>
        <w:t xml:space="preserve"> be complementary to the MSFA and the security measures advised by the </w:t>
      </w:r>
      <w:r w:rsidR="00835D1D" w:rsidRPr="002320F7">
        <w:rPr>
          <w:rFonts w:ascii="Arial" w:hAnsi="Arial" w:cs="Arial"/>
          <w:sz w:val="20"/>
          <w:szCs w:val="20"/>
          <w:highlight w:val="yellow"/>
          <w:lang w:val="en-CA"/>
        </w:rPr>
        <w:t>[ICRC/International Federation</w:t>
      </w:r>
      <w:r w:rsidR="00835D1D" w:rsidRPr="002320F7">
        <w:rPr>
          <w:rFonts w:ascii="Arial" w:hAnsi="Arial" w:cs="Arial"/>
          <w:sz w:val="20"/>
          <w:szCs w:val="20"/>
          <w:lang w:val="en-CA"/>
        </w:rPr>
        <w:t>]</w:t>
      </w:r>
      <w:r w:rsidR="000344FB" w:rsidRPr="002320F7">
        <w:rPr>
          <w:rFonts w:ascii="Arial" w:hAnsi="Arial" w:cs="Arial"/>
          <w:sz w:val="20"/>
          <w:szCs w:val="20"/>
          <w:lang w:val="en-CA"/>
        </w:rPr>
        <w:t xml:space="preserve">, </w:t>
      </w:r>
      <w:r w:rsidR="00A23643" w:rsidRPr="002320F7">
        <w:rPr>
          <w:rFonts w:ascii="Arial" w:hAnsi="Arial" w:cs="Arial"/>
          <w:sz w:val="20"/>
          <w:szCs w:val="20"/>
          <w:lang w:val="en-CA"/>
        </w:rPr>
        <w:t>with Partners</w:t>
      </w:r>
      <w:r w:rsidR="000344FB" w:rsidRPr="002320F7">
        <w:rPr>
          <w:rFonts w:ascii="Arial" w:hAnsi="Arial" w:cs="Arial"/>
          <w:sz w:val="20"/>
          <w:szCs w:val="20"/>
          <w:lang w:val="en-CA"/>
        </w:rPr>
        <w:t xml:space="preserve"> making the necessary skills and resources available to implement them.</w:t>
      </w:r>
    </w:p>
    <w:p w14:paraId="0E9EEF34" w14:textId="77777777" w:rsidR="002320F7" w:rsidRPr="00F60D53" w:rsidRDefault="002320F7" w:rsidP="002320F7">
      <w:pPr>
        <w:spacing w:line="276" w:lineRule="auto"/>
        <w:ind w:left="709" w:hanging="709"/>
        <w:jc w:val="both"/>
        <w:rPr>
          <w:rFonts w:ascii="Arial" w:hAnsi="Arial" w:cs="Arial"/>
          <w:sz w:val="20"/>
          <w:szCs w:val="20"/>
          <w:lang w:val="en-CA"/>
        </w:rPr>
      </w:pPr>
    </w:p>
    <w:p w14:paraId="1761B293" w14:textId="36E79871" w:rsidR="000344FB" w:rsidRPr="002320F7" w:rsidRDefault="00981EFD" w:rsidP="002320F7">
      <w:pPr>
        <w:numPr>
          <w:ilvl w:val="1"/>
          <w:numId w:val="21"/>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C</w:t>
      </w:r>
      <w:r w:rsidR="00DF431C" w:rsidRPr="00F60D53">
        <w:rPr>
          <w:rFonts w:ascii="Arial" w:hAnsi="Arial" w:cs="Arial"/>
          <w:sz w:val="20"/>
          <w:szCs w:val="20"/>
          <w:lang w:val="en-CA"/>
        </w:rPr>
        <w:t>ommunicate</w:t>
      </w:r>
      <w:r w:rsidR="000344FB" w:rsidRPr="00F60D53">
        <w:rPr>
          <w:rFonts w:ascii="Arial" w:hAnsi="Arial" w:cs="Arial"/>
          <w:sz w:val="20"/>
          <w:szCs w:val="20"/>
          <w:lang w:val="en-CA"/>
        </w:rPr>
        <w:t xml:space="preserve"> proposals related to any operational set-up change in advance for review by the</w:t>
      </w:r>
      <w:r w:rsidR="000344FB" w:rsidRPr="00F60D53">
        <w:rPr>
          <w:rFonts w:ascii="Arial" w:hAnsi="Arial" w:cs="Arial"/>
          <w:i/>
          <w:sz w:val="20"/>
          <w:szCs w:val="20"/>
          <w:lang w:val="en-CA"/>
        </w:rPr>
        <w:t xml:space="preserve"> </w:t>
      </w:r>
      <w:r w:rsidR="000B2DFE" w:rsidRPr="002320F7">
        <w:rPr>
          <w:rFonts w:ascii="Arial" w:hAnsi="Arial" w:cs="Arial"/>
          <w:sz w:val="20"/>
          <w:szCs w:val="20"/>
          <w:lang w:val="en-CA"/>
        </w:rPr>
        <w:t>[</w:t>
      </w:r>
      <w:r w:rsidR="00B17046" w:rsidRPr="00B17046">
        <w:rPr>
          <w:rFonts w:ascii="Arial" w:hAnsi="Arial" w:cs="Arial"/>
          <w:sz w:val="20"/>
          <w:szCs w:val="20"/>
          <w:highlight w:val="yellow"/>
          <w:lang w:val="en-CA"/>
        </w:rPr>
        <w:t>Strategic Tripartite Coordination</w:t>
      </w:r>
      <w:r w:rsidR="000344FB" w:rsidRPr="00B17046">
        <w:rPr>
          <w:rFonts w:ascii="Arial" w:hAnsi="Arial" w:cs="Arial"/>
          <w:sz w:val="20"/>
          <w:szCs w:val="20"/>
          <w:highlight w:val="yellow"/>
          <w:lang w:val="en-CA"/>
        </w:rPr>
        <w:t xml:space="preserve"> </w:t>
      </w:r>
      <w:r w:rsidR="0015582C" w:rsidRPr="00B17046">
        <w:rPr>
          <w:rFonts w:ascii="Arial" w:hAnsi="Arial" w:cs="Arial"/>
          <w:sz w:val="20"/>
          <w:szCs w:val="20"/>
          <w:highlight w:val="yellow"/>
          <w:lang w:val="en-CA"/>
        </w:rPr>
        <w:t>Platform</w:t>
      </w:r>
      <w:r w:rsidR="000B2DFE" w:rsidRPr="002320F7">
        <w:rPr>
          <w:rFonts w:ascii="Arial" w:hAnsi="Arial" w:cs="Arial"/>
          <w:sz w:val="20"/>
          <w:szCs w:val="20"/>
          <w:lang w:val="en-CA"/>
        </w:rPr>
        <w:t>]</w:t>
      </w:r>
      <w:r w:rsidR="007641A2" w:rsidRPr="002320F7">
        <w:rPr>
          <w:rFonts w:ascii="Arial" w:hAnsi="Arial" w:cs="Arial"/>
          <w:i/>
          <w:sz w:val="20"/>
          <w:szCs w:val="20"/>
          <w:lang w:val="en-CA"/>
        </w:rPr>
        <w:t xml:space="preserve"> </w:t>
      </w:r>
      <w:r w:rsidR="007641A2" w:rsidRPr="002320F7">
        <w:rPr>
          <w:rFonts w:ascii="Arial" w:hAnsi="Arial" w:cs="Arial"/>
          <w:sz w:val="20"/>
          <w:szCs w:val="20"/>
          <w:lang w:val="en-CA"/>
        </w:rPr>
        <w:t xml:space="preserve">in </w:t>
      </w:r>
      <w:r w:rsidR="000B2DFE" w:rsidRPr="002320F7">
        <w:rPr>
          <w:rFonts w:ascii="Arial" w:hAnsi="Arial" w:cs="Arial"/>
          <w:sz w:val="20"/>
          <w:szCs w:val="20"/>
          <w:lang w:val="en-CA"/>
        </w:rPr>
        <w:t>[</w:t>
      </w:r>
      <w:r w:rsidR="000B2DFE" w:rsidRPr="00B17046">
        <w:rPr>
          <w:rFonts w:ascii="Arial" w:hAnsi="Arial" w:cs="Arial"/>
          <w:sz w:val="20"/>
          <w:szCs w:val="20"/>
          <w:highlight w:val="yellow"/>
          <w:lang w:val="en-CA"/>
        </w:rPr>
        <w:t>country</w:t>
      </w:r>
      <w:r w:rsidR="000B2DFE" w:rsidRPr="002320F7">
        <w:rPr>
          <w:rFonts w:ascii="Arial" w:hAnsi="Arial" w:cs="Arial"/>
          <w:sz w:val="20"/>
          <w:szCs w:val="20"/>
          <w:lang w:val="en-CA"/>
        </w:rPr>
        <w:t>]</w:t>
      </w:r>
      <w:r w:rsidR="0015582C" w:rsidRPr="002320F7">
        <w:rPr>
          <w:rFonts w:ascii="Arial" w:hAnsi="Arial" w:cs="Arial"/>
          <w:i/>
          <w:sz w:val="20"/>
          <w:szCs w:val="20"/>
          <w:lang w:val="en-CA"/>
        </w:rPr>
        <w:t>.</w:t>
      </w:r>
    </w:p>
    <w:p w14:paraId="34F3BE40" w14:textId="77777777" w:rsidR="002320F7" w:rsidRPr="002320F7" w:rsidRDefault="002320F7" w:rsidP="002320F7">
      <w:pPr>
        <w:spacing w:line="276" w:lineRule="auto"/>
        <w:ind w:left="709" w:hanging="709"/>
        <w:jc w:val="both"/>
        <w:rPr>
          <w:rFonts w:ascii="Arial" w:hAnsi="Arial" w:cs="Arial"/>
          <w:sz w:val="20"/>
          <w:szCs w:val="20"/>
          <w:lang w:val="en-CA"/>
        </w:rPr>
      </w:pPr>
    </w:p>
    <w:p w14:paraId="732CAC10" w14:textId="53F92402" w:rsidR="0037247F" w:rsidRPr="00B17046" w:rsidRDefault="00981EFD" w:rsidP="002320F7">
      <w:pPr>
        <w:numPr>
          <w:ilvl w:val="1"/>
          <w:numId w:val="21"/>
        </w:numPr>
        <w:spacing w:line="276" w:lineRule="auto"/>
        <w:ind w:left="709" w:hanging="709"/>
        <w:jc w:val="both"/>
        <w:rPr>
          <w:rFonts w:ascii="Arial" w:hAnsi="Arial" w:cs="Arial"/>
          <w:sz w:val="20"/>
          <w:szCs w:val="20"/>
          <w:lang w:val="en-CA"/>
        </w:rPr>
      </w:pPr>
      <w:proofErr w:type="gramStart"/>
      <w:r w:rsidRPr="00F60D53">
        <w:rPr>
          <w:rFonts w:ascii="Arial" w:hAnsi="Arial" w:cs="Arial"/>
          <w:sz w:val="20"/>
          <w:szCs w:val="20"/>
          <w:lang w:val="en-CA"/>
        </w:rPr>
        <w:t>M</w:t>
      </w:r>
      <w:r w:rsidR="000344FB" w:rsidRPr="00F60D53">
        <w:rPr>
          <w:rFonts w:ascii="Arial" w:hAnsi="Arial" w:cs="Arial"/>
          <w:sz w:val="20"/>
          <w:szCs w:val="20"/>
          <w:lang w:val="en-CA"/>
        </w:rPr>
        <w:t xml:space="preserve">aintain </w:t>
      </w:r>
      <w:r w:rsidRPr="00F60D53">
        <w:rPr>
          <w:rFonts w:ascii="Arial" w:hAnsi="Arial" w:cs="Arial"/>
          <w:sz w:val="20"/>
          <w:szCs w:val="20"/>
          <w:lang w:val="en-CA"/>
        </w:rPr>
        <w:t>at all times</w:t>
      </w:r>
      <w:proofErr w:type="gramEnd"/>
      <w:r w:rsidRPr="00F60D53">
        <w:rPr>
          <w:rFonts w:ascii="Arial" w:hAnsi="Arial" w:cs="Arial"/>
          <w:sz w:val="20"/>
          <w:szCs w:val="20"/>
          <w:lang w:val="en-CA"/>
        </w:rPr>
        <w:t xml:space="preserve"> </w:t>
      </w:r>
      <w:r w:rsidR="002D30DD" w:rsidRPr="00F60D53">
        <w:rPr>
          <w:rFonts w:ascii="Arial" w:hAnsi="Arial" w:cs="Arial"/>
          <w:sz w:val="20"/>
          <w:szCs w:val="20"/>
          <w:lang w:val="en-CA"/>
        </w:rPr>
        <w:t xml:space="preserve">the </w:t>
      </w:r>
      <w:r w:rsidR="000344FB" w:rsidRPr="00F60D53">
        <w:rPr>
          <w:rFonts w:ascii="Arial" w:hAnsi="Arial" w:cs="Arial"/>
          <w:sz w:val="20"/>
          <w:szCs w:val="20"/>
          <w:lang w:val="en-CA"/>
        </w:rPr>
        <w:t xml:space="preserve">utmost discretion and confidentiality, refraining from sharing with any </w:t>
      </w:r>
      <w:r w:rsidR="002D30DD" w:rsidRPr="00F60D53">
        <w:rPr>
          <w:rFonts w:ascii="Arial" w:hAnsi="Arial" w:cs="Arial"/>
          <w:sz w:val="20"/>
          <w:szCs w:val="20"/>
          <w:lang w:val="en-CA"/>
        </w:rPr>
        <w:t xml:space="preserve">external </w:t>
      </w:r>
      <w:r w:rsidR="000344FB" w:rsidRPr="00F60D53">
        <w:rPr>
          <w:rFonts w:ascii="Arial" w:hAnsi="Arial" w:cs="Arial"/>
          <w:sz w:val="20"/>
          <w:szCs w:val="20"/>
          <w:lang w:val="en-CA"/>
        </w:rPr>
        <w:t xml:space="preserve">party any information related to the security situation, analysis </w:t>
      </w:r>
      <w:r w:rsidR="00127890" w:rsidRPr="00F60D53">
        <w:rPr>
          <w:rFonts w:ascii="Arial" w:hAnsi="Arial" w:cs="Arial"/>
          <w:sz w:val="20"/>
          <w:szCs w:val="20"/>
          <w:lang w:val="en-CA"/>
        </w:rPr>
        <w:t xml:space="preserve">or </w:t>
      </w:r>
      <w:r w:rsidR="000344FB" w:rsidRPr="00F60D53">
        <w:rPr>
          <w:rFonts w:ascii="Arial" w:hAnsi="Arial" w:cs="Arial"/>
          <w:sz w:val="20"/>
          <w:szCs w:val="20"/>
          <w:lang w:val="en-CA"/>
        </w:rPr>
        <w:t xml:space="preserve">regulations, or </w:t>
      </w:r>
      <w:r w:rsidR="00127890" w:rsidRPr="00F60D53">
        <w:rPr>
          <w:rFonts w:ascii="Arial" w:hAnsi="Arial" w:cs="Arial"/>
          <w:sz w:val="20"/>
          <w:szCs w:val="20"/>
          <w:lang w:val="en-CA"/>
        </w:rPr>
        <w:t xml:space="preserve">the </w:t>
      </w:r>
      <w:r w:rsidR="000344FB" w:rsidRPr="00F60D53">
        <w:rPr>
          <w:rFonts w:ascii="Arial" w:hAnsi="Arial" w:cs="Arial"/>
          <w:sz w:val="20"/>
          <w:szCs w:val="20"/>
          <w:lang w:val="en-CA"/>
        </w:rPr>
        <w:t xml:space="preserve">mitigating measures </w:t>
      </w:r>
      <w:r w:rsidR="00127890" w:rsidRPr="00F60D53">
        <w:rPr>
          <w:rFonts w:ascii="Arial" w:hAnsi="Arial" w:cs="Arial"/>
          <w:sz w:val="20"/>
          <w:szCs w:val="20"/>
          <w:lang w:val="en-CA"/>
        </w:rPr>
        <w:t xml:space="preserve">put in place by </w:t>
      </w:r>
      <w:r w:rsidR="000344FB" w:rsidRPr="00F60D53">
        <w:rPr>
          <w:rFonts w:ascii="Arial" w:hAnsi="Arial" w:cs="Arial"/>
          <w:sz w:val="20"/>
          <w:szCs w:val="20"/>
          <w:lang w:val="en-CA"/>
        </w:rPr>
        <w:t xml:space="preserve">the </w:t>
      </w:r>
      <w:r w:rsidR="00835D1D" w:rsidRPr="00B17046">
        <w:rPr>
          <w:rFonts w:ascii="Arial" w:hAnsi="Arial" w:cs="Arial"/>
          <w:sz w:val="20"/>
          <w:szCs w:val="20"/>
          <w:highlight w:val="yellow"/>
          <w:lang w:val="en-CA"/>
        </w:rPr>
        <w:t>[ICRC/International Federation</w:t>
      </w:r>
      <w:r w:rsidR="00835D1D" w:rsidRPr="00B17046">
        <w:rPr>
          <w:rFonts w:ascii="Arial" w:hAnsi="Arial" w:cs="Arial"/>
          <w:sz w:val="20"/>
          <w:szCs w:val="20"/>
          <w:lang w:val="en-CA"/>
        </w:rPr>
        <w:t xml:space="preserve">] </w:t>
      </w:r>
      <w:r w:rsidR="00DF431C" w:rsidRPr="00B17046">
        <w:rPr>
          <w:rFonts w:ascii="Arial" w:hAnsi="Arial" w:cs="Arial"/>
          <w:sz w:val="20"/>
          <w:szCs w:val="20"/>
          <w:lang w:val="en-CA"/>
        </w:rPr>
        <w:t xml:space="preserve">and the </w:t>
      </w:r>
      <w:r w:rsidR="0037247F" w:rsidRPr="00B17046">
        <w:rPr>
          <w:rFonts w:ascii="Arial" w:hAnsi="Arial" w:cs="Arial"/>
          <w:sz w:val="20"/>
          <w:szCs w:val="20"/>
          <w:lang w:val="en-CA"/>
        </w:rPr>
        <w:t xml:space="preserve">other </w:t>
      </w:r>
      <w:r w:rsidR="00DF431C" w:rsidRPr="00B17046">
        <w:rPr>
          <w:rFonts w:ascii="Arial" w:hAnsi="Arial" w:cs="Arial"/>
          <w:sz w:val="20"/>
          <w:szCs w:val="20"/>
          <w:lang w:val="en-CA"/>
        </w:rPr>
        <w:t>Partners</w:t>
      </w:r>
      <w:r w:rsidR="00127890" w:rsidRPr="00B17046">
        <w:rPr>
          <w:rFonts w:ascii="Arial" w:hAnsi="Arial" w:cs="Arial"/>
          <w:sz w:val="20"/>
          <w:szCs w:val="20"/>
          <w:lang w:val="en-CA"/>
        </w:rPr>
        <w:t>’</w:t>
      </w:r>
      <w:r w:rsidR="000344FB" w:rsidRPr="00B17046">
        <w:rPr>
          <w:rFonts w:ascii="Arial" w:hAnsi="Arial" w:cs="Arial"/>
          <w:sz w:val="20"/>
          <w:szCs w:val="20"/>
          <w:lang w:val="en-CA"/>
        </w:rPr>
        <w:t xml:space="preserve"> security management support, unless</w:t>
      </w:r>
      <w:r w:rsidR="00127890" w:rsidRPr="00B17046">
        <w:rPr>
          <w:rFonts w:ascii="Arial" w:hAnsi="Arial" w:cs="Arial"/>
          <w:sz w:val="20"/>
          <w:szCs w:val="20"/>
          <w:lang w:val="en-CA"/>
        </w:rPr>
        <w:t xml:space="preserve"> the</w:t>
      </w:r>
      <w:r w:rsidR="000344FB" w:rsidRPr="00B17046">
        <w:rPr>
          <w:rFonts w:ascii="Arial" w:hAnsi="Arial" w:cs="Arial"/>
          <w:sz w:val="20"/>
          <w:szCs w:val="20"/>
          <w:lang w:val="en-CA"/>
        </w:rPr>
        <w:t xml:space="preserve"> </w:t>
      </w:r>
      <w:r w:rsidR="00127890" w:rsidRPr="00B17046">
        <w:rPr>
          <w:rFonts w:ascii="Arial" w:hAnsi="Arial" w:cs="Arial"/>
          <w:sz w:val="20"/>
          <w:szCs w:val="20"/>
          <w:highlight w:val="yellow"/>
          <w:lang w:val="en-CA"/>
        </w:rPr>
        <w:t>[ICRC/other Partners’</w:t>
      </w:r>
      <w:r w:rsidR="00127890" w:rsidRPr="00B17046">
        <w:rPr>
          <w:rFonts w:ascii="Arial" w:hAnsi="Arial" w:cs="Arial"/>
          <w:sz w:val="20"/>
          <w:szCs w:val="20"/>
          <w:lang w:val="en-CA"/>
        </w:rPr>
        <w:t xml:space="preserve">] </w:t>
      </w:r>
      <w:r w:rsidR="00FE4935" w:rsidRPr="00B17046">
        <w:rPr>
          <w:rFonts w:ascii="Arial" w:hAnsi="Arial" w:cs="Arial"/>
          <w:sz w:val="20"/>
          <w:szCs w:val="20"/>
          <w:lang w:val="en-CA"/>
        </w:rPr>
        <w:t>h</w:t>
      </w:r>
      <w:r w:rsidR="00127890" w:rsidRPr="00B17046">
        <w:rPr>
          <w:rFonts w:ascii="Arial" w:hAnsi="Arial" w:cs="Arial"/>
          <w:sz w:val="20"/>
          <w:szCs w:val="20"/>
          <w:lang w:val="en-CA"/>
        </w:rPr>
        <w:t>ead of [</w:t>
      </w:r>
      <w:r w:rsidR="00FE4935" w:rsidRPr="00B17046">
        <w:rPr>
          <w:rFonts w:ascii="Arial" w:hAnsi="Arial" w:cs="Arial"/>
          <w:sz w:val="20"/>
          <w:szCs w:val="20"/>
          <w:highlight w:val="yellow"/>
          <w:lang w:val="en-CA"/>
        </w:rPr>
        <w:t>d</w:t>
      </w:r>
      <w:r w:rsidR="00127890" w:rsidRPr="00B17046">
        <w:rPr>
          <w:rFonts w:ascii="Arial" w:hAnsi="Arial" w:cs="Arial"/>
          <w:sz w:val="20"/>
          <w:szCs w:val="20"/>
          <w:highlight w:val="yellow"/>
          <w:lang w:val="en-CA"/>
        </w:rPr>
        <w:t>elegation/</w:t>
      </w:r>
      <w:r w:rsidR="00FE4935" w:rsidRPr="00B17046">
        <w:rPr>
          <w:rFonts w:ascii="Arial" w:hAnsi="Arial" w:cs="Arial"/>
          <w:sz w:val="20"/>
          <w:szCs w:val="20"/>
          <w:highlight w:val="yellow"/>
          <w:lang w:val="en-CA"/>
        </w:rPr>
        <w:t>o</w:t>
      </w:r>
      <w:r w:rsidR="00127890" w:rsidRPr="00B17046">
        <w:rPr>
          <w:rFonts w:ascii="Arial" w:hAnsi="Arial" w:cs="Arial"/>
          <w:sz w:val="20"/>
          <w:szCs w:val="20"/>
          <w:highlight w:val="yellow"/>
          <w:lang w:val="en-CA"/>
        </w:rPr>
        <w:t>ffice</w:t>
      </w:r>
      <w:r w:rsidR="00127890" w:rsidRPr="00B17046">
        <w:rPr>
          <w:rFonts w:ascii="Arial" w:hAnsi="Arial" w:cs="Arial"/>
          <w:sz w:val="20"/>
          <w:szCs w:val="20"/>
          <w:lang w:val="en-CA"/>
        </w:rPr>
        <w:t xml:space="preserve">] </w:t>
      </w:r>
      <w:r w:rsidR="00FE4935" w:rsidRPr="00B17046">
        <w:rPr>
          <w:rFonts w:ascii="Arial" w:hAnsi="Arial" w:cs="Arial"/>
          <w:sz w:val="20"/>
          <w:szCs w:val="20"/>
          <w:lang w:val="en-CA"/>
        </w:rPr>
        <w:t xml:space="preserve">first give their </w:t>
      </w:r>
      <w:r w:rsidR="000344FB" w:rsidRPr="00B17046">
        <w:rPr>
          <w:rFonts w:ascii="Arial" w:hAnsi="Arial" w:cs="Arial"/>
          <w:sz w:val="20"/>
          <w:szCs w:val="20"/>
          <w:lang w:val="en-CA"/>
        </w:rPr>
        <w:t>express written consent.</w:t>
      </w:r>
    </w:p>
    <w:p w14:paraId="17E755FE" w14:textId="77777777" w:rsidR="002320F7" w:rsidRPr="00B17046" w:rsidRDefault="002320F7" w:rsidP="002320F7">
      <w:pPr>
        <w:spacing w:line="276" w:lineRule="auto"/>
        <w:ind w:left="709" w:hanging="709"/>
        <w:jc w:val="both"/>
        <w:rPr>
          <w:rFonts w:ascii="Arial" w:hAnsi="Arial" w:cs="Arial"/>
          <w:sz w:val="20"/>
          <w:szCs w:val="20"/>
          <w:lang w:val="en-CA"/>
        </w:rPr>
      </w:pPr>
    </w:p>
    <w:p w14:paraId="196AAD30" w14:textId="07619C2E" w:rsidR="008A0DD8" w:rsidRDefault="0037247F" w:rsidP="00E9231E">
      <w:pPr>
        <w:numPr>
          <w:ilvl w:val="1"/>
          <w:numId w:val="21"/>
        </w:numPr>
        <w:spacing w:line="276" w:lineRule="auto"/>
        <w:ind w:left="709" w:hanging="709"/>
        <w:jc w:val="both"/>
        <w:rPr>
          <w:rFonts w:ascii="Arial" w:eastAsia="Arial" w:hAnsi="Arial" w:cs="Arial"/>
          <w:sz w:val="20"/>
          <w:szCs w:val="20"/>
          <w:lang w:val="en-CA"/>
        </w:rPr>
      </w:pPr>
      <w:r w:rsidRPr="00B17046">
        <w:rPr>
          <w:rFonts w:ascii="Arial" w:hAnsi="Arial" w:cs="Arial"/>
          <w:sz w:val="20"/>
          <w:szCs w:val="20"/>
          <w:lang w:val="en-CA"/>
        </w:rPr>
        <w:t>The ICRC supports th</w:t>
      </w:r>
      <w:r w:rsidRPr="00B17046">
        <w:rPr>
          <w:rFonts w:ascii="Arial" w:hAnsi="Arial" w:cs="Arial"/>
          <w:iCs/>
          <w:sz w:val="20"/>
          <w:szCs w:val="20"/>
          <w:lang w:val="en-CA"/>
        </w:rPr>
        <w:t>e</w:t>
      </w:r>
      <w:r w:rsidRPr="00B17046">
        <w:rPr>
          <w:rFonts w:ascii="Arial" w:hAnsi="Arial" w:cs="Arial"/>
          <w:bCs/>
          <w:iCs/>
          <w:sz w:val="20"/>
          <w:szCs w:val="20"/>
          <w:u w:color="0000CC"/>
          <w:lang w:val="en-CA"/>
        </w:rPr>
        <w:t xml:space="preserve"> </w:t>
      </w:r>
      <w:r w:rsidR="001F17F6" w:rsidRPr="00B17046">
        <w:rPr>
          <w:rFonts w:ascii="Arial" w:hAnsi="Arial" w:cs="Arial"/>
          <w:sz w:val="20"/>
          <w:szCs w:val="20"/>
          <w:lang w:val="en-CA"/>
        </w:rPr>
        <w:t>NS abbreviation</w:t>
      </w:r>
      <w:r w:rsidRPr="00B17046">
        <w:rPr>
          <w:rFonts w:ascii="Arial" w:hAnsi="Arial" w:cs="Arial"/>
          <w:sz w:val="20"/>
          <w:szCs w:val="20"/>
          <w:lang w:val="en-CA"/>
        </w:rPr>
        <w:t xml:space="preserve">, as </w:t>
      </w:r>
      <w:r w:rsidR="00B94C48" w:rsidRPr="00B17046">
        <w:rPr>
          <w:rFonts w:ascii="Arial" w:hAnsi="Arial" w:cs="Arial"/>
          <w:sz w:val="20"/>
          <w:szCs w:val="20"/>
          <w:lang w:val="en-CA"/>
        </w:rPr>
        <w:t>its</w:t>
      </w:r>
      <w:r w:rsidRPr="00B17046">
        <w:rPr>
          <w:rFonts w:ascii="Arial" w:hAnsi="Arial" w:cs="Arial"/>
          <w:sz w:val="20"/>
          <w:szCs w:val="20"/>
          <w:lang w:val="en-CA"/>
        </w:rPr>
        <w:t xml:space="preserve"> </w:t>
      </w:r>
      <w:r w:rsidR="00B94C48" w:rsidRPr="00B17046">
        <w:rPr>
          <w:rFonts w:ascii="Arial" w:hAnsi="Arial" w:cs="Arial"/>
          <w:sz w:val="20"/>
          <w:szCs w:val="20"/>
          <w:lang w:val="en-CA"/>
        </w:rPr>
        <w:t xml:space="preserve">primary </w:t>
      </w:r>
      <w:r w:rsidRPr="00B17046">
        <w:rPr>
          <w:rFonts w:ascii="Arial" w:hAnsi="Arial" w:cs="Arial"/>
          <w:sz w:val="20"/>
          <w:szCs w:val="20"/>
          <w:lang w:val="en-CA"/>
        </w:rPr>
        <w:t>partner</w:t>
      </w:r>
      <w:r w:rsidR="00D85609" w:rsidRPr="00B17046">
        <w:rPr>
          <w:rFonts w:ascii="Arial" w:hAnsi="Arial" w:cs="Arial"/>
          <w:sz w:val="20"/>
          <w:szCs w:val="20"/>
          <w:lang w:val="en-CA"/>
        </w:rPr>
        <w:t>,</w:t>
      </w:r>
      <w:r w:rsidRPr="00B17046">
        <w:rPr>
          <w:rFonts w:ascii="Arial" w:hAnsi="Arial" w:cs="Arial"/>
          <w:sz w:val="20"/>
          <w:szCs w:val="20"/>
          <w:lang w:val="en-CA"/>
        </w:rPr>
        <w:t xml:space="preserve"> in develop</w:t>
      </w:r>
      <w:r w:rsidR="006C16BD" w:rsidRPr="00B17046">
        <w:rPr>
          <w:rFonts w:ascii="Arial" w:hAnsi="Arial" w:cs="Arial"/>
          <w:sz w:val="20"/>
          <w:szCs w:val="20"/>
          <w:lang w:val="en-CA"/>
        </w:rPr>
        <w:t>ing</w:t>
      </w:r>
      <w:r w:rsidRPr="00B17046">
        <w:rPr>
          <w:rFonts w:ascii="Arial" w:hAnsi="Arial" w:cs="Arial"/>
          <w:sz w:val="20"/>
          <w:szCs w:val="20"/>
          <w:lang w:val="en-CA"/>
        </w:rPr>
        <w:t xml:space="preserve"> a Safer Access approach</w:t>
      </w:r>
      <w:r w:rsidR="006C16BD" w:rsidRPr="00B17046">
        <w:rPr>
          <w:rFonts w:ascii="Arial" w:hAnsi="Arial" w:cs="Arial"/>
          <w:sz w:val="20"/>
          <w:szCs w:val="20"/>
          <w:lang w:val="en-CA"/>
        </w:rPr>
        <w:t xml:space="preserve">, namely </w:t>
      </w:r>
      <w:r w:rsidRPr="00B17046">
        <w:rPr>
          <w:rFonts w:ascii="Arial" w:hAnsi="Arial" w:cs="Arial"/>
          <w:sz w:val="20"/>
          <w:szCs w:val="20"/>
          <w:lang w:val="en-CA"/>
        </w:rPr>
        <w:t>promot</w:t>
      </w:r>
      <w:r w:rsidR="006C16BD" w:rsidRPr="00B17046">
        <w:rPr>
          <w:rFonts w:ascii="Arial" w:hAnsi="Arial" w:cs="Arial"/>
          <w:sz w:val="20"/>
          <w:szCs w:val="20"/>
          <w:lang w:val="en-CA"/>
        </w:rPr>
        <w:t>ing</w:t>
      </w:r>
      <w:r w:rsidRPr="00B17046">
        <w:rPr>
          <w:rFonts w:ascii="Arial" w:hAnsi="Arial" w:cs="Arial"/>
          <w:sz w:val="20"/>
          <w:szCs w:val="20"/>
          <w:lang w:val="en-CA"/>
        </w:rPr>
        <w:t xml:space="preserve"> safer access to </w:t>
      </w:r>
      <w:r w:rsidR="006C16BD" w:rsidRPr="00B17046">
        <w:rPr>
          <w:rFonts w:ascii="Arial" w:hAnsi="Arial" w:cs="Arial"/>
          <w:sz w:val="20"/>
          <w:szCs w:val="20"/>
          <w:lang w:val="en-CA"/>
        </w:rPr>
        <w:t xml:space="preserve">people </w:t>
      </w:r>
      <w:r w:rsidRPr="00B17046">
        <w:rPr>
          <w:rFonts w:ascii="Arial" w:hAnsi="Arial" w:cs="Arial"/>
          <w:sz w:val="20"/>
          <w:szCs w:val="20"/>
          <w:lang w:val="en-CA"/>
        </w:rPr>
        <w:t xml:space="preserve">affected by </w:t>
      </w:r>
      <w:r w:rsidR="0074491E" w:rsidRPr="00B17046">
        <w:rPr>
          <w:rFonts w:ascii="Arial" w:hAnsi="Arial" w:cs="Arial"/>
          <w:sz w:val="20"/>
          <w:szCs w:val="20"/>
          <w:lang w:val="en-CA"/>
        </w:rPr>
        <w:t xml:space="preserve">armed </w:t>
      </w:r>
      <w:r w:rsidRPr="00B17046">
        <w:rPr>
          <w:rFonts w:ascii="Arial" w:hAnsi="Arial" w:cs="Arial"/>
          <w:sz w:val="20"/>
          <w:szCs w:val="20"/>
          <w:lang w:val="en-CA"/>
        </w:rPr>
        <w:t xml:space="preserve">conflict and </w:t>
      </w:r>
      <w:r w:rsidR="0074491E" w:rsidRPr="00B17046">
        <w:rPr>
          <w:rFonts w:ascii="Arial" w:hAnsi="Arial" w:cs="Arial"/>
          <w:sz w:val="20"/>
          <w:szCs w:val="20"/>
          <w:lang w:val="en-CA"/>
        </w:rPr>
        <w:t xml:space="preserve">other </w:t>
      </w:r>
      <w:r w:rsidR="009D3426" w:rsidRPr="00B17046">
        <w:rPr>
          <w:rFonts w:ascii="Arial" w:hAnsi="Arial" w:cs="Arial"/>
          <w:sz w:val="20"/>
          <w:szCs w:val="20"/>
          <w:lang w:val="en-CA"/>
        </w:rPr>
        <w:t xml:space="preserve">situations of </w:t>
      </w:r>
      <w:r w:rsidR="0074491E" w:rsidRPr="00B17046">
        <w:rPr>
          <w:rFonts w:ascii="Arial" w:hAnsi="Arial" w:cs="Arial"/>
          <w:sz w:val="20"/>
          <w:szCs w:val="20"/>
          <w:lang w:val="en-CA"/>
        </w:rPr>
        <w:t>violence</w:t>
      </w:r>
      <w:r w:rsidRPr="00B17046">
        <w:rPr>
          <w:rFonts w:ascii="Arial" w:hAnsi="Arial" w:cs="Arial"/>
          <w:sz w:val="20"/>
          <w:szCs w:val="20"/>
          <w:lang w:val="en-CA"/>
        </w:rPr>
        <w:t xml:space="preserve"> whil</w:t>
      </w:r>
      <w:r w:rsidR="006C16BD" w:rsidRPr="00B17046">
        <w:rPr>
          <w:rFonts w:ascii="Arial" w:hAnsi="Arial" w:cs="Arial"/>
          <w:sz w:val="20"/>
          <w:szCs w:val="20"/>
          <w:lang w:val="en-CA"/>
        </w:rPr>
        <w:t>e</w:t>
      </w:r>
      <w:r w:rsidRPr="00B17046">
        <w:rPr>
          <w:rFonts w:ascii="Arial" w:hAnsi="Arial" w:cs="Arial"/>
          <w:sz w:val="20"/>
          <w:szCs w:val="20"/>
          <w:lang w:val="en-CA"/>
        </w:rPr>
        <w:t xml:space="preserve"> minimi</w:t>
      </w:r>
      <w:r w:rsidR="006C16BD" w:rsidRPr="00B17046">
        <w:rPr>
          <w:rFonts w:ascii="Arial" w:hAnsi="Arial" w:cs="Arial"/>
          <w:sz w:val="20"/>
          <w:szCs w:val="20"/>
          <w:lang w:val="en-CA"/>
        </w:rPr>
        <w:t>z</w:t>
      </w:r>
      <w:r w:rsidRPr="00B17046">
        <w:rPr>
          <w:rFonts w:ascii="Arial" w:hAnsi="Arial" w:cs="Arial"/>
          <w:sz w:val="20"/>
          <w:szCs w:val="20"/>
          <w:lang w:val="en-CA"/>
        </w:rPr>
        <w:t xml:space="preserve">ing risks for staff, visitors and volunteers. </w:t>
      </w:r>
      <w:r w:rsidR="003A0B3C" w:rsidRPr="00B17046">
        <w:rPr>
          <w:rFonts w:ascii="Arial" w:hAnsi="Arial" w:cs="Arial"/>
          <w:sz w:val="20"/>
          <w:szCs w:val="20"/>
          <w:lang w:val="en-CA"/>
        </w:rPr>
        <w:t>It will c</w:t>
      </w:r>
      <w:r w:rsidRPr="00B17046">
        <w:rPr>
          <w:rFonts w:ascii="Arial" w:hAnsi="Arial" w:cs="Arial"/>
          <w:sz w:val="20"/>
          <w:szCs w:val="20"/>
          <w:lang w:val="en-CA"/>
        </w:rPr>
        <w:t>oordinat</w:t>
      </w:r>
      <w:r w:rsidR="003A0B3C" w:rsidRPr="00B17046">
        <w:rPr>
          <w:rFonts w:ascii="Arial" w:hAnsi="Arial" w:cs="Arial"/>
          <w:sz w:val="20"/>
          <w:szCs w:val="20"/>
          <w:lang w:val="en-CA"/>
        </w:rPr>
        <w:t>e</w:t>
      </w:r>
      <w:r w:rsidRPr="00B17046">
        <w:rPr>
          <w:rFonts w:ascii="Arial" w:hAnsi="Arial" w:cs="Arial"/>
          <w:sz w:val="20"/>
          <w:szCs w:val="20"/>
          <w:lang w:val="en-CA"/>
        </w:rPr>
        <w:t xml:space="preserve"> with the International Federation</w:t>
      </w:r>
      <w:r w:rsidR="003A0B3C" w:rsidRPr="00B17046">
        <w:rPr>
          <w:rFonts w:ascii="Arial" w:hAnsi="Arial" w:cs="Arial"/>
          <w:sz w:val="20"/>
          <w:szCs w:val="20"/>
          <w:lang w:val="en-CA"/>
        </w:rPr>
        <w:t>, which has the lead role in</w:t>
      </w:r>
      <w:r w:rsidRPr="00B17046">
        <w:rPr>
          <w:rFonts w:ascii="Arial" w:hAnsi="Arial" w:cs="Arial"/>
          <w:sz w:val="20"/>
          <w:szCs w:val="20"/>
          <w:lang w:val="en-CA"/>
        </w:rPr>
        <w:t xml:space="preserve"> </w:t>
      </w:r>
      <w:r w:rsidR="003A0B3C" w:rsidRPr="00B17046">
        <w:rPr>
          <w:rFonts w:ascii="Arial" w:hAnsi="Arial" w:cs="Arial"/>
          <w:sz w:val="20"/>
          <w:szCs w:val="20"/>
          <w:lang w:val="en-CA"/>
        </w:rPr>
        <w:t xml:space="preserve">coordinating </w:t>
      </w:r>
      <w:r w:rsidRPr="00B17046">
        <w:rPr>
          <w:rFonts w:ascii="Arial" w:hAnsi="Arial" w:cs="Arial"/>
          <w:sz w:val="20"/>
          <w:szCs w:val="20"/>
          <w:lang w:val="en-CA"/>
        </w:rPr>
        <w:t xml:space="preserve">support </w:t>
      </w:r>
      <w:r w:rsidR="003A0B3C" w:rsidRPr="00B17046">
        <w:rPr>
          <w:rFonts w:ascii="Arial" w:hAnsi="Arial" w:cs="Arial"/>
          <w:sz w:val="20"/>
          <w:szCs w:val="20"/>
          <w:lang w:val="en-CA"/>
        </w:rPr>
        <w:t xml:space="preserve">for </w:t>
      </w:r>
      <w:r w:rsidRPr="00B17046">
        <w:rPr>
          <w:rFonts w:ascii="Arial" w:hAnsi="Arial" w:cs="Arial"/>
          <w:sz w:val="20"/>
          <w:szCs w:val="20"/>
          <w:lang w:val="en-CA"/>
        </w:rPr>
        <w:t>capa</w:t>
      </w:r>
      <w:r w:rsidR="00B94C48" w:rsidRPr="00B17046">
        <w:rPr>
          <w:rFonts w:ascii="Arial" w:hAnsi="Arial" w:cs="Arial"/>
          <w:sz w:val="20"/>
          <w:szCs w:val="20"/>
          <w:lang w:val="en-CA"/>
        </w:rPr>
        <w:t>city</w:t>
      </w:r>
      <w:r w:rsidR="00964752" w:rsidRPr="00B17046">
        <w:rPr>
          <w:rFonts w:ascii="Arial" w:hAnsi="Arial" w:cs="Arial"/>
          <w:sz w:val="20"/>
          <w:szCs w:val="20"/>
          <w:lang w:val="en-CA"/>
        </w:rPr>
        <w:t>-</w:t>
      </w:r>
      <w:r w:rsidR="00B94C48" w:rsidRPr="00B17046">
        <w:rPr>
          <w:rFonts w:ascii="Arial" w:hAnsi="Arial" w:cs="Arial"/>
          <w:sz w:val="20"/>
          <w:szCs w:val="20"/>
          <w:lang w:val="en-CA"/>
        </w:rPr>
        <w:t xml:space="preserve">building efforts with the </w:t>
      </w:r>
      <w:r w:rsidR="001F17F6" w:rsidRPr="00B17046">
        <w:rPr>
          <w:rFonts w:ascii="Arial" w:hAnsi="Arial" w:cs="Arial"/>
          <w:sz w:val="20"/>
          <w:szCs w:val="20"/>
          <w:lang w:val="en-CA"/>
        </w:rPr>
        <w:t>NS abbreviation</w:t>
      </w:r>
      <w:r w:rsidRPr="00B17046">
        <w:rPr>
          <w:rFonts w:ascii="Arial" w:hAnsi="Arial" w:cs="Arial"/>
          <w:sz w:val="20"/>
          <w:szCs w:val="20"/>
          <w:lang w:val="en-CA"/>
        </w:rPr>
        <w:t xml:space="preserve"> and any supporting PNS.</w:t>
      </w:r>
    </w:p>
    <w:p w14:paraId="1BCDBD60" w14:textId="77777777" w:rsidR="00E9231E" w:rsidRDefault="00E9231E" w:rsidP="00E9231E">
      <w:pPr>
        <w:pStyle w:val="ListParagraph"/>
        <w:rPr>
          <w:rFonts w:ascii="Arial" w:eastAsia="Arial" w:hAnsi="Arial" w:cs="Arial"/>
          <w:sz w:val="20"/>
          <w:szCs w:val="20"/>
          <w:lang w:val="en-CA"/>
        </w:rPr>
      </w:pPr>
    </w:p>
    <w:p w14:paraId="5FEA9885" w14:textId="57396556" w:rsidR="00F65D87" w:rsidRPr="00F60D53" w:rsidRDefault="00630166" w:rsidP="00E9231E">
      <w:pPr>
        <w:pStyle w:val="ListParagraph"/>
        <w:numPr>
          <w:ilvl w:val="0"/>
          <w:numId w:val="21"/>
        </w:numPr>
        <w:spacing w:line="276" w:lineRule="auto"/>
        <w:ind w:left="709" w:hanging="709"/>
        <w:jc w:val="both"/>
        <w:rPr>
          <w:rFonts w:ascii="Arial" w:hAnsi="Arial" w:cs="Arial"/>
          <w:b/>
          <w:bCs/>
          <w:sz w:val="20"/>
          <w:szCs w:val="20"/>
          <w:lang w:val="en-CA"/>
        </w:rPr>
      </w:pPr>
      <w:r w:rsidRPr="00E9231E">
        <w:rPr>
          <w:rFonts w:ascii="Arial" w:hAnsi="Arial" w:cs="Arial"/>
          <w:b/>
          <w:sz w:val="20"/>
          <w:szCs w:val="20"/>
          <w:lang w:val="en-CA"/>
        </w:rPr>
        <w:lastRenderedPageBreak/>
        <w:t>[</w:t>
      </w:r>
      <w:r w:rsidR="00F65D87" w:rsidRPr="00E9231E">
        <w:rPr>
          <w:rFonts w:ascii="Arial" w:hAnsi="Arial" w:cs="Arial"/>
          <w:b/>
          <w:bCs/>
          <w:sz w:val="20"/>
          <w:szCs w:val="20"/>
          <w:lang w:val="en-CA"/>
        </w:rPr>
        <w:t>ICRC</w:t>
      </w:r>
      <w:r w:rsidR="007641A2" w:rsidRPr="00E9231E">
        <w:rPr>
          <w:rFonts w:ascii="Arial" w:hAnsi="Arial" w:cs="Arial"/>
          <w:b/>
          <w:bCs/>
          <w:sz w:val="20"/>
          <w:szCs w:val="20"/>
          <w:lang w:val="en-CA"/>
        </w:rPr>
        <w:t>/</w:t>
      </w:r>
      <w:r w:rsidR="007641A2" w:rsidRPr="00E9231E">
        <w:rPr>
          <w:rFonts w:ascii="Arial" w:hAnsi="Arial" w:cs="Arial"/>
          <w:b/>
          <w:sz w:val="20"/>
          <w:szCs w:val="20"/>
          <w:lang w:val="en-CA"/>
        </w:rPr>
        <w:t>International Federation</w:t>
      </w:r>
      <w:r w:rsidRPr="00E9231E">
        <w:rPr>
          <w:rFonts w:ascii="Arial" w:hAnsi="Arial" w:cs="Arial"/>
          <w:b/>
          <w:sz w:val="20"/>
          <w:szCs w:val="20"/>
          <w:lang w:val="en-CA"/>
        </w:rPr>
        <w:t>]</w:t>
      </w:r>
      <w:r w:rsidR="00F65D87" w:rsidRPr="00E9231E">
        <w:rPr>
          <w:rFonts w:ascii="Arial" w:hAnsi="Arial" w:cs="Arial"/>
          <w:b/>
          <w:bCs/>
          <w:sz w:val="20"/>
          <w:szCs w:val="20"/>
          <w:lang w:val="en-CA"/>
        </w:rPr>
        <w:t xml:space="preserve"> </w:t>
      </w:r>
      <w:r w:rsidR="00964752" w:rsidRPr="00F60D53">
        <w:rPr>
          <w:rFonts w:ascii="Arial" w:hAnsi="Arial" w:cs="Arial"/>
          <w:b/>
          <w:bCs/>
          <w:sz w:val="20"/>
          <w:szCs w:val="20"/>
          <w:lang w:val="en-CA"/>
        </w:rPr>
        <w:t>s</w:t>
      </w:r>
      <w:r w:rsidR="00F65D87" w:rsidRPr="00F60D53">
        <w:rPr>
          <w:rFonts w:ascii="Arial" w:hAnsi="Arial" w:cs="Arial"/>
          <w:b/>
          <w:bCs/>
          <w:sz w:val="20"/>
          <w:szCs w:val="20"/>
          <w:lang w:val="en-CA"/>
        </w:rPr>
        <w:t xml:space="preserve">ecurity </w:t>
      </w:r>
      <w:r w:rsidR="006F2ABC" w:rsidRPr="00F60D53">
        <w:rPr>
          <w:rFonts w:ascii="Arial" w:hAnsi="Arial" w:cs="Arial"/>
          <w:b/>
          <w:bCs/>
          <w:sz w:val="20"/>
          <w:szCs w:val="20"/>
          <w:lang w:val="en-CA"/>
        </w:rPr>
        <w:t>s</w:t>
      </w:r>
      <w:r w:rsidR="00F65D87" w:rsidRPr="00F60D53">
        <w:rPr>
          <w:rFonts w:ascii="Arial" w:hAnsi="Arial" w:cs="Arial"/>
          <w:b/>
          <w:bCs/>
          <w:sz w:val="20"/>
          <w:szCs w:val="20"/>
          <w:lang w:val="en-CA"/>
        </w:rPr>
        <w:t>upport</w:t>
      </w:r>
    </w:p>
    <w:p w14:paraId="6C7D0890" w14:textId="77777777" w:rsidR="00555920" w:rsidRPr="00F60D53" w:rsidRDefault="00555920" w:rsidP="001F17F6">
      <w:pPr>
        <w:spacing w:line="276" w:lineRule="auto"/>
        <w:jc w:val="both"/>
        <w:rPr>
          <w:rFonts w:ascii="Arial" w:hAnsi="Arial" w:cs="Arial"/>
          <w:b/>
          <w:bCs/>
          <w:sz w:val="20"/>
          <w:szCs w:val="20"/>
          <w:lang w:val="en-CA"/>
        </w:rPr>
      </w:pPr>
    </w:p>
    <w:p w14:paraId="15CA055A" w14:textId="0DFE5D57" w:rsidR="00F65D87" w:rsidRPr="00E9231E" w:rsidRDefault="00F65D87" w:rsidP="00E9231E">
      <w:pPr>
        <w:pStyle w:val="ListParagraph"/>
        <w:numPr>
          <w:ilvl w:val="1"/>
          <w:numId w:val="21"/>
        </w:numPr>
        <w:spacing w:line="276" w:lineRule="auto"/>
        <w:jc w:val="both"/>
        <w:rPr>
          <w:rFonts w:ascii="Arial" w:hAnsi="Arial" w:cs="Arial"/>
          <w:i/>
          <w:sz w:val="20"/>
          <w:szCs w:val="20"/>
          <w:lang w:val="en-CA"/>
        </w:rPr>
      </w:pPr>
      <w:r w:rsidRPr="00E9231E">
        <w:rPr>
          <w:rFonts w:ascii="Arial" w:hAnsi="Arial" w:cs="Arial"/>
          <w:sz w:val="20"/>
          <w:szCs w:val="20"/>
          <w:lang w:val="en-CA"/>
        </w:rPr>
        <w:t xml:space="preserve">The </w:t>
      </w:r>
      <w:r w:rsidR="00DB22D5" w:rsidRPr="00E9231E">
        <w:rPr>
          <w:rFonts w:ascii="Arial" w:hAnsi="Arial" w:cs="Arial"/>
          <w:sz w:val="20"/>
          <w:szCs w:val="20"/>
          <w:lang w:val="en-CA"/>
        </w:rPr>
        <w:t>[</w:t>
      </w:r>
      <w:r w:rsidR="00DB22D5" w:rsidRPr="00E9231E">
        <w:rPr>
          <w:rFonts w:ascii="Arial" w:hAnsi="Arial" w:cs="Arial"/>
          <w:sz w:val="20"/>
          <w:szCs w:val="20"/>
          <w:highlight w:val="yellow"/>
          <w:lang w:val="en-CA"/>
        </w:rPr>
        <w:t>ICRC/International Federation</w:t>
      </w:r>
      <w:r w:rsidR="00DB22D5" w:rsidRPr="00E9231E">
        <w:rPr>
          <w:rFonts w:ascii="Arial" w:hAnsi="Arial" w:cs="Arial"/>
          <w:sz w:val="20"/>
          <w:szCs w:val="20"/>
          <w:lang w:val="en-CA"/>
        </w:rPr>
        <w:t>]</w:t>
      </w:r>
      <w:r w:rsidRPr="00E9231E">
        <w:rPr>
          <w:rFonts w:ascii="Arial" w:hAnsi="Arial" w:cs="Arial"/>
          <w:sz w:val="20"/>
          <w:szCs w:val="20"/>
          <w:lang w:val="en-CA"/>
        </w:rPr>
        <w:t xml:space="preserve">, </w:t>
      </w:r>
      <w:r w:rsidR="00822099" w:rsidRPr="00E9231E">
        <w:rPr>
          <w:rFonts w:ascii="Arial" w:hAnsi="Arial" w:cs="Arial"/>
          <w:sz w:val="20"/>
          <w:szCs w:val="20"/>
          <w:lang w:val="en-CA"/>
        </w:rPr>
        <w:t>facilitating</w:t>
      </w:r>
      <w:r w:rsidR="00A92590" w:rsidRPr="00E9231E">
        <w:rPr>
          <w:rFonts w:ascii="Arial" w:hAnsi="Arial" w:cs="Arial"/>
          <w:sz w:val="20"/>
          <w:szCs w:val="20"/>
          <w:lang w:val="en-CA"/>
        </w:rPr>
        <w:t xml:space="preserve"> </w:t>
      </w:r>
      <w:r w:rsidR="0015582C" w:rsidRPr="00E9231E">
        <w:rPr>
          <w:rFonts w:ascii="Arial" w:hAnsi="Arial" w:cs="Arial"/>
          <w:sz w:val="20"/>
          <w:szCs w:val="20"/>
          <w:lang w:val="en-CA"/>
        </w:rPr>
        <w:t xml:space="preserve">Movement security support in </w:t>
      </w:r>
      <w:r w:rsidR="00E41FFB" w:rsidRPr="00E9231E">
        <w:rPr>
          <w:rFonts w:ascii="Arial" w:hAnsi="Arial" w:cs="Arial"/>
          <w:sz w:val="20"/>
          <w:szCs w:val="20"/>
          <w:highlight w:val="yellow"/>
          <w:lang w:val="en-CA"/>
        </w:rPr>
        <w:t>[country</w:t>
      </w:r>
      <w:r w:rsidR="00E41FFB" w:rsidRPr="00E9231E">
        <w:rPr>
          <w:rFonts w:ascii="Arial" w:hAnsi="Arial" w:cs="Arial"/>
          <w:sz w:val="20"/>
          <w:szCs w:val="20"/>
          <w:lang w:val="en-CA"/>
        </w:rPr>
        <w:t>]</w:t>
      </w:r>
      <w:r w:rsidRPr="00E9231E">
        <w:rPr>
          <w:rFonts w:ascii="Arial" w:hAnsi="Arial" w:cs="Arial"/>
          <w:sz w:val="20"/>
          <w:szCs w:val="20"/>
          <w:lang w:val="en-CA"/>
        </w:rPr>
        <w:t xml:space="preserve">, </w:t>
      </w:r>
      <w:r w:rsidR="00E41FFB" w:rsidRPr="00E9231E">
        <w:rPr>
          <w:rFonts w:ascii="Arial" w:hAnsi="Arial" w:cs="Arial"/>
          <w:sz w:val="20"/>
          <w:szCs w:val="20"/>
          <w:lang w:val="en-CA"/>
        </w:rPr>
        <w:t xml:space="preserve">is </w:t>
      </w:r>
      <w:r w:rsidRPr="00E9231E">
        <w:rPr>
          <w:rFonts w:ascii="Arial" w:hAnsi="Arial" w:cs="Arial"/>
          <w:sz w:val="20"/>
          <w:szCs w:val="20"/>
          <w:lang w:val="en-CA"/>
        </w:rPr>
        <w:t xml:space="preserve">the reference point for security </w:t>
      </w:r>
      <w:r w:rsidR="007F2C94" w:rsidRPr="00E9231E">
        <w:rPr>
          <w:rFonts w:ascii="Arial" w:hAnsi="Arial" w:cs="Arial"/>
          <w:sz w:val="20"/>
          <w:szCs w:val="20"/>
          <w:lang w:val="en-CA"/>
        </w:rPr>
        <w:t xml:space="preserve">and safety </w:t>
      </w:r>
      <w:r w:rsidRPr="00E9231E">
        <w:rPr>
          <w:rFonts w:ascii="Arial" w:hAnsi="Arial" w:cs="Arial"/>
          <w:sz w:val="20"/>
          <w:szCs w:val="20"/>
          <w:lang w:val="en-CA"/>
        </w:rPr>
        <w:t xml:space="preserve">risk management and </w:t>
      </w:r>
      <w:r w:rsidR="00A26355" w:rsidRPr="00E9231E">
        <w:rPr>
          <w:rFonts w:ascii="Arial" w:hAnsi="Arial" w:cs="Arial"/>
          <w:sz w:val="20"/>
          <w:szCs w:val="20"/>
          <w:lang w:val="en-CA"/>
        </w:rPr>
        <w:t>establishes</w:t>
      </w:r>
      <w:r w:rsidRPr="00E9231E">
        <w:rPr>
          <w:rFonts w:ascii="Arial" w:hAnsi="Arial" w:cs="Arial"/>
          <w:sz w:val="20"/>
          <w:szCs w:val="20"/>
          <w:lang w:val="en-CA"/>
        </w:rPr>
        <w:t xml:space="preserve"> the general framework for </w:t>
      </w:r>
      <w:r w:rsidR="00A92590" w:rsidRPr="00E9231E">
        <w:rPr>
          <w:rFonts w:ascii="Arial" w:hAnsi="Arial" w:cs="Arial"/>
          <w:sz w:val="20"/>
          <w:szCs w:val="20"/>
          <w:lang w:val="en-CA"/>
        </w:rPr>
        <w:t xml:space="preserve">the </w:t>
      </w:r>
      <w:r w:rsidRPr="00E9231E">
        <w:rPr>
          <w:rFonts w:ascii="Arial" w:hAnsi="Arial" w:cs="Arial"/>
          <w:sz w:val="20"/>
          <w:szCs w:val="20"/>
          <w:lang w:val="en-CA"/>
        </w:rPr>
        <w:t>Partners’ security management in the country</w:t>
      </w:r>
      <w:r w:rsidR="00203C02" w:rsidRPr="00E9231E">
        <w:rPr>
          <w:rFonts w:ascii="Arial" w:hAnsi="Arial" w:cs="Arial"/>
          <w:sz w:val="20"/>
          <w:szCs w:val="20"/>
          <w:lang w:val="en-CA"/>
        </w:rPr>
        <w:t>.</w:t>
      </w:r>
      <w:r w:rsidR="00C402AE" w:rsidRPr="00E9231E">
        <w:rPr>
          <w:rStyle w:val="FootnoteReference"/>
          <w:rFonts w:ascii="Arial" w:hAnsi="Arial" w:cs="Arial"/>
          <w:sz w:val="20"/>
          <w:szCs w:val="20"/>
          <w:lang w:val="en-CA"/>
        </w:rPr>
        <w:footnoteReference w:id="8"/>
      </w:r>
      <w:r w:rsidRPr="00E9231E">
        <w:rPr>
          <w:rFonts w:ascii="Arial" w:hAnsi="Arial" w:cs="Arial"/>
          <w:sz w:val="20"/>
          <w:szCs w:val="20"/>
          <w:lang w:val="en-CA"/>
        </w:rPr>
        <w:t xml:space="preserve"> All </w:t>
      </w:r>
      <w:r w:rsidR="00A92590" w:rsidRPr="00E9231E">
        <w:rPr>
          <w:rFonts w:ascii="Arial" w:hAnsi="Arial" w:cs="Arial"/>
          <w:sz w:val="20"/>
          <w:szCs w:val="20"/>
          <w:lang w:val="en-CA"/>
        </w:rPr>
        <w:t xml:space="preserve">the </w:t>
      </w:r>
      <w:r w:rsidRPr="00E9231E">
        <w:rPr>
          <w:rFonts w:ascii="Arial" w:hAnsi="Arial" w:cs="Arial"/>
          <w:sz w:val="20"/>
          <w:szCs w:val="20"/>
          <w:lang w:val="en-CA"/>
        </w:rPr>
        <w:t>Partners shall provide services and technical advice</w:t>
      </w:r>
      <w:r w:rsidR="00D678AF" w:rsidRPr="00E9231E">
        <w:rPr>
          <w:rFonts w:ascii="Arial" w:hAnsi="Arial" w:cs="Arial"/>
          <w:sz w:val="20"/>
          <w:szCs w:val="20"/>
          <w:lang w:val="en-CA"/>
        </w:rPr>
        <w:t>,</w:t>
      </w:r>
      <w:r w:rsidRPr="00E9231E">
        <w:rPr>
          <w:rFonts w:ascii="Arial" w:hAnsi="Arial" w:cs="Arial"/>
          <w:sz w:val="20"/>
          <w:szCs w:val="20"/>
          <w:lang w:val="en-CA"/>
        </w:rPr>
        <w:t xml:space="preserve"> </w:t>
      </w:r>
      <w:r w:rsidR="00D678AF" w:rsidRPr="00E9231E">
        <w:rPr>
          <w:rFonts w:ascii="Arial" w:hAnsi="Arial" w:cs="Arial"/>
          <w:sz w:val="20"/>
          <w:szCs w:val="20"/>
          <w:lang w:val="en-CA"/>
        </w:rPr>
        <w:t xml:space="preserve">as required, </w:t>
      </w:r>
      <w:r w:rsidRPr="00E9231E">
        <w:rPr>
          <w:rFonts w:ascii="Arial" w:hAnsi="Arial" w:cs="Arial"/>
          <w:sz w:val="20"/>
          <w:szCs w:val="20"/>
          <w:lang w:val="en-CA"/>
        </w:rPr>
        <w:t>in terms of the</w:t>
      </w:r>
      <w:r w:rsidR="00D678AF" w:rsidRPr="00E9231E">
        <w:rPr>
          <w:rFonts w:ascii="Arial" w:hAnsi="Arial" w:cs="Arial"/>
          <w:sz w:val="20"/>
          <w:szCs w:val="20"/>
          <w:lang w:val="en-CA"/>
        </w:rPr>
        <w:t>ir</w:t>
      </w:r>
      <w:r w:rsidRPr="00E9231E">
        <w:rPr>
          <w:rFonts w:ascii="Arial" w:hAnsi="Arial" w:cs="Arial"/>
          <w:sz w:val="20"/>
          <w:szCs w:val="20"/>
          <w:lang w:val="en-CA"/>
        </w:rPr>
        <w:t xml:space="preserve"> </w:t>
      </w:r>
      <w:r w:rsidR="00D678AF" w:rsidRPr="00E9231E">
        <w:rPr>
          <w:rFonts w:ascii="Arial" w:hAnsi="Arial" w:cs="Arial"/>
          <w:sz w:val="20"/>
          <w:szCs w:val="20"/>
          <w:lang w:val="en-CA"/>
        </w:rPr>
        <w:t xml:space="preserve">responsibility for the </w:t>
      </w:r>
      <w:r w:rsidRPr="00E9231E">
        <w:rPr>
          <w:rFonts w:ascii="Arial" w:hAnsi="Arial" w:cs="Arial"/>
          <w:sz w:val="20"/>
          <w:szCs w:val="20"/>
          <w:lang w:val="en-CA"/>
        </w:rPr>
        <w:t xml:space="preserve">security </w:t>
      </w:r>
      <w:r w:rsidR="00D678AF" w:rsidRPr="00E9231E">
        <w:rPr>
          <w:rFonts w:ascii="Arial" w:hAnsi="Arial" w:cs="Arial"/>
          <w:sz w:val="20"/>
          <w:szCs w:val="20"/>
          <w:lang w:val="en-CA"/>
        </w:rPr>
        <w:t>of</w:t>
      </w:r>
      <w:r w:rsidRPr="00E9231E">
        <w:rPr>
          <w:rFonts w:ascii="Arial" w:hAnsi="Arial" w:cs="Arial"/>
          <w:sz w:val="20"/>
          <w:szCs w:val="20"/>
          <w:lang w:val="en-CA"/>
        </w:rPr>
        <w:t xml:space="preserve"> their own </w:t>
      </w:r>
      <w:r w:rsidR="00A26355" w:rsidRPr="00E9231E">
        <w:rPr>
          <w:rFonts w:ascii="Arial" w:hAnsi="Arial" w:cs="Arial"/>
          <w:sz w:val="20"/>
          <w:szCs w:val="20"/>
          <w:lang w:val="en-CA"/>
        </w:rPr>
        <w:t>s</w:t>
      </w:r>
      <w:r w:rsidRPr="00E9231E">
        <w:rPr>
          <w:rFonts w:ascii="Arial" w:hAnsi="Arial" w:cs="Arial"/>
          <w:sz w:val="20"/>
          <w:szCs w:val="20"/>
          <w:lang w:val="en-CA"/>
        </w:rPr>
        <w:t xml:space="preserve">taff and in line with their respective expertise. </w:t>
      </w:r>
      <w:r w:rsidR="00D678AF" w:rsidRPr="00E9231E">
        <w:rPr>
          <w:rFonts w:ascii="Arial" w:hAnsi="Arial" w:cs="Arial"/>
          <w:sz w:val="20"/>
          <w:szCs w:val="20"/>
          <w:lang w:val="en-CA"/>
        </w:rPr>
        <w:t>A</w:t>
      </w:r>
      <w:r w:rsidRPr="00E9231E">
        <w:rPr>
          <w:rFonts w:ascii="Arial" w:hAnsi="Arial" w:cs="Arial"/>
          <w:sz w:val="20"/>
          <w:szCs w:val="20"/>
          <w:lang w:val="en-CA"/>
        </w:rPr>
        <w:t>dherence to the MSFA</w:t>
      </w:r>
      <w:r w:rsidR="0053724E" w:rsidRPr="00E9231E">
        <w:rPr>
          <w:rFonts w:ascii="Arial" w:hAnsi="Arial" w:cs="Arial"/>
          <w:sz w:val="20"/>
          <w:szCs w:val="20"/>
          <w:lang w:val="en-CA"/>
        </w:rPr>
        <w:t xml:space="preserve"> is</w:t>
      </w:r>
      <w:r w:rsidR="00D678AF" w:rsidRPr="00E9231E">
        <w:rPr>
          <w:rFonts w:ascii="Arial" w:hAnsi="Arial" w:cs="Arial"/>
          <w:sz w:val="20"/>
          <w:szCs w:val="20"/>
          <w:lang w:val="en-CA"/>
        </w:rPr>
        <w:t xml:space="preserve"> enforced</w:t>
      </w:r>
      <w:r w:rsidRPr="00E9231E">
        <w:rPr>
          <w:rFonts w:ascii="Arial" w:hAnsi="Arial" w:cs="Arial"/>
          <w:sz w:val="20"/>
          <w:szCs w:val="20"/>
          <w:lang w:val="en-CA"/>
        </w:rPr>
        <w:t xml:space="preserve"> through self-regulation,</w:t>
      </w:r>
      <w:r w:rsidR="00756F11" w:rsidRPr="00E9231E">
        <w:rPr>
          <w:rFonts w:ascii="Arial" w:hAnsi="Arial" w:cs="Arial"/>
          <w:sz w:val="20"/>
          <w:szCs w:val="20"/>
          <w:lang w:val="en-CA"/>
        </w:rPr>
        <w:t xml:space="preserve"> and through</w:t>
      </w:r>
      <w:r w:rsidRPr="00E9231E">
        <w:rPr>
          <w:rFonts w:ascii="Arial" w:hAnsi="Arial" w:cs="Arial"/>
          <w:sz w:val="20"/>
          <w:szCs w:val="20"/>
          <w:lang w:val="en-CA"/>
        </w:rPr>
        <w:t xml:space="preserve"> the </w:t>
      </w:r>
      <w:r w:rsidR="00630166" w:rsidRPr="00E9231E">
        <w:rPr>
          <w:rFonts w:ascii="Arial" w:hAnsi="Arial" w:cs="Arial"/>
          <w:sz w:val="20"/>
          <w:szCs w:val="20"/>
          <w:lang w:val="en-CA"/>
        </w:rPr>
        <w:t>[</w:t>
      </w:r>
      <w:r w:rsidR="004A2DA2" w:rsidRPr="00E9231E">
        <w:rPr>
          <w:rFonts w:ascii="Arial" w:hAnsi="Arial" w:cs="Arial"/>
          <w:sz w:val="20"/>
          <w:szCs w:val="20"/>
          <w:highlight w:val="yellow"/>
          <w:lang w:val="en-CA"/>
        </w:rPr>
        <w:t>Strategic Tripartite Coordination</w:t>
      </w:r>
      <w:r w:rsidR="00630166" w:rsidRPr="00E9231E">
        <w:rPr>
          <w:rFonts w:ascii="Arial" w:hAnsi="Arial" w:cs="Arial"/>
          <w:sz w:val="20"/>
          <w:szCs w:val="20"/>
          <w:lang w:val="en-CA"/>
        </w:rPr>
        <w:t>]</w:t>
      </w:r>
      <w:r w:rsidR="0054727D" w:rsidRPr="00E9231E">
        <w:rPr>
          <w:rFonts w:ascii="Arial" w:hAnsi="Arial" w:cs="Arial"/>
          <w:sz w:val="20"/>
          <w:szCs w:val="20"/>
          <w:lang w:val="en-CA"/>
        </w:rPr>
        <w:t>.</w:t>
      </w:r>
      <w:r w:rsidRPr="00E9231E">
        <w:rPr>
          <w:rFonts w:ascii="Arial" w:hAnsi="Arial" w:cs="Arial"/>
          <w:i/>
          <w:sz w:val="20"/>
          <w:szCs w:val="20"/>
          <w:lang w:val="en-CA"/>
        </w:rPr>
        <w:t xml:space="preserve"> </w:t>
      </w:r>
    </w:p>
    <w:p w14:paraId="023C1302" w14:textId="77777777" w:rsidR="00F65D87" w:rsidRPr="00F60D53" w:rsidRDefault="00F65D87" w:rsidP="001F17F6">
      <w:pPr>
        <w:spacing w:line="276" w:lineRule="auto"/>
        <w:jc w:val="both"/>
        <w:rPr>
          <w:rFonts w:ascii="Arial" w:hAnsi="Arial" w:cs="Arial"/>
          <w:sz w:val="20"/>
          <w:szCs w:val="20"/>
          <w:lang w:val="en-CA"/>
        </w:rPr>
      </w:pPr>
    </w:p>
    <w:p w14:paraId="55B1E7E0" w14:textId="7CFA05CC" w:rsidR="00F65D87" w:rsidRPr="00E9231E" w:rsidRDefault="00D678AF" w:rsidP="00E9231E">
      <w:pPr>
        <w:pStyle w:val="ListParagraph"/>
        <w:numPr>
          <w:ilvl w:val="1"/>
          <w:numId w:val="21"/>
        </w:numPr>
        <w:spacing w:line="276" w:lineRule="auto"/>
        <w:jc w:val="both"/>
        <w:rPr>
          <w:rFonts w:ascii="Arial" w:hAnsi="Arial" w:cs="Arial"/>
          <w:bCs/>
          <w:sz w:val="20"/>
          <w:szCs w:val="20"/>
          <w:lang w:val="en-CA"/>
        </w:rPr>
      </w:pPr>
      <w:r w:rsidRPr="00E9231E">
        <w:rPr>
          <w:rFonts w:ascii="Arial" w:hAnsi="Arial" w:cs="Arial"/>
          <w:bCs/>
          <w:sz w:val="20"/>
          <w:szCs w:val="20"/>
          <w:lang w:val="en-CA"/>
        </w:rPr>
        <w:t>S</w:t>
      </w:r>
      <w:r w:rsidR="00F65D87" w:rsidRPr="00E9231E">
        <w:rPr>
          <w:rFonts w:ascii="Arial" w:hAnsi="Arial" w:cs="Arial"/>
          <w:bCs/>
          <w:sz w:val="20"/>
          <w:szCs w:val="20"/>
          <w:lang w:val="en-CA"/>
        </w:rPr>
        <w:t xml:space="preserve">ecurity support </w:t>
      </w:r>
      <w:r w:rsidRPr="00E9231E">
        <w:rPr>
          <w:rFonts w:ascii="Arial" w:hAnsi="Arial" w:cs="Arial"/>
          <w:bCs/>
          <w:sz w:val="20"/>
          <w:szCs w:val="20"/>
          <w:lang w:val="en-CA"/>
        </w:rPr>
        <w:t xml:space="preserve">provided by </w:t>
      </w:r>
      <w:r w:rsidR="00DB22D5" w:rsidRPr="00E9231E">
        <w:rPr>
          <w:rFonts w:ascii="Arial" w:hAnsi="Arial" w:cs="Arial"/>
          <w:bCs/>
          <w:sz w:val="20"/>
          <w:szCs w:val="20"/>
          <w:lang w:val="en-CA"/>
        </w:rPr>
        <w:t xml:space="preserve">the </w:t>
      </w:r>
      <w:r w:rsidR="00DB22D5" w:rsidRPr="00E9231E">
        <w:rPr>
          <w:rFonts w:ascii="Arial" w:hAnsi="Arial" w:cs="Arial"/>
          <w:sz w:val="20"/>
          <w:szCs w:val="20"/>
          <w:lang w:val="en-CA"/>
        </w:rPr>
        <w:t>[ICRC/International Federation]</w:t>
      </w:r>
      <w:r w:rsidR="00F65D87" w:rsidRPr="00E9231E">
        <w:rPr>
          <w:rFonts w:ascii="Arial" w:hAnsi="Arial" w:cs="Arial"/>
          <w:bCs/>
          <w:sz w:val="20"/>
          <w:szCs w:val="20"/>
          <w:lang w:val="en-CA"/>
        </w:rPr>
        <w:t xml:space="preserve"> </w:t>
      </w:r>
      <w:r w:rsidRPr="00E9231E">
        <w:rPr>
          <w:rFonts w:ascii="Arial" w:hAnsi="Arial" w:cs="Arial"/>
          <w:bCs/>
          <w:sz w:val="20"/>
          <w:szCs w:val="20"/>
          <w:lang w:val="en-CA"/>
        </w:rPr>
        <w:t>is</w:t>
      </w:r>
      <w:r w:rsidR="00F65D87" w:rsidRPr="00E9231E">
        <w:rPr>
          <w:rFonts w:ascii="Arial" w:hAnsi="Arial" w:cs="Arial"/>
          <w:bCs/>
          <w:sz w:val="20"/>
          <w:szCs w:val="20"/>
          <w:lang w:val="en-CA"/>
        </w:rPr>
        <w:t xml:space="preserve"> based</w:t>
      </w:r>
      <w:r w:rsidR="00EF0318" w:rsidRPr="00E9231E">
        <w:rPr>
          <w:rFonts w:ascii="Arial" w:hAnsi="Arial" w:cs="Arial"/>
          <w:bCs/>
          <w:sz w:val="20"/>
          <w:szCs w:val="20"/>
          <w:lang w:val="en-CA"/>
        </w:rPr>
        <w:t xml:space="preserve"> on</w:t>
      </w:r>
      <w:r w:rsidR="00F65D87" w:rsidRPr="00E9231E">
        <w:rPr>
          <w:rFonts w:ascii="Arial" w:hAnsi="Arial" w:cs="Arial"/>
          <w:bCs/>
          <w:sz w:val="20"/>
          <w:szCs w:val="20"/>
          <w:lang w:val="en-CA"/>
        </w:rPr>
        <w:t xml:space="preserve"> </w:t>
      </w:r>
      <w:r w:rsidR="00EE13B4" w:rsidRPr="00E9231E">
        <w:rPr>
          <w:rFonts w:ascii="Arial" w:hAnsi="Arial" w:cs="Arial"/>
          <w:bCs/>
          <w:sz w:val="20"/>
          <w:szCs w:val="20"/>
          <w:lang w:val="en-CA"/>
        </w:rPr>
        <w:t xml:space="preserve">common </w:t>
      </w:r>
      <w:r w:rsidR="00F65D87" w:rsidRPr="00E9231E">
        <w:rPr>
          <w:rFonts w:ascii="Arial" w:hAnsi="Arial" w:cs="Arial"/>
          <w:bCs/>
          <w:sz w:val="20"/>
          <w:szCs w:val="20"/>
          <w:lang w:val="en-CA"/>
        </w:rPr>
        <w:t>definition</w:t>
      </w:r>
      <w:r w:rsidRPr="00E9231E">
        <w:rPr>
          <w:rFonts w:ascii="Arial" w:hAnsi="Arial" w:cs="Arial"/>
          <w:bCs/>
          <w:sz w:val="20"/>
          <w:szCs w:val="20"/>
          <w:lang w:val="en-CA"/>
        </w:rPr>
        <w:t>s</w:t>
      </w:r>
      <w:r w:rsidR="00F65D87" w:rsidRPr="00E9231E">
        <w:rPr>
          <w:rFonts w:ascii="Arial" w:hAnsi="Arial" w:cs="Arial"/>
          <w:bCs/>
          <w:sz w:val="20"/>
          <w:szCs w:val="20"/>
          <w:lang w:val="en-CA"/>
        </w:rPr>
        <w:t xml:space="preserve"> of </w:t>
      </w:r>
      <w:r w:rsidR="00B21235" w:rsidRPr="00E9231E">
        <w:rPr>
          <w:rFonts w:ascii="Arial" w:hAnsi="Arial" w:cs="Arial"/>
          <w:bCs/>
          <w:sz w:val="20"/>
          <w:szCs w:val="20"/>
          <w:lang w:val="en-CA"/>
        </w:rPr>
        <w:t>“</w:t>
      </w:r>
      <w:r w:rsidRPr="00E9231E">
        <w:rPr>
          <w:rFonts w:ascii="Arial" w:hAnsi="Arial" w:cs="Arial"/>
          <w:bCs/>
          <w:sz w:val="20"/>
          <w:szCs w:val="20"/>
          <w:lang w:val="en-CA"/>
        </w:rPr>
        <w:t>r</w:t>
      </w:r>
      <w:r w:rsidR="00C113AB" w:rsidRPr="00E9231E">
        <w:rPr>
          <w:rFonts w:ascii="Arial" w:hAnsi="Arial" w:cs="Arial"/>
          <w:bCs/>
          <w:sz w:val="20"/>
          <w:szCs w:val="20"/>
          <w:lang w:val="en-CA"/>
        </w:rPr>
        <w:t>isk</w:t>
      </w:r>
      <w:r w:rsidR="00B21235" w:rsidRPr="00E9231E">
        <w:rPr>
          <w:rFonts w:ascii="Arial" w:hAnsi="Arial" w:cs="Arial"/>
          <w:bCs/>
          <w:sz w:val="20"/>
          <w:szCs w:val="20"/>
          <w:lang w:val="en-CA"/>
        </w:rPr>
        <w:t>”</w:t>
      </w:r>
      <w:r w:rsidR="00F65D87" w:rsidRPr="00E9231E">
        <w:rPr>
          <w:rFonts w:ascii="Arial" w:hAnsi="Arial" w:cs="Arial"/>
          <w:bCs/>
          <w:sz w:val="20"/>
          <w:szCs w:val="20"/>
          <w:lang w:val="en-CA"/>
        </w:rPr>
        <w:t xml:space="preserve"> and </w:t>
      </w:r>
      <w:r w:rsidR="00B21235" w:rsidRPr="00E9231E">
        <w:rPr>
          <w:rFonts w:ascii="Arial" w:hAnsi="Arial" w:cs="Arial"/>
          <w:bCs/>
          <w:sz w:val="20"/>
          <w:szCs w:val="20"/>
          <w:lang w:val="en-CA"/>
        </w:rPr>
        <w:t>“</w:t>
      </w:r>
      <w:r w:rsidRPr="00E9231E">
        <w:rPr>
          <w:rFonts w:ascii="Arial" w:hAnsi="Arial" w:cs="Arial"/>
          <w:bCs/>
          <w:sz w:val="20"/>
          <w:szCs w:val="20"/>
          <w:lang w:val="en-CA"/>
        </w:rPr>
        <w:t>security i</w:t>
      </w:r>
      <w:r w:rsidR="00F65D87" w:rsidRPr="00E9231E">
        <w:rPr>
          <w:rFonts w:ascii="Arial" w:hAnsi="Arial" w:cs="Arial"/>
          <w:bCs/>
          <w:sz w:val="20"/>
          <w:szCs w:val="20"/>
          <w:lang w:val="en-CA"/>
        </w:rPr>
        <w:t>nciden</w:t>
      </w:r>
      <w:r w:rsidR="00C113AB" w:rsidRPr="00E9231E">
        <w:rPr>
          <w:rFonts w:ascii="Arial" w:hAnsi="Arial" w:cs="Arial"/>
          <w:bCs/>
          <w:sz w:val="20"/>
          <w:szCs w:val="20"/>
          <w:lang w:val="en-CA"/>
        </w:rPr>
        <w:t>t</w:t>
      </w:r>
      <w:r w:rsidR="00B21235" w:rsidRPr="00E9231E">
        <w:rPr>
          <w:rFonts w:ascii="Arial" w:hAnsi="Arial" w:cs="Arial"/>
          <w:bCs/>
          <w:sz w:val="20"/>
          <w:szCs w:val="20"/>
          <w:lang w:val="en-CA"/>
        </w:rPr>
        <w:t>”</w:t>
      </w:r>
      <w:r w:rsidR="0054727D" w:rsidRPr="00E9231E">
        <w:rPr>
          <w:rFonts w:ascii="Arial" w:hAnsi="Arial" w:cs="Arial"/>
          <w:bCs/>
          <w:sz w:val="20"/>
          <w:szCs w:val="20"/>
          <w:lang w:val="en-CA"/>
        </w:rPr>
        <w:t>.</w:t>
      </w:r>
      <w:r w:rsidR="00EE13B4" w:rsidRPr="00F60D53">
        <w:rPr>
          <w:rStyle w:val="FootnoteReference"/>
          <w:rFonts w:ascii="Arial" w:hAnsi="Arial" w:cs="Arial"/>
          <w:bCs/>
          <w:sz w:val="20"/>
          <w:szCs w:val="20"/>
          <w:lang w:val="en-CA"/>
        </w:rPr>
        <w:footnoteReference w:id="9"/>
      </w:r>
    </w:p>
    <w:p w14:paraId="7639D86D" w14:textId="77777777" w:rsidR="00724265" w:rsidRPr="00F60D53" w:rsidRDefault="00724265" w:rsidP="001F17F6">
      <w:pPr>
        <w:spacing w:line="276" w:lineRule="auto"/>
        <w:jc w:val="both"/>
        <w:rPr>
          <w:rFonts w:ascii="Arial" w:hAnsi="Arial" w:cs="Arial"/>
          <w:sz w:val="20"/>
          <w:szCs w:val="20"/>
          <w:lang w:val="en-CA"/>
        </w:rPr>
      </w:pPr>
    </w:p>
    <w:p w14:paraId="2044A9BD" w14:textId="2D2852BF" w:rsidR="00F65D87" w:rsidRPr="00E9231E" w:rsidRDefault="00E40E67" w:rsidP="00E9231E">
      <w:pPr>
        <w:pStyle w:val="ListParagraph"/>
        <w:numPr>
          <w:ilvl w:val="1"/>
          <w:numId w:val="21"/>
        </w:numPr>
        <w:spacing w:line="276" w:lineRule="auto"/>
        <w:jc w:val="both"/>
        <w:rPr>
          <w:rFonts w:ascii="Arial" w:hAnsi="Arial" w:cs="Arial"/>
          <w:sz w:val="20"/>
          <w:szCs w:val="20"/>
          <w:lang w:val="en-CA"/>
        </w:rPr>
      </w:pPr>
      <w:r w:rsidRPr="00E9231E">
        <w:rPr>
          <w:rFonts w:ascii="Arial" w:hAnsi="Arial" w:cs="Arial"/>
          <w:sz w:val="20"/>
          <w:szCs w:val="20"/>
          <w:lang w:val="en-CA"/>
        </w:rPr>
        <w:t>When an incident occurs</w:t>
      </w:r>
      <w:r w:rsidR="00F65D87" w:rsidRPr="00E9231E">
        <w:rPr>
          <w:rFonts w:ascii="Arial" w:hAnsi="Arial" w:cs="Arial"/>
          <w:sz w:val="20"/>
          <w:szCs w:val="20"/>
          <w:lang w:val="en-CA"/>
        </w:rPr>
        <w:t>, t</w:t>
      </w:r>
      <w:r w:rsidR="00B724EE" w:rsidRPr="00E9231E">
        <w:rPr>
          <w:rFonts w:ascii="Arial" w:hAnsi="Arial" w:cs="Arial"/>
          <w:sz w:val="20"/>
          <w:szCs w:val="20"/>
          <w:lang w:val="en-CA"/>
        </w:rPr>
        <w:t xml:space="preserve">he </w:t>
      </w:r>
      <w:r w:rsidR="00F65D87" w:rsidRPr="00E9231E">
        <w:rPr>
          <w:rFonts w:ascii="Arial" w:hAnsi="Arial" w:cs="Arial"/>
          <w:sz w:val="20"/>
          <w:szCs w:val="20"/>
          <w:lang w:val="en-CA"/>
        </w:rPr>
        <w:t xml:space="preserve">Partners </w:t>
      </w:r>
      <w:r w:rsidRPr="00E9231E">
        <w:rPr>
          <w:rFonts w:ascii="Arial" w:hAnsi="Arial" w:cs="Arial"/>
          <w:sz w:val="20"/>
          <w:szCs w:val="20"/>
          <w:lang w:val="en-CA"/>
        </w:rPr>
        <w:t>will – whenever feasible and applicable</w:t>
      </w:r>
      <w:r w:rsidRPr="00E9231E" w:rsidDel="00E40E67">
        <w:rPr>
          <w:rFonts w:ascii="Arial" w:hAnsi="Arial" w:cs="Arial"/>
          <w:sz w:val="20"/>
          <w:szCs w:val="20"/>
          <w:lang w:val="en-CA"/>
        </w:rPr>
        <w:t xml:space="preserve"> </w:t>
      </w:r>
      <w:r w:rsidRPr="00E9231E">
        <w:rPr>
          <w:rFonts w:ascii="Arial" w:hAnsi="Arial" w:cs="Arial"/>
          <w:sz w:val="20"/>
          <w:szCs w:val="20"/>
          <w:lang w:val="en-CA"/>
        </w:rPr>
        <w:t xml:space="preserve">– </w:t>
      </w:r>
      <w:r w:rsidR="00F65D87" w:rsidRPr="00E9231E">
        <w:rPr>
          <w:rFonts w:ascii="Arial" w:hAnsi="Arial" w:cs="Arial"/>
          <w:sz w:val="20"/>
          <w:szCs w:val="20"/>
          <w:lang w:val="en-CA"/>
        </w:rPr>
        <w:t xml:space="preserve">contribute to the analysis of an incident </w:t>
      </w:r>
      <w:r w:rsidRPr="00E9231E">
        <w:rPr>
          <w:rFonts w:ascii="Arial" w:hAnsi="Arial" w:cs="Arial"/>
          <w:sz w:val="20"/>
          <w:szCs w:val="20"/>
          <w:lang w:val="en-CA"/>
        </w:rPr>
        <w:t>and</w:t>
      </w:r>
      <w:r w:rsidR="00F65D87" w:rsidRPr="00E9231E">
        <w:rPr>
          <w:rFonts w:ascii="Arial" w:hAnsi="Arial" w:cs="Arial"/>
          <w:sz w:val="20"/>
          <w:szCs w:val="20"/>
          <w:lang w:val="en-CA"/>
        </w:rPr>
        <w:t xml:space="preserve"> to the management of relationships with the authorities and, when deemed necessary, </w:t>
      </w:r>
      <w:r w:rsidRPr="00E9231E">
        <w:rPr>
          <w:rFonts w:ascii="Arial" w:hAnsi="Arial" w:cs="Arial"/>
          <w:sz w:val="20"/>
          <w:szCs w:val="20"/>
          <w:lang w:val="en-CA"/>
        </w:rPr>
        <w:t xml:space="preserve">will </w:t>
      </w:r>
      <w:r w:rsidR="00F65D87" w:rsidRPr="00E9231E">
        <w:rPr>
          <w:rFonts w:ascii="Arial" w:hAnsi="Arial" w:cs="Arial"/>
          <w:sz w:val="20"/>
          <w:szCs w:val="20"/>
          <w:lang w:val="en-CA"/>
        </w:rPr>
        <w:t xml:space="preserve">advise on </w:t>
      </w:r>
      <w:r w:rsidRPr="00E9231E">
        <w:rPr>
          <w:rFonts w:ascii="Arial" w:hAnsi="Arial" w:cs="Arial"/>
          <w:sz w:val="20"/>
          <w:szCs w:val="20"/>
          <w:lang w:val="en-CA"/>
        </w:rPr>
        <w:t>potentially</w:t>
      </w:r>
      <w:r w:rsidR="00F65D87" w:rsidRPr="00E9231E">
        <w:rPr>
          <w:rFonts w:ascii="Arial" w:hAnsi="Arial" w:cs="Arial"/>
          <w:sz w:val="20"/>
          <w:szCs w:val="20"/>
          <w:lang w:val="en-CA"/>
        </w:rPr>
        <w:t xml:space="preserve"> redefini</w:t>
      </w:r>
      <w:r w:rsidR="00C6747B" w:rsidRPr="00E9231E">
        <w:rPr>
          <w:rFonts w:ascii="Arial" w:hAnsi="Arial" w:cs="Arial"/>
          <w:sz w:val="20"/>
          <w:szCs w:val="20"/>
          <w:lang w:val="en-CA"/>
        </w:rPr>
        <w:t>ng</w:t>
      </w:r>
      <w:r w:rsidR="00F65D87" w:rsidRPr="00E9231E">
        <w:rPr>
          <w:rFonts w:ascii="Arial" w:hAnsi="Arial" w:cs="Arial"/>
          <w:sz w:val="20"/>
          <w:szCs w:val="20"/>
          <w:lang w:val="en-CA"/>
        </w:rPr>
        <w:t xml:space="preserve"> programmes and activities </w:t>
      </w:r>
      <w:r w:rsidRPr="00E9231E">
        <w:rPr>
          <w:rFonts w:ascii="Arial" w:hAnsi="Arial" w:cs="Arial"/>
          <w:sz w:val="20"/>
          <w:szCs w:val="20"/>
          <w:lang w:val="en-CA"/>
        </w:rPr>
        <w:t xml:space="preserve">carried out by </w:t>
      </w:r>
      <w:r w:rsidR="00F65D87" w:rsidRPr="00E9231E">
        <w:rPr>
          <w:rFonts w:ascii="Arial" w:hAnsi="Arial" w:cs="Arial"/>
          <w:sz w:val="20"/>
          <w:szCs w:val="20"/>
          <w:lang w:val="en-CA"/>
        </w:rPr>
        <w:t>the Partner</w:t>
      </w:r>
      <w:r w:rsidR="00171520" w:rsidRPr="00E9231E">
        <w:rPr>
          <w:rFonts w:ascii="Arial" w:hAnsi="Arial" w:cs="Arial"/>
          <w:sz w:val="20"/>
          <w:szCs w:val="20"/>
          <w:lang w:val="en-CA"/>
        </w:rPr>
        <w:t>(s)</w:t>
      </w:r>
      <w:r w:rsidR="00F65D87" w:rsidRPr="00E9231E">
        <w:rPr>
          <w:rFonts w:ascii="Arial" w:hAnsi="Arial" w:cs="Arial"/>
          <w:sz w:val="20"/>
          <w:szCs w:val="20"/>
          <w:lang w:val="en-CA"/>
        </w:rPr>
        <w:t xml:space="preserve"> concerned by the incident</w:t>
      </w:r>
      <w:r w:rsidR="008B2D22" w:rsidRPr="00E9231E">
        <w:rPr>
          <w:rFonts w:ascii="Arial" w:hAnsi="Arial" w:cs="Arial"/>
          <w:sz w:val="20"/>
          <w:szCs w:val="20"/>
          <w:lang w:val="en-CA"/>
        </w:rPr>
        <w:t xml:space="preserve">, also </w:t>
      </w:r>
      <w:proofErr w:type="gramStart"/>
      <w:r w:rsidR="008B2D22" w:rsidRPr="00E9231E">
        <w:rPr>
          <w:rFonts w:ascii="Arial" w:hAnsi="Arial" w:cs="Arial"/>
          <w:sz w:val="20"/>
          <w:szCs w:val="20"/>
          <w:lang w:val="en-CA"/>
        </w:rPr>
        <w:t>taking into account</w:t>
      </w:r>
      <w:proofErr w:type="gramEnd"/>
      <w:r w:rsidR="008B2D22" w:rsidRPr="00E9231E">
        <w:rPr>
          <w:rFonts w:ascii="Arial" w:hAnsi="Arial" w:cs="Arial"/>
          <w:sz w:val="20"/>
          <w:szCs w:val="20"/>
          <w:lang w:val="en-CA"/>
        </w:rPr>
        <w:t xml:space="preserve"> specific responsibilities assigned by the Seville Agreement 2.0</w:t>
      </w:r>
      <w:r w:rsidR="00D678AF" w:rsidRPr="00E9231E">
        <w:rPr>
          <w:rFonts w:ascii="Arial" w:hAnsi="Arial" w:cs="Arial"/>
          <w:sz w:val="20"/>
          <w:szCs w:val="20"/>
          <w:lang w:val="en-CA"/>
        </w:rPr>
        <w:t>.</w:t>
      </w:r>
      <w:r w:rsidR="00F65D87" w:rsidRPr="00F60D53">
        <w:rPr>
          <w:rStyle w:val="FootnoteReference"/>
          <w:rFonts w:ascii="Arial" w:hAnsi="Arial" w:cs="Arial"/>
          <w:sz w:val="20"/>
          <w:szCs w:val="20"/>
          <w:lang w:val="en-CA"/>
        </w:rPr>
        <w:footnoteReference w:id="10"/>
      </w:r>
      <w:r w:rsidR="00F65D87" w:rsidRPr="00E9231E">
        <w:rPr>
          <w:rFonts w:ascii="Arial" w:hAnsi="Arial" w:cs="Arial"/>
          <w:sz w:val="20"/>
          <w:szCs w:val="20"/>
          <w:lang w:val="en-CA"/>
        </w:rPr>
        <w:t xml:space="preserve"> </w:t>
      </w:r>
    </w:p>
    <w:p w14:paraId="05308AE9" w14:textId="77777777" w:rsidR="00F65D87" w:rsidRPr="00F60D53" w:rsidRDefault="00F65D87" w:rsidP="001F17F6">
      <w:pPr>
        <w:spacing w:line="276" w:lineRule="auto"/>
        <w:jc w:val="both"/>
        <w:rPr>
          <w:rFonts w:ascii="Arial" w:hAnsi="Arial" w:cs="Arial"/>
          <w:sz w:val="20"/>
          <w:szCs w:val="20"/>
          <w:lang w:val="en-CA"/>
        </w:rPr>
      </w:pPr>
    </w:p>
    <w:p w14:paraId="6AADE3FE" w14:textId="440EAE96" w:rsidR="00F65D87" w:rsidRPr="00E9231E" w:rsidRDefault="00F65D87" w:rsidP="00E9231E">
      <w:pPr>
        <w:pStyle w:val="ListParagraph"/>
        <w:numPr>
          <w:ilvl w:val="1"/>
          <w:numId w:val="21"/>
        </w:numPr>
        <w:spacing w:line="276" w:lineRule="auto"/>
        <w:jc w:val="both"/>
        <w:rPr>
          <w:rFonts w:ascii="Arial" w:hAnsi="Arial" w:cs="Arial"/>
          <w:vanish/>
          <w:sz w:val="20"/>
          <w:szCs w:val="20"/>
          <w:lang w:val="en-CA"/>
        </w:rPr>
      </w:pPr>
      <w:r w:rsidRPr="00E9231E">
        <w:rPr>
          <w:rFonts w:ascii="Arial" w:hAnsi="Arial" w:cs="Arial"/>
          <w:sz w:val="20"/>
          <w:szCs w:val="20"/>
          <w:lang w:val="en-CA"/>
        </w:rPr>
        <w:t xml:space="preserve">For Partners operating within a coordinated Movement approach, the </w:t>
      </w:r>
      <w:r w:rsidR="00C34DB9" w:rsidRPr="00E9231E">
        <w:rPr>
          <w:rFonts w:ascii="Arial" w:hAnsi="Arial" w:cs="Arial"/>
          <w:sz w:val="20"/>
          <w:szCs w:val="20"/>
          <w:lang w:val="en-CA"/>
        </w:rPr>
        <w:t>[ICRC/International Federation]</w:t>
      </w:r>
      <w:r w:rsidRPr="00E9231E">
        <w:rPr>
          <w:rFonts w:ascii="Arial" w:hAnsi="Arial" w:cs="Arial"/>
          <w:sz w:val="20"/>
          <w:szCs w:val="20"/>
          <w:lang w:val="en-CA"/>
        </w:rPr>
        <w:t xml:space="preserve"> will provide the following support to </w:t>
      </w:r>
      <w:r w:rsidR="00C6747B" w:rsidRPr="00E9231E">
        <w:rPr>
          <w:rFonts w:ascii="Arial" w:hAnsi="Arial" w:cs="Arial"/>
          <w:sz w:val="20"/>
          <w:szCs w:val="20"/>
          <w:lang w:val="en-CA"/>
        </w:rPr>
        <w:t xml:space="preserve">enable them to </w:t>
      </w:r>
      <w:r w:rsidR="0015582C" w:rsidRPr="00E9231E">
        <w:rPr>
          <w:rFonts w:ascii="Arial" w:hAnsi="Arial" w:cs="Arial"/>
          <w:sz w:val="20"/>
          <w:szCs w:val="20"/>
          <w:lang w:val="en-CA"/>
        </w:rPr>
        <w:t>better manage their security</w:t>
      </w:r>
      <w:r w:rsidR="00D27590" w:rsidRPr="00E9231E">
        <w:rPr>
          <w:rFonts w:ascii="Arial" w:hAnsi="Arial" w:cs="Arial"/>
          <w:sz w:val="20"/>
          <w:szCs w:val="20"/>
          <w:lang w:val="en-CA"/>
        </w:rPr>
        <w:t xml:space="preserve"> set</w:t>
      </w:r>
      <w:r w:rsidR="00C6747B" w:rsidRPr="00E9231E">
        <w:rPr>
          <w:rFonts w:ascii="Arial" w:hAnsi="Arial" w:cs="Arial"/>
          <w:sz w:val="20"/>
          <w:szCs w:val="20"/>
          <w:lang w:val="en-CA"/>
        </w:rPr>
        <w:t>-</w:t>
      </w:r>
      <w:r w:rsidR="00D27590" w:rsidRPr="00E9231E">
        <w:rPr>
          <w:rFonts w:ascii="Arial" w:hAnsi="Arial" w:cs="Arial"/>
          <w:sz w:val="20"/>
          <w:szCs w:val="20"/>
          <w:lang w:val="en-CA"/>
        </w:rPr>
        <w:t>up</w:t>
      </w:r>
      <w:r w:rsidRPr="00E9231E">
        <w:rPr>
          <w:rFonts w:ascii="Arial" w:hAnsi="Arial" w:cs="Arial"/>
          <w:sz w:val="20"/>
          <w:szCs w:val="20"/>
          <w:lang w:val="en-CA"/>
        </w:rPr>
        <w:t>:</w:t>
      </w:r>
    </w:p>
    <w:p w14:paraId="2C108142" w14:textId="77777777" w:rsidR="00F65D87" w:rsidRPr="00F60D53" w:rsidRDefault="00F65D87" w:rsidP="00E9231E">
      <w:pPr>
        <w:pStyle w:val="ListParagraph"/>
        <w:numPr>
          <w:ilvl w:val="0"/>
          <w:numId w:val="21"/>
        </w:numPr>
        <w:spacing w:line="276" w:lineRule="auto"/>
        <w:jc w:val="both"/>
        <w:rPr>
          <w:rFonts w:ascii="Arial" w:hAnsi="Arial" w:cs="Arial"/>
          <w:vanish/>
          <w:sz w:val="20"/>
          <w:szCs w:val="20"/>
          <w:lang w:val="en-CA"/>
        </w:rPr>
      </w:pPr>
    </w:p>
    <w:p w14:paraId="103B8FBB" w14:textId="77777777" w:rsidR="00F65D87" w:rsidRPr="00F60D53" w:rsidRDefault="00F65D87" w:rsidP="00E9231E">
      <w:pPr>
        <w:pStyle w:val="ListParagraph"/>
        <w:numPr>
          <w:ilvl w:val="0"/>
          <w:numId w:val="21"/>
        </w:numPr>
        <w:spacing w:line="276" w:lineRule="auto"/>
        <w:jc w:val="both"/>
        <w:rPr>
          <w:rFonts w:ascii="Arial" w:hAnsi="Arial" w:cs="Arial"/>
          <w:vanish/>
          <w:sz w:val="20"/>
          <w:szCs w:val="20"/>
          <w:lang w:val="en-CA"/>
        </w:rPr>
      </w:pPr>
    </w:p>
    <w:p w14:paraId="5805A8BD" w14:textId="77777777" w:rsidR="00F65D87" w:rsidRPr="00E9231E" w:rsidRDefault="00F65D87" w:rsidP="00E9231E">
      <w:pPr>
        <w:pStyle w:val="ListParagraph"/>
        <w:spacing w:line="276" w:lineRule="auto"/>
        <w:ind w:left="360"/>
        <w:jc w:val="both"/>
        <w:rPr>
          <w:rFonts w:ascii="Arial" w:hAnsi="Arial" w:cs="Arial"/>
          <w:sz w:val="20"/>
          <w:szCs w:val="20"/>
          <w:lang w:val="en-CA"/>
        </w:rPr>
      </w:pPr>
    </w:p>
    <w:p w14:paraId="6C273027" w14:textId="77777777" w:rsidR="00F65D87" w:rsidRPr="00F60D53" w:rsidRDefault="00F65D87" w:rsidP="001F17F6">
      <w:pPr>
        <w:pStyle w:val="ListParagraph"/>
        <w:numPr>
          <w:ilvl w:val="0"/>
          <w:numId w:val="25"/>
        </w:numPr>
        <w:spacing w:line="276" w:lineRule="auto"/>
        <w:contextualSpacing/>
        <w:jc w:val="both"/>
        <w:rPr>
          <w:rFonts w:ascii="Arial" w:hAnsi="Arial" w:cs="Arial"/>
          <w:vanish/>
          <w:sz w:val="20"/>
          <w:szCs w:val="20"/>
          <w:lang w:val="en-CA"/>
        </w:rPr>
      </w:pPr>
    </w:p>
    <w:p w14:paraId="366F2BAC" w14:textId="77777777" w:rsidR="00F65D87" w:rsidRPr="00F60D53" w:rsidRDefault="00F65D87" w:rsidP="001F17F6">
      <w:pPr>
        <w:pStyle w:val="ListParagraph"/>
        <w:numPr>
          <w:ilvl w:val="0"/>
          <w:numId w:val="25"/>
        </w:numPr>
        <w:spacing w:line="276" w:lineRule="auto"/>
        <w:contextualSpacing/>
        <w:jc w:val="both"/>
        <w:rPr>
          <w:rFonts w:ascii="Arial" w:hAnsi="Arial" w:cs="Arial"/>
          <w:vanish/>
          <w:sz w:val="20"/>
          <w:szCs w:val="20"/>
          <w:lang w:val="en-CA"/>
        </w:rPr>
      </w:pPr>
    </w:p>
    <w:p w14:paraId="61EB47B7" w14:textId="77777777" w:rsidR="00F65D87" w:rsidRPr="00F60D53" w:rsidRDefault="00F65D87" w:rsidP="001F17F6">
      <w:pPr>
        <w:pStyle w:val="ListParagraph"/>
        <w:numPr>
          <w:ilvl w:val="0"/>
          <w:numId w:val="25"/>
        </w:numPr>
        <w:spacing w:line="276" w:lineRule="auto"/>
        <w:contextualSpacing/>
        <w:jc w:val="both"/>
        <w:rPr>
          <w:rFonts w:ascii="Arial" w:hAnsi="Arial" w:cs="Arial"/>
          <w:vanish/>
          <w:sz w:val="20"/>
          <w:szCs w:val="20"/>
          <w:lang w:val="en-CA"/>
        </w:rPr>
      </w:pPr>
    </w:p>
    <w:p w14:paraId="1A2B1658" w14:textId="77777777" w:rsidR="00F65D87" w:rsidRPr="00F60D53" w:rsidRDefault="00F65D87" w:rsidP="001F17F6">
      <w:pPr>
        <w:pStyle w:val="ListParagraph"/>
        <w:numPr>
          <w:ilvl w:val="0"/>
          <w:numId w:val="25"/>
        </w:numPr>
        <w:spacing w:line="276" w:lineRule="auto"/>
        <w:contextualSpacing/>
        <w:jc w:val="both"/>
        <w:rPr>
          <w:rFonts w:ascii="Arial" w:hAnsi="Arial" w:cs="Arial"/>
          <w:vanish/>
          <w:sz w:val="20"/>
          <w:szCs w:val="20"/>
          <w:lang w:val="en-CA"/>
        </w:rPr>
      </w:pPr>
    </w:p>
    <w:p w14:paraId="0204DFCD" w14:textId="77777777" w:rsidR="00F65D87" w:rsidRPr="00F60D53" w:rsidRDefault="00F65D87" w:rsidP="001F17F6">
      <w:pPr>
        <w:pStyle w:val="ListParagraph"/>
        <w:numPr>
          <w:ilvl w:val="0"/>
          <w:numId w:val="25"/>
        </w:numPr>
        <w:spacing w:line="276" w:lineRule="auto"/>
        <w:contextualSpacing/>
        <w:jc w:val="both"/>
        <w:rPr>
          <w:rFonts w:ascii="Arial" w:hAnsi="Arial" w:cs="Arial"/>
          <w:vanish/>
          <w:sz w:val="20"/>
          <w:szCs w:val="20"/>
          <w:lang w:val="en-CA"/>
        </w:rPr>
      </w:pPr>
    </w:p>
    <w:p w14:paraId="59E3819F" w14:textId="77777777" w:rsidR="00E9231E" w:rsidRPr="00E9231E"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Define and advi</w:t>
      </w:r>
      <w:r w:rsidR="00531ACC" w:rsidRPr="00E9231E">
        <w:rPr>
          <w:rFonts w:ascii="Arial" w:hAnsi="Arial" w:cs="Arial"/>
          <w:sz w:val="20"/>
          <w:szCs w:val="20"/>
          <w:lang w:val="en-CA"/>
        </w:rPr>
        <w:t>s</w:t>
      </w:r>
      <w:r w:rsidR="0005581E" w:rsidRPr="00E9231E">
        <w:rPr>
          <w:rFonts w:ascii="Arial" w:hAnsi="Arial" w:cs="Arial"/>
          <w:sz w:val="20"/>
          <w:szCs w:val="20"/>
          <w:lang w:val="en-CA"/>
        </w:rPr>
        <w:t>e</w:t>
      </w:r>
      <w:r w:rsidRPr="00E9231E">
        <w:rPr>
          <w:rFonts w:ascii="Arial" w:hAnsi="Arial" w:cs="Arial"/>
          <w:sz w:val="20"/>
          <w:szCs w:val="20"/>
          <w:lang w:val="en-CA"/>
        </w:rPr>
        <w:t xml:space="preserve"> the Partners on </w:t>
      </w:r>
      <w:r w:rsidR="00531ACC" w:rsidRPr="00E9231E">
        <w:rPr>
          <w:rFonts w:ascii="Arial" w:hAnsi="Arial" w:cs="Arial"/>
          <w:sz w:val="20"/>
          <w:szCs w:val="20"/>
          <w:lang w:val="en-CA"/>
        </w:rPr>
        <w:t xml:space="preserve">security </w:t>
      </w:r>
      <w:r w:rsidR="00171520" w:rsidRPr="00E9231E">
        <w:rPr>
          <w:rFonts w:ascii="Arial" w:hAnsi="Arial" w:cs="Arial"/>
          <w:sz w:val="20"/>
          <w:szCs w:val="20"/>
          <w:lang w:val="en-CA"/>
        </w:rPr>
        <w:t xml:space="preserve">guidance </w:t>
      </w:r>
      <w:r w:rsidRPr="00E9231E">
        <w:rPr>
          <w:rFonts w:ascii="Arial" w:hAnsi="Arial" w:cs="Arial"/>
          <w:sz w:val="20"/>
          <w:szCs w:val="20"/>
          <w:lang w:val="en-CA"/>
        </w:rPr>
        <w:t xml:space="preserve">for </w:t>
      </w:r>
      <w:r w:rsidR="00531ACC" w:rsidRPr="00E9231E">
        <w:rPr>
          <w:rFonts w:ascii="Arial" w:hAnsi="Arial" w:cs="Arial"/>
          <w:sz w:val="20"/>
          <w:szCs w:val="20"/>
          <w:lang w:val="en-CA"/>
        </w:rPr>
        <w:t>[</w:t>
      </w:r>
      <w:r w:rsidR="00531ACC" w:rsidRPr="00E9231E">
        <w:rPr>
          <w:rFonts w:ascii="Arial" w:hAnsi="Arial" w:cs="Arial"/>
          <w:sz w:val="20"/>
          <w:szCs w:val="20"/>
          <w:highlight w:val="yellow"/>
          <w:lang w:val="en-CA"/>
        </w:rPr>
        <w:t>country</w:t>
      </w:r>
      <w:r w:rsidR="00531ACC" w:rsidRPr="00E9231E">
        <w:rPr>
          <w:rFonts w:ascii="Arial" w:hAnsi="Arial" w:cs="Arial"/>
          <w:sz w:val="20"/>
          <w:szCs w:val="20"/>
          <w:lang w:val="en-CA"/>
        </w:rPr>
        <w:t xml:space="preserve">] which </w:t>
      </w:r>
      <w:r w:rsidRPr="00E9231E">
        <w:rPr>
          <w:rFonts w:ascii="Arial" w:hAnsi="Arial" w:cs="Arial"/>
          <w:sz w:val="20"/>
          <w:szCs w:val="20"/>
          <w:lang w:val="en-CA"/>
        </w:rPr>
        <w:t xml:space="preserve">all Partners </w:t>
      </w:r>
      <w:r w:rsidR="00531ACC" w:rsidRPr="00E9231E">
        <w:rPr>
          <w:rFonts w:ascii="Arial" w:hAnsi="Arial" w:cs="Arial"/>
          <w:sz w:val="20"/>
          <w:szCs w:val="20"/>
          <w:lang w:val="en-CA"/>
        </w:rPr>
        <w:t xml:space="preserve">should follow </w:t>
      </w:r>
      <w:r w:rsidR="00B156EA" w:rsidRPr="00E9231E">
        <w:rPr>
          <w:rFonts w:ascii="Arial" w:hAnsi="Arial" w:cs="Arial"/>
          <w:sz w:val="20"/>
          <w:szCs w:val="20"/>
          <w:lang w:val="en-CA"/>
        </w:rPr>
        <w:t>whe</w:t>
      </w:r>
      <w:r w:rsidR="00293B76" w:rsidRPr="00E9231E">
        <w:rPr>
          <w:rFonts w:ascii="Arial" w:hAnsi="Arial" w:cs="Arial"/>
          <w:sz w:val="20"/>
          <w:szCs w:val="20"/>
          <w:lang w:val="en-CA"/>
        </w:rPr>
        <w:t xml:space="preserve">n </w:t>
      </w:r>
      <w:r w:rsidRPr="00E9231E">
        <w:rPr>
          <w:rFonts w:ascii="Arial" w:hAnsi="Arial" w:cs="Arial"/>
          <w:sz w:val="20"/>
          <w:szCs w:val="20"/>
          <w:lang w:val="en-CA"/>
        </w:rPr>
        <w:t xml:space="preserve">they are present in </w:t>
      </w:r>
      <w:r w:rsidR="00531ACC" w:rsidRPr="00E9231E">
        <w:rPr>
          <w:rFonts w:ascii="Arial" w:hAnsi="Arial" w:cs="Arial"/>
          <w:sz w:val="20"/>
          <w:szCs w:val="20"/>
          <w:lang w:val="en-CA"/>
        </w:rPr>
        <w:t>[</w:t>
      </w:r>
      <w:r w:rsidR="00531ACC" w:rsidRPr="00E9231E">
        <w:rPr>
          <w:rFonts w:ascii="Arial" w:hAnsi="Arial" w:cs="Arial"/>
          <w:sz w:val="20"/>
          <w:szCs w:val="20"/>
          <w:highlight w:val="yellow"/>
          <w:lang w:val="en-CA"/>
        </w:rPr>
        <w:t>country</w:t>
      </w:r>
      <w:r w:rsidR="00531ACC" w:rsidRPr="00E9231E">
        <w:rPr>
          <w:rFonts w:ascii="Arial" w:hAnsi="Arial" w:cs="Arial"/>
          <w:sz w:val="20"/>
          <w:szCs w:val="20"/>
          <w:lang w:val="en-CA"/>
        </w:rPr>
        <w:t>]</w:t>
      </w:r>
      <w:r w:rsidRPr="00E9231E">
        <w:rPr>
          <w:rFonts w:ascii="Arial" w:hAnsi="Arial" w:cs="Arial"/>
          <w:bCs/>
          <w:sz w:val="20"/>
          <w:szCs w:val="20"/>
          <w:lang w:val="en-CA"/>
        </w:rPr>
        <w:t xml:space="preserve">. The </w:t>
      </w:r>
      <w:r w:rsidR="00C34DB9" w:rsidRPr="00E9231E">
        <w:rPr>
          <w:rFonts w:ascii="Arial" w:hAnsi="Arial" w:cs="Arial"/>
          <w:sz w:val="20"/>
          <w:szCs w:val="20"/>
          <w:lang w:val="en-CA"/>
        </w:rPr>
        <w:t>[</w:t>
      </w:r>
      <w:r w:rsidR="00C34DB9" w:rsidRPr="00E9231E">
        <w:rPr>
          <w:rFonts w:ascii="Arial" w:hAnsi="Arial" w:cs="Arial"/>
          <w:sz w:val="20"/>
          <w:szCs w:val="20"/>
          <w:highlight w:val="yellow"/>
          <w:lang w:val="en-CA"/>
        </w:rPr>
        <w:t>ICRC/International Federation</w:t>
      </w:r>
      <w:r w:rsidR="00C34DB9" w:rsidRPr="00E9231E">
        <w:rPr>
          <w:rFonts w:ascii="Arial" w:hAnsi="Arial" w:cs="Arial"/>
          <w:sz w:val="20"/>
          <w:szCs w:val="20"/>
          <w:lang w:val="en-CA"/>
        </w:rPr>
        <w:t xml:space="preserve">] </w:t>
      </w:r>
      <w:r w:rsidR="00531ACC" w:rsidRPr="00E9231E">
        <w:rPr>
          <w:rFonts w:ascii="Arial" w:hAnsi="Arial" w:cs="Arial"/>
          <w:bCs/>
          <w:sz w:val="20"/>
          <w:szCs w:val="20"/>
          <w:lang w:val="en-CA"/>
        </w:rPr>
        <w:t>has</w:t>
      </w:r>
      <w:r w:rsidRPr="00E9231E">
        <w:rPr>
          <w:rFonts w:ascii="Arial" w:hAnsi="Arial" w:cs="Arial"/>
          <w:bCs/>
          <w:sz w:val="20"/>
          <w:szCs w:val="20"/>
          <w:lang w:val="en-CA"/>
        </w:rPr>
        <w:t xml:space="preserve"> </w:t>
      </w:r>
      <w:r w:rsidR="00531ACC" w:rsidRPr="00E9231E">
        <w:rPr>
          <w:rFonts w:ascii="Arial" w:hAnsi="Arial" w:cs="Arial"/>
          <w:bCs/>
          <w:sz w:val="20"/>
          <w:szCs w:val="20"/>
          <w:lang w:val="en-CA"/>
        </w:rPr>
        <w:t xml:space="preserve">complete </w:t>
      </w:r>
      <w:r w:rsidRPr="00E9231E">
        <w:rPr>
          <w:rFonts w:ascii="Arial" w:hAnsi="Arial" w:cs="Arial"/>
          <w:bCs/>
          <w:sz w:val="20"/>
          <w:szCs w:val="20"/>
          <w:lang w:val="en-CA"/>
        </w:rPr>
        <w:t>discretion to amend the security advi</w:t>
      </w:r>
      <w:r w:rsidR="00531ACC" w:rsidRPr="00E9231E">
        <w:rPr>
          <w:rFonts w:ascii="Arial" w:hAnsi="Arial" w:cs="Arial"/>
          <w:bCs/>
          <w:sz w:val="20"/>
          <w:szCs w:val="20"/>
          <w:lang w:val="en-CA"/>
        </w:rPr>
        <w:t>ce</w:t>
      </w:r>
      <w:r w:rsidRPr="00E9231E">
        <w:rPr>
          <w:rFonts w:ascii="Arial" w:hAnsi="Arial" w:cs="Arial"/>
          <w:bCs/>
          <w:sz w:val="20"/>
          <w:szCs w:val="20"/>
          <w:lang w:val="en-CA"/>
        </w:rPr>
        <w:t xml:space="preserve"> </w:t>
      </w:r>
      <w:proofErr w:type="gramStart"/>
      <w:r w:rsidRPr="00E9231E">
        <w:rPr>
          <w:rFonts w:ascii="Arial" w:hAnsi="Arial" w:cs="Arial"/>
          <w:bCs/>
          <w:sz w:val="20"/>
          <w:szCs w:val="20"/>
          <w:lang w:val="en-CA"/>
        </w:rPr>
        <w:t>on the basis of</w:t>
      </w:r>
      <w:proofErr w:type="gramEnd"/>
      <w:r w:rsidRPr="00E9231E">
        <w:rPr>
          <w:rFonts w:ascii="Arial" w:hAnsi="Arial" w:cs="Arial"/>
          <w:bCs/>
          <w:sz w:val="20"/>
          <w:szCs w:val="20"/>
          <w:lang w:val="en-CA"/>
        </w:rPr>
        <w:t xml:space="preserve"> </w:t>
      </w:r>
      <w:r w:rsidR="00531ACC" w:rsidRPr="00E9231E">
        <w:rPr>
          <w:rFonts w:ascii="Arial" w:hAnsi="Arial" w:cs="Arial"/>
          <w:bCs/>
          <w:sz w:val="20"/>
          <w:szCs w:val="20"/>
          <w:lang w:val="en-CA"/>
        </w:rPr>
        <w:t xml:space="preserve">any </w:t>
      </w:r>
      <w:r w:rsidRPr="00E9231E">
        <w:rPr>
          <w:rFonts w:ascii="Arial" w:hAnsi="Arial" w:cs="Arial"/>
          <w:bCs/>
          <w:sz w:val="20"/>
          <w:szCs w:val="20"/>
          <w:lang w:val="en-CA"/>
        </w:rPr>
        <w:t xml:space="preserve">relevant circumstances. The </w:t>
      </w:r>
      <w:r w:rsidR="00C34DB9" w:rsidRPr="00E9231E">
        <w:rPr>
          <w:rFonts w:ascii="Arial" w:hAnsi="Arial" w:cs="Arial"/>
          <w:sz w:val="20"/>
          <w:szCs w:val="20"/>
          <w:highlight w:val="yellow"/>
          <w:lang w:val="en-CA"/>
        </w:rPr>
        <w:t>[ICRC/International Federation</w:t>
      </w:r>
      <w:r w:rsidR="00C34DB9" w:rsidRPr="00E9231E">
        <w:rPr>
          <w:rFonts w:ascii="Arial" w:hAnsi="Arial" w:cs="Arial"/>
          <w:sz w:val="20"/>
          <w:szCs w:val="20"/>
          <w:lang w:val="en-CA"/>
        </w:rPr>
        <w:t xml:space="preserve">] </w:t>
      </w:r>
      <w:r w:rsidRPr="00E9231E">
        <w:rPr>
          <w:rFonts w:ascii="Arial" w:hAnsi="Arial" w:cs="Arial"/>
          <w:bCs/>
          <w:sz w:val="20"/>
          <w:szCs w:val="20"/>
          <w:lang w:val="en-CA"/>
        </w:rPr>
        <w:t>communicate</w:t>
      </w:r>
      <w:r w:rsidR="00531ACC" w:rsidRPr="00E9231E">
        <w:rPr>
          <w:rFonts w:ascii="Arial" w:hAnsi="Arial" w:cs="Arial"/>
          <w:bCs/>
          <w:sz w:val="20"/>
          <w:szCs w:val="20"/>
          <w:lang w:val="en-CA"/>
        </w:rPr>
        <w:t>s</w:t>
      </w:r>
      <w:r w:rsidRPr="00E9231E">
        <w:rPr>
          <w:rFonts w:ascii="Arial" w:hAnsi="Arial" w:cs="Arial"/>
          <w:bCs/>
          <w:sz w:val="20"/>
          <w:szCs w:val="20"/>
          <w:lang w:val="en-CA"/>
        </w:rPr>
        <w:t xml:space="preserve"> such changes to the Partners in </w:t>
      </w:r>
      <w:r w:rsidR="00531ACC" w:rsidRPr="00E9231E">
        <w:rPr>
          <w:rFonts w:ascii="Arial" w:hAnsi="Arial" w:cs="Arial"/>
          <w:sz w:val="20"/>
          <w:szCs w:val="20"/>
          <w:lang w:val="en-CA"/>
        </w:rPr>
        <w:t>[</w:t>
      </w:r>
      <w:r w:rsidR="00531ACC" w:rsidRPr="00E9231E">
        <w:rPr>
          <w:rFonts w:ascii="Arial" w:hAnsi="Arial" w:cs="Arial"/>
          <w:sz w:val="20"/>
          <w:szCs w:val="20"/>
          <w:highlight w:val="yellow"/>
          <w:lang w:val="en-CA"/>
        </w:rPr>
        <w:t>country</w:t>
      </w:r>
      <w:r w:rsidR="00531ACC" w:rsidRPr="00E9231E">
        <w:rPr>
          <w:rFonts w:ascii="Arial" w:hAnsi="Arial" w:cs="Arial"/>
          <w:sz w:val="20"/>
          <w:szCs w:val="20"/>
          <w:lang w:val="en-CA"/>
        </w:rPr>
        <w:t xml:space="preserve">] </w:t>
      </w:r>
      <w:r w:rsidRPr="00E9231E">
        <w:rPr>
          <w:rFonts w:ascii="Arial" w:hAnsi="Arial" w:cs="Arial"/>
          <w:bCs/>
          <w:sz w:val="20"/>
          <w:szCs w:val="20"/>
          <w:lang w:val="en-CA"/>
        </w:rPr>
        <w:t>as soon as</w:t>
      </w:r>
      <w:r w:rsidR="00171520" w:rsidRPr="00E9231E">
        <w:rPr>
          <w:rFonts w:ascii="Arial" w:hAnsi="Arial" w:cs="Arial"/>
          <w:bCs/>
          <w:sz w:val="20"/>
          <w:szCs w:val="20"/>
          <w:lang w:val="en-CA"/>
        </w:rPr>
        <w:t xml:space="preserve"> feasible</w:t>
      </w:r>
      <w:r w:rsidR="0054727D" w:rsidRPr="00E9231E">
        <w:rPr>
          <w:rFonts w:ascii="Arial" w:hAnsi="Arial" w:cs="Arial"/>
          <w:bCs/>
          <w:sz w:val="20"/>
          <w:szCs w:val="20"/>
          <w:lang w:val="en-CA"/>
        </w:rPr>
        <w:t>.</w:t>
      </w:r>
      <w:r w:rsidR="00295775" w:rsidRPr="00E9231E">
        <w:rPr>
          <w:rFonts w:ascii="Arial" w:hAnsi="Arial" w:cs="Arial"/>
          <w:bCs/>
          <w:sz w:val="20"/>
          <w:szCs w:val="20"/>
          <w:lang w:val="en-CA"/>
        </w:rPr>
        <w:t xml:space="preserve"> </w:t>
      </w:r>
    </w:p>
    <w:p w14:paraId="365F9CC6" w14:textId="77777777" w:rsidR="00E9231E" w:rsidRPr="00E9231E"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 xml:space="preserve">Share relevant </w:t>
      </w:r>
      <w:r w:rsidR="008949CF" w:rsidRPr="00E9231E">
        <w:rPr>
          <w:rFonts w:ascii="Arial" w:hAnsi="Arial" w:cs="Arial"/>
          <w:sz w:val="20"/>
          <w:szCs w:val="20"/>
          <w:lang w:val="en-CA"/>
        </w:rPr>
        <w:t xml:space="preserve">risk assessment </w:t>
      </w:r>
      <w:r w:rsidRPr="00E9231E">
        <w:rPr>
          <w:rFonts w:ascii="Arial" w:hAnsi="Arial" w:cs="Arial"/>
          <w:sz w:val="20"/>
          <w:szCs w:val="20"/>
          <w:lang w:val="en-CA"/>
        </w:rPr>
        <w:t>information (</w:t>
      </w:r>
      <w:r w:rsidR="008949CF" w:rsidRPr="00E9231E">
        <w:rPr>
          <w:rFonts w:ascii="Arial" w:hAnsi="Arial" w:cs="Arial"/>
          <w:sz w:val="20"/>
          <w:szCs w:val="20"/>
          <w:lang w:val="en-CA"/>
        </w:rPr>
        <w:t>by</w:t>
      </w:r>
      <w:r w:rsidRPr="00E9231E">
        <w:rPr>
          <w:rFonts w:ascii="Arial" w:hAnsi="Arial" w:cs="Arial"/>
          <w:sz w:val="20"/>
          <w:szCs w:val="20"/>
          <w:lang w:val="en-CA"/>
        </w:rPr>
        <w:t xml:space="preserve"> categor</w:t>
      </w:r>
      <w:r w:rsidR="008949CF" w:rsidRPr="00E9231E">
        <w:rPr>
          <w:rFonts w:ascii="Arial" w:hAnsi="Arial" w:cs="Arial"/>
          <w:sz w:val="20"/>
          <w:szCs w:val="20"/>
          <w:lang w:val="en-CA"/>
        </w:rPr>
        <w:t>y</w:t>
      </w:r>
      <w:r w:rsidRPr="00E9231E">
        <w:rPr>
          <w:rFonts w:ascii="Arial" w:hAnsi="Arial" w:cs="Arial"/>
          <w:sz w:val="20"/>
          <w:szCs w:val="20"/>
          <w:lang w:val="en-CA"/>
        </w:rPr>
        <w:t xml:space="preserve"> of risk), relevant excerpts of security rules and mitigating measures including </w:t>
      </w:r>
      <w:r w:rsidR="008949CF" w:rsidRPr="00E9231E">
        <w:rPr>
          <w:rFonts w:ascii="Arial" w:hAnsi="Arial" w:cs="Arial"/>
          <w:sz w:val="20"/>
          <w:szCs w:val="20"/>
          <w:lang w:val="en-CA"/>
        </w:rPr>
        <w:t xml:space="preserve">the </w:t>
      </w:r>
      <w:r w:rsidR="00FC7FE4" w:rsidRPr="00E9231E">
        <w:rPr>
          <w:rFonts w:ascii="Arial" w:hAnsi="Arial" w:cs="Arial"/>
          <w:sz w:val="20"/>
          <w:szCs w:val="20"/>
          <w:lang w:val="en-CA"/>
        </w:rPr>
        <w:t>“</w:t>
      </w:r>
      <w:r w:rsidRPr="00E9231E">
        <w:rPr>
          <w:rFonts w:ascii="Arial" w:hAnsi="Arial" w:cs="Arial"/>
          <w:sz w:val="20"/>
          <w:szCs w:val="20"/>
          <w:lang w:val="en-CA"/>
        </w:rPr>
        <w:t>list of restricted nationalities</w:t>
      </w:r>
      <w:r w:rsidR="00FC7FE4" w:rsidRPr="00E9231E">
        <w:rPr>
          <w:rFonts w:ascii="Arial" w:hAnsi="Arial" w:cs="Arial"/>
          <w:sz w:val="20"/>
          <w:szCs w:val="20"/>
          <w:lang w:val="en-CA"/>
        </w:rPr>
        <w:t>”</w:t>
      </w:r>
      <w:r w:rsidRPr="00E9231E">
        <w:rPr>
          <w:rFonts w:ascii="Arial" w:hAnsi="Arial" w:cs="Arial"/>
          <w:sz w:val="20"/>
          <w:szCs w:val="20"/>
          <w:lang w:val="en-CA"/>
        </w:rPr>
        <w:t xml:space="preserve">, </w:t>
      </w:r>
      <w:r w:rsidRPr="00E9231E">
        <w:rPr>
          <w:rFonts w:ascii="Arial" w:hAnsi="Arial" w:cs="Arial"/>
          <w:bCs/>
          <w:sz w:val="20"/>
          <w:szCs w:val="20"/>
          <w:lang w:val="en-CA"/>
        </w:rPr>
        <w:t>advi</w:t>
      </w:r>
      <w:r w:rsidR="00AE377D" w:rsidRPr="00E9231E">
        <w:rPr>
          <w:rFonts w:ascii="Arial" w:hAnsi="Arial" w:cs="Arial"/>
          <w:bCs/>
          <w:sz w:val="20"/>
          <w:szCs w:val="20"/>
          <w:lang w:val="en-CA"/>
        </w:rPr>
        <w:t>ce</w:t>
      </w:r>
      <w:r w:rsidRPr="00E9231E">
        <w:rPr>
          <w:rFonts w:ascii="Arial" w:hAnsi="Arial" w:cs="Arial"/>
          <w:bCs/>
          <w:sz w:val="20"/>
          <w:szCs w:val="20"/>
          <w:lang w:val="en-CA"/>
        </w:rPr>
        <w:t xml:space="preserve"> on use of commercial air</w:t>
      </w:r>
      <w:r w:rsidR="00AE377D" w:rsidRPr="00E9231E">
        <w:rPr>
          <w:rFonts w:ascii="Arial" w:hAnsi="Arial" w:cs="Arial"/>
          <w:bCs/>
          <w:sz w:val="20"/>
          <w:szCs w:val="20"/>
          <w:lang w:val="en-CA"/>
        </w:rPr>
        <w:t>lines</w:t>
      </w:r>
      <w:r w:rsidRPr="00E9231E">
        <w:rPr>
          <w:rFonts w:ascii="Arial" w:hAnsi="Arial" w:cs="Arial"/>
          <w:bCs/>
          <w:sz w:val="20"/>
          <w:szCs w:val="20"/>
          <w:lang w:val="en-CA"/>
        </w:rPr>
        <w:t xml:space="preserve">, </w:t>
      </w:r>
      <w:r w:rsidRPr="00E9231E">
        <w:rPr>
          <w:rFonts w:ascii="Arial" w:hAnsi="Arial" w:cs="Arial"/>
          <w:sz w:val="20"/>
          <w:szCs w:val="20"/>
          <w:lang w:val="en-CA"/>
        </w:rPr>
        <w:t xml:space="preserve">and </w:t>
      </w:r>
      <w:r w:rsidR="008949CF" w:rsidRPr="00E9231E">
        <w:rPr>
          <w:rFonts w:ascii="Arial" w:hAnsi="Arial" w:cs="Arial"/>
          <w:sz w:val="20"/>
          <w:szCs w:val="20"/>
          <w:lang w:val="en-CA"/>
        </w:rPr>
        <w:t xml:space="preserve">the </w:t>
      </w:r>
      <w:r w:rsidRPr="00E9231E">
        <w:rPr>
          <w:rFonts w:ascii="Arial" w:hAnsi="Arial" w:cs="Arial"/>
          <w:sz w:val="20"/>
          <w:szCs w:val="20"/>
          <w:lang w:val="en-CA"/>
        </w:rPr>
        <w:t>implications of activati</w:t>
      </w:r>
      <w:r w:rsidR="008949CF" w:rsidRPr="00E9231E">
        <w:rPr>
          <w:rFonts w:ascii="Arial" w:hAnsi="Arial" w:cs="Arial"/>
          <w:sz w:val="20"/>
          <w:szCs w:val="20"/>
          <w:lang w:val="en-CA"/>
        </w:rPr>
        <w:t>ng</w:t>
      </w:r>
      <w:r w:rsidRPr="00E9231E">
        <w:rPr>
          <w:rFonts w:ascii="Arial" w:hAnsi="Arial" w:cs="Arial"/>
          <w:sz w:val="20"/>
          <w:szCs w:val="20"/>
          <w:lang w:val="en-CA"/>
        </w:rPr>
        <w:t xml:space="preserve"> any security contingency plans, as well as ad hoc security updates </w:t>
      </w:r>
      <w:r w:rsidR="00AE377D" w:rsidRPr="00E9231E">
        <w:rPr>
          <w:rFonts w:ascii="Arial" w:hAnsi="Arial" w:cs="Arial"/>
          <w:sz w:val="20"/>
          <w:szCs w:val="20"/>
          <w:lang w:val="en-CA"/>
        </w:rPr>
        <w:t xml:space="preserve">issued </w:t>
      </w:r>
      <w:r w:rsidR="008949CF" w:rsidRPr="00E9231E">
        <w:rPr>
          <w:rFonts w:ascii="Arial" w:hAnsi="Arial" w:cs="Arial"/>
          <w:sz w:val="20"/>
          <w:szCs w:val="20"/>
          <w:lang w:val="en-CA"/>
        </w:rPr>
        <w:t xml:space="preserve">primarily </w:t>
      </w:r>
      <w:r w:rsidRPr="00E9231E">
        <w:rPr>
          <w:rFonts w:ascii="Arial" w:hAnsi="Arial" w:cs="Arial"/>
          <w:sz w:val="20"/>
          <w:szCs w:val="20"/>
          <w:lang w:val="en-CA"/>
        </w:rPr>
        <w:t xml:space="preserve">by the </w:t>
      </w:r>
      <w:r w:rsidR="00C34DB9" w:rsidRPr="00E9231E">
        <w:rPr>
          <w:rFonts w:ascii="Arial" w:hAnsi="Arial" w:cs="Arial"/>
          <w:sz w:val="20"/>
          <w:szCs w:val="20"/>
          <w:lang w:val="en-CA"/>
        </w:rPr>
        <w:t>[</w:t>
      </w:r>
      <w:r w:rsidR="00C34DB9" w:rsidRPr="00E9231E">
        <w:rPr>
          <w:rFonts w:ascii="Arial" w:hAnsi="Arial" w:cs="Arial"/>
          <w:sz w:val="20"/>
          <w:szCs w:val="20"/>
          <w:highlight w:val="yellow"/>
          <w:lang w:val="en-CA"/>
        </w:rPr>
        <w:t>ICRC/International Federation</w:t>
      </w:r>
      <w:r w:rsidR="00C34DB9" w:rsidRPr="00E9231E">
        <w:rPr>
          <w:rFonts w:ascii="Arial" w:hAnsi="Arial" w:cs="Arial"/>
          <w:sz w:val="20"/>
          <w:szCs w:val="20"/>
          <w:lang w:val="en-CA"/>
        </w:rPr>
        <w:t xml:space="preserve">] </w:t>
      </w:r>
      <w:r w:rsidRPr="00E9231E">
        <w:rPr>
          <w:rFonts w:ascii="Arial" w:hAnsi="Arial" w:cs="Arial"/>
          <w:sz w:val="20"/>
          <w:szCs w:val="20"/>
          <w:lang w:val="en-CA"/>
        </w:rPr>
        <w:t>delegati</w:t>
      </w:r>
      <w:r w:rsidR="0015582C" w:rsidRPr="00E9231E">
        <w:rPr>
          <w:rFonts w:ascii="Arial" w:hAnsi="Arial" w:cs="Arial"/>
          <w:sz w:val="20"/>
          <w:szCs w:val="20"/>
          <w:lang w:val="en-CA"/>
        </w:rPr>
        <w:t>on</w:t>
      </w:r>
      <w:r w:rsidR="006344E9" w:rsidRPr="00E9231E">
        <w:rPr>
          <w:rFonts w:ascii="Arial" w:hAnsi="Arial" w:cs="Arial"/>
          <w:sz w:val="20"/>
          <w:szCs w:val="20"/>
          <w:lang w:val="en-CA"/>
        </w:rPr>
        <w:t>/</w:t>
      </w:r>
      <w:r w:rsidR="00C34DB9" w:rsidRPr="00E9231E">
        <w:rPr>
          <w:rFonts w:ascii="Arial" w:hAnsi="Arial" w:cs="Arial"/>
          <w:sz w:val="20"/>
          <w:szCs w:val="20"/>
          <w:lang w:val="en-CA"/>
        </w:rPr>
        <w:t>o</w:t>
      </w:r>
      <w:r w:rsidR="006344E9" w:rsidRPr="00E9231E">
        <w:rPr>
          <w:rFonts w:ascii="Arial" w:hAnsi="Arial" w:cs="Arial"/>
          <w:sz w:val="20"/>
          <w:szCs w:val="20"/>
          <w:lang w:val="en-CA"/>
        </w:rPr>
        <w:t>ffice</w:t>
      </w:r>
      <w:r w:rsidR="0053724E" w:rsidRPr="00E9231E">
        <w:rPr>
          <w:rFonts w:ascii="Arial" w:hAnsi="Arial" w:cs="Arial"/>
          <w:sz w:val="20"/>
          <w:szCs w:val="20"/>
          <w:lang w:val="en-CA"/>
        </w:rPr>
        <w:t xml:space="preserve"> </w:t>
      </w:r>
      <w:r w:rsidR="00C34DB9" w:rsidRPr="00E9231E">
        <w:rPr>
          <w:rFonts w:ascii="Arial" w:hAnsi="Arial" w:cs="Arial"/>
          <w:sz w:val="20"/>
          <w:szCs w:val="20"/>
          <w:lang w:val="en-CA"/>
        </w:rPr>
        <w:t>[</w:t>
      </w:r>
      <w:r w:rsidR="0053724E" w:rsidRPr="00E9231E">
        <w:rPr>
          <w:rFonts w:ascii="Arial" w:hAnsi="Arial" w:cs="Arial"/>
          <w:sz w:val="20"/>
          <w:szCs w:val="20"/>
          <w:highlight w:val="yellow"/>
          <w:lang w:val="en-CA"/>
        </w:rPr>
        <w:t xml:space="preserve">through the </w:t>
      </w:r>
      <w:r w:rsidR="009E76E3" w:rsidRPr="00E9231E">
        <w:rPr>
          <w:rFonts w:ascii="Arial" w:hAnsi="Arial" w:cs="Arial"/>
          <w:sz w:val="20"/>
          <w:szCs w:val="20"/>
          <w:highlight w:val="yellow"/>
          <w:lang w:val="en-CA"/>
        </w:rPr>
        <w:t xml:space="preserve">Movement Coordination </w:t>
      </w:r>
      <w:r w:rsidR="00E7488E" w:rsidRPr="00E9231E">
        <w:rPr>
          <w:rFonts w:ascii="Arial" w:hAnsi="Arial" w:cs="Arial"/>
          <w:sz w:val="20"/>
          <w:szCs w:val="20"/>
          <w:highlight w:val="yellow"/>
          <w:lang w:val="en-CA"/>
        </w:rPr>
        <w:t>meetings</w:t>
      </w:r>
      <w:r w:rsidR="00404BFF" w:rsidRPr="00E9231E">
        <w:rPr>
          <w:rFonts w:ascii="Arial" w:hAnsi="Arial" w:cs="Arial"/>
          <w:sz w:val="20"/>
          <w:szCs w:val="20"/>
          <w:highlight w:val="yellow"/>
          <w:lang w:val="en-CA"/>
        </w:rPr>
        <w:t xml:space="preserve"> and alert notification system</w:t>
      </w:r>
      <w:r w:rsidR="00C34DB9" w:rsidRPr="00E9231E">
        <w:rPr>
          <w:rFonts w:ascii="Arial" w:hAnsi="Arial" w:cs="Arial"/>
          <w:sz w:val="20"/>
          <w:szCs w:val="20"/>
          <w:lang w:val="en-CA"/>
        </w:rPr>
        <w:t>]</w:t>
      </w:r>
      <w:r w:rsidR="0054727D" w:rsidRPr="00E9231E">
        <w:rPr>
          <w:rFonts w:ascii="Arial" w:hAnsi="Arial" w:cs="Arial"/>
          <w:bCs/>
          <w:sz w:val="20"/>
          <w:szCs w:val="20"/>
          <w:lang w:val="en-CA"/>
        </w:rPr>
        <w:t>.</w:t>
      </w:r>
    </w:p>
    <w:p w14:paraId="271FCC08" w14:textId="77777777" w:rsidR="00E9231E" w:rsidRPr="00E9231E"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 xml:space="preserve">Provide security briefings for all </w:t>
      </w:r>
      <w:r w:rsidR="00655EC1" w:rsidRPr="00E9231E">
        <w:rPr>
          <w:rFonts w:ascii="Arial" w:hAnsi="Arial" w:cs="Arial"/>
          <w:sz w:val="20"/>
          <w:szCs w:val="20"/>
          <w:lang w:val="en-CA"/>
        </w:rPr>
        <w:t xml:space="preserve">international </w:t>
      </w:r>
      <w:r w:rsidR="008949CF" w:rsidRPr="00E9231E">
        <w:rPr>
          <w:rFonts w:ascii="Arial" w:hAnsi="Arial" w:cs="Arial"/>
          <w:sz w:val="20"/>
          <w:szCs w:val="20"/>
          <w:lang w:val="en-CA"/>
        </w:rPr>
        <w:t>s</w:t>
      </w:r>
      <w:r w:rsidR="00655EC1" w:rsidRPr="00E9231E">
        <w:rPr>
          <w:rFonts w:ascii="Arial" w:hAnsi="Arial" w:cs="Arial"/>
          <w:sz w:val="20"/>
          <w:szCs w:val="20"/>
          <w:lang w:val="en-CA"/>
        </w:rPr>
        <w:t>taff</w:t>
      </w:r>
      <w:r w:rsidR="007E19F6" w:rsidRPr="00F60D53">
        <w:rPr>
          <w:rStyle w:val="FootnoteReference"/>
          <w:rFonts w:ascii="Arial" w:hAnsi="Arial" w:cs="Arial"/>
          <w:sz w:val="20"/>
          <w:szCs w:val="20"/>
          <w:lang w:val="en-CA"/>
        </w:rPr>
        <w:footnoteReference w:id="11"/>
      </w:r>
      <w:r w:rsidR="00655EC1" w:rsidRPr="00E9231E">
        <w:rPr>
          <w:rFonts w:ascii="Arial" w:hAnsi="Arial" w:cs="Arial"/>
          <w:sz w:val="20"/>
          <w:szCs w:val="20"/>
          <w:lang w:val="en-CA"/>
        </w:rPr>
        <w:t xml:space="preserve"> </w:t>
      </w:r>
      <w:r w:rsidR="00E7488E" w:rsidRPr="00E9231E">
        <w:rPr>
          <w:rFonts w:ascii="Arial" w:hAnsi="Arial" w:cs="Arial"/>
          <w:sz w:val="20"/>
          <w:szCs w:val="20"/>
          <w:lang w:val="en-CA"/>
        </w:rPr>
        <w:t xml:space="preserve">and </w:t>
      </w:r>
      <w:r w:rsidR="005A0B2E" w:rsidRPr="00E9231E">
        <w:rPr>
          <w:rFonts w:ascii="Arial" w:hAnsi="Arial" w:cs="Arial"/>
          <w:sz w:val="20"/>
          <w:szCs w:val="20"/>
          <w:lang w:val="en-CA"/>
        </w:rPr>
        <w:t xml:space="preserve">in </w:t>
      </w:r>
      <w:r w:rsidR="00E7488E" w:rsidRPr="00E9231E">
        <w:rPr>
          <w:rFonts w:ascii="Arial" w:hAnsi="Arial" w:cs="Arial"/>
          <w:sz w:val="20"/>
          <w:szCs w:val="20"/>
          <w:lang w:val="en-CA"/>
        </w:rPr>
        <w:t xml:space="preserve">certain </w:t>
      </w:r>
      <w:r w:rsidR="008949CF" w:rsidRPr="00E9231E">
        <w:rPr>
          <w:rFonts w:ascii="Arial" w:hAnsi="Arial" w:cs="Arial"/>
          <w:sz w:val="20"/>
          <w:szCs w:val="20"/>
          <w:lang w:val="en-CA"/>
        </w:rPr>
        <w:t>[</w:t>
      </w:r>
      <w:r w:rsidR="008949CF" w:rsidRPr="00E9231E">
        <w:rPr>
          <w:rFonts w:ascii="Arial" w:hAnsi="Arial" w:cs="Arial"/>
          <w:sz w:val="20"/>
          <w:szCs w:val="20"/>
          <w:highlight w:val="yellow"/>
          <w:lang w:val="en-CA"/>
        </w:rPr>
        <w:t>ICRC/International Federation</w:t>
      </w:r>
      <w:r w:rsidR="008949CF" w:rsidRPr="00E9231E">
        <w:rPr>
          <w:rFonts w:ascii="Arial" w:hAnsi="Arial" w:cs="Arial"/>
          <w:sz w:val="20"/>
          <w:szCs w:val="20"/>
          <w:lang w:val="en-CA"/>
        </w:rPr>
        <w:t xml:space="preserve">] </w:t>
      </w:r>
      <w:r w:rsidR="00E7488E" w:rsidRPr="00E9231E">
        <w:rPr>
          <w:rFonts w:ascii="Arial" w:hAnsi="Arial" w:cs="Arial"/>
          <w:sz w:val="20"/>
          <w:szCs w:val="20"/>
          <w:lang w:val="en-CA"/>
        </w:rPr>
        <w:t>sub</w:t>
      </w:r>
      <w:r w:rsidR="00C6723F" w:rsidRPr="00E9231E">
        <w:rPr>
          <w:rFonts w:ascii="Arial" w:hAnsi="Arial" w:cs="Arial"/>
          <w:sz w:val="20"/>
          <w:szCs w:val="20"/>
          <w:lang w:val="en-CA"/>
        </w:rPr>
        <w:t>-</w:t>
      </w:r>
      <w:r w:rsidR="00874703" w:rsidRPr="00E9231E">
        <w:rPr>
          <w:rFonts w:ascii="Arial" w:hAnsi="Arial" w:cs="Arial"/>
          <w:sz w:val="20"/>
          <w:szCs w:val="20"/>
          <w:lang w:val="en-CA"/>
        </w:rPr>
        <w:t>delegation</w:t>
      </w:r>
      <w:r w:rsidR="00171520" w:rsidRPr="00E9231E">
        <w:rPr>
          <w:rFonts w:ascii="Arial" w:hAnsi="Arial" w:cs="Arial"/>
          <w:sz w:val="20"/>
          <w:szCs w:val="20"/>
          <w:lang w:val="en-CA"/>
        </w:rPr>
        <w:t>/office</w:t>
      </w:r>
      <w:r w:rsidR="00E7488E" w:rsidRPr="00E9231E">
        <w:rPr>
          <w:rFonts w:ascii="Arial" w:hAnsi="Arial" w:cs="Arial"/>
          <w:sz w:val="20"/>
          <w:szCs w:val="20"/>
          <w:lang w:val="en-CA"/>
        </w:rPr>
        <w:t xml:space="preserve"> operational areas</w:t>
      </w:r>
      <w:r w:rsidR="0053724E" w:rsidRPr="00E9231E">
        <w:rPr>
          <w:rFonts w:ascii="Arial" w:hAnsi="Arial" w:cs="Arial"/>
          <w:sz w:val="20"/>
          <w:szCs w:val="20"/>
          <w:lang w:val="en-CA"/>
        </w:rPr>
        <w:t>.</w:t>
      </w:r>
      <w:r w:rsidR="00E7488E" w:rsidRPr="00E9231E">
        <w:rPr>
          <w:rFonts w:ascii="Arial" w:hAnsi="Arial" w:cs="Arial"/>
          <w:sz w:val="20"/>
          <w:szCs w:val="20"/>
          <w:lang w:val="en-CA"/>
        </w:rPr>
        <w:t xml:space="preserve"> These complement </w:t>
      </w:r>
      <w:r w:rsidR="005A0B2E" w:rsidRPr="00E9231E">
        <w:rPr>
          <w:rFonts w:ascii="Arial" w:hAnsi="Arial" w:cs="Arial"/>
          <w:sz w:val="20"/>
          <w:szCs w:val="20"/>
          <w:lang w:val="en-CA"/>
        </w:rPr>
        <w:t xml:space="preserve">the briefings </w:t>
      </w:r>
      <w:r w:rsidR="00E7488E" w:rsidRPr="00E9231E">
        <w:rPr>
          <w:rFonts w:ascii="Arial" w:hAnsi="Arial" w:cs="Arial"/>
          <w:sz w:val="20"/>
          <w:szCs w:val="20"/>
          <w:lang w:val="en-CA"/>
        </w:rPr>
        <w:t xml:space="preserve">of the individual </w:t>
      </w:r>
      <w:r w:rsidR="00171520" w:rsidRPr="00E9231E">
        <w:rPr>
          <w:rFonts w:ascii="Arial" w:hAnsi="Arial" w:cs="Arial"/>
          <w:sz w:val="20"/>
          <w:szCs w:val="20"/>
          <w:lang w:val="en-CA"/>
        </w:rPr>
        <w:t>P</w:t>
      </w:r>
      <w:r w:rsidR="00FC03E7" w:rsidRPr="00E9231E">
        <w:rPr>
          <w:rFonts w:ascii="Arial" w:hAnsi="Arial" w:cs="Arial"/>
          <w:sz w:val="20"/>
          <w:szCs w:val="20"/>
          <w:lang w:val="en-CA"/>
        </w:rPr>
        <w:t>artner.</w:t>
      </w:r>
    </w:p>
    <w:p w14:paraId="21835DC0" w14:textId="77777777" w:rsidR="00E9231E" w:rsidRPr="00E9231E" w:rsidRDefault="00724265"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Advi</w:t>
      </w:r>
      <w:r w:rsidR="00692FB2" w:rsidRPr="00E9231E">
        <w:rPr>
          <w:rFonts w:ascii="Arial" w:hAnsi="Arial" w:cs="Arial"/>
          <w:sz w:val="20"/>
          <w:szCs w:val="20"/>
          <w:lang w:val="en-CA"/>
        </w:rPr>
        <w:t>s</w:t>
      </w:r>
      <w:r w:rsidR="00F65D87" w:rsidRPr="00E9231E">
        <w:rPr>
          <w:rFonts w:ascii="Arial" w:hAnsi="Arial" w:cs="Arial"/>
          <w:sz w:val="20"/>
          <w:szCs w:val="20"/>
          <w:lang w:val="en-CA"/>
        </w:rPr>
        <w:t xml:space="preserve">e on passive security measures for premises. </w:t>
      </w:r>
      <w:r w:rsidR="00004A97" w:rsidRPr="00E9231E">
        <w:rPr>
          <w:rFonts w:ascii="Arial" w:hAnsi="Arial" w:cs="Arial"/>
          <w:sz w:val="20"/>
          <w:szCs w:val="20"/>
          <w:lang w:val="en-CA"/>
        </w:rPr>
        <w:t>However, t</w:t>
      </w:r>
      <w:r w:rsidR="00F65D87" w:rsidRPr="00E9231E">
        <w:rPr>
          <w:rFonts w:ascii="Arial" w:hAnsi="Arial" w:cs="Arial"/>
          <w:sz w:val="20"/>
          <w:szCs w:val="20"/>
          <w:lang w:val="en-CA"/>
        </w:rPr>
        <w:t>he implementation of any recommendations remains the responsibility of the individual Partner</w:t>
      </w:r>
      <w:r w:rsidR="0054727D" w:rsidRPr="00E9231E">
        <w:rPr>
          <w:rFonts w:ascii="Arial" w:hAnsi="Arial" w:cs="Arial"/>
          <w:bCs/>
          <w:sz w:val="20"/>
          <w:szCs w:val="20"/>
          <w:lang w:val="en-CA"/>
        </w:rPr>
        <w:t>.</w:t>
      </w:r>
      <w:r w:rsidR="00F65D87" w:rsidRPr="00E9231E">
        <w:rPr>
          <w:rFonts w:ascii="Arial" w:hAnsi="Arial" w:cs="Arial"/>
          <w:sz w:val="20"/>
          <w:szCs w:val="20"/>
          <w:lang w:val="en-CA"/>
        </w:rPr>
        <w:t xml:space="preserve"> </w:t>
      </w:r>
    </w:p>
    <w:p w14:paraId="49B075BC" w14:textId="77777777" w:rsidR="00E9231E" w:rsidRPr="00E9231E" w:rsidRDefault="00692FB2"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w:t>
      </w:r>
      <w:r w:rsidR="00655EC1" w:rsidRPr="00E9231E">
        <w:rPr>
          <w:rFonts w:ascii="Arial" w:hAnsi="Arial" w:cs="Arial"/>
          <w:sz w:val="20"/>
          <w:szCs w:val="20"/>
          <w:highlight w:val="yellow"/>
          <w:lang w:val="en-CA"/>
        </w:rPr>
        <w:t>In coordination with</w:t>
      </w:r>
      <w:r w:rsidRPr="00E9231E">
        <w:rPr>
          <w:rFonts w:ascii="Arial" w:hAnsi="Arial" w:cs="Arial"/>
          <w:sz w:val="20"/>
          <w:szCs w:val="20"/>
          <w:highlight w:val="yellow"/>
          <w:lang w:val="en-CA"/>
        </w:rPr>
        <w:t xml:space="preserve"> the</w:t>
      </w:r>
      <w:r w:rsidR="00655EC1" w:rsidRPr="00E9231E">
        <w:rPr>
          <w:rFonts w:ascii="Arial" w:hAnsi="Arial" w:cs="Arial"/>
          <w:sz w:val="20"/>
          <w:szCs w:val="20"/>
          <w:highlight w:val="yellow"/>
          <w:lang w:val="en-CA"/>
        </w:rPr>
        <w:t xml:space="preserve"> ICRC, </w:t>
      </w:r>
      <w:r w:rsidR="00116BAF" w:rsidRPr="00E9231E">
        <w:rPr>
          <w:rFonts w:ascii="Arial" w:hAnsi="Arial" w:cs="Arial"/>
          <w:sz w:val="20"/>
          <w:szCs w:val="20"/>
          <w:highlight w:val="yellow"/>
          <w:lang w:val="en-CA"/>
        </w:rPr>
        <w:t>abide by and</w:t>
      </w:r>
      <w:r w:rsidRPr="00E9231E">
        <w:rPr>
          <w:rFonts w:ascii="Arial" w:hAnsi="Arial" w:cs="Arial"/>
          <w:sz w:val="20"/>
          <w:szCs w:val="20"/>
          <w:lang w:val="en-CA"/>
        </w:rPr>
        <w:t>]</w:t>
      </w:r>
      <w:r w:rsidR="00116BAF" w:rsidRPr="00E9231E">
        <w:rPr>
          <w:rFonts w:ascii="Arial" w:hAnsi="Arial" w:cs="Arial"/>
          <w:sz w:val="20"/>
          <w:szCs w:val="20"/>
          <w:lang w:val="en-CA"/>
        </w:rPr>
        <w:t xml:space="preserve"> </w:t>
      </w:r>
      <w:r w:rsidR="00655EC1" w:rsidRPr="00E9231E">
        <w:rPr>
          <w:rFonts w:ascii="Arial" w:hAnsi="Arial" w:cs="Arial"/>
          <w:sz w:val="20"/>
          <w:szCs w:val="20"/>
          <w:lang w:val="en-CA"/>
        </w:rPr>
        <w:t>p</w:t>
      </w:r>
      <w:r w:rsidR="00F65D87" w:rsidRPr="00E9231E">
        <w:rPr>
          <w:rFonts w:ascii="Arial" w:hAnsi="Arial" w:cs="Arial"/>
          <w:sz w:val="20"/>
          <w:szCs w:val="20"/>
          <w:lang w:val="en-CA"/>
        </w:rPr>
        <w:t>rovide guidance on security</w:t>
      </w:r>
      <w:r w:rsidR="00517EE3" w:rsidRPr="00E9231E">
        <w:rPr>
          <w:rFonts w:ascii="Arial" w:hAnsi="Arial" w:cs="Arial"/>
          <w:sz w:val="20"/>
          <w:szCs w:val="20"/>
          <w:lang w:val="en-CA"/>
        </w:rPr>
        <w:t>-</w:t>
      </w:r>
      <w:r w:rsidR="00F65D87" w:rsidRPr="00E9231E">
        <w:rPr>
          <w:rFonts w:ascii="Arial" w:hAnsi="Arial" w:cs="Arial"/>
          <w:sz w:val="20"/>
          <w:szCs w:val="20"/>
          <w:lang w:val="en-CA"/>
        </w:rPr>
        <w:t xml:space="preserve">related matters concerning the use of emblems and the logos of </w:t>
      </w:r>
      <w:r w:rsidR="003D5C1C" w:rsidRPr="00E9231E">
        <w:rPr>
          <w:rFonts w:ascii="Arial" w:hAnsi="Arial" w:cs="Arial"/>
          <w:sz w:val="20"/>
          <w:szCs w:val="20"/>
          <w:lang w:val="en-CA"/>
        </w:rPr>
        <w:t xml:space="preserve">the </w:t>
      </w:r>
      <w:r w:rsidR="00F65D87" w:rsidRPr="00E9231E">
        <w:rPr>
          <w:rFonts w:ascii="Arial" w:hAnsi="Arial" w:cs="Arial"/>
          <w:sz w:val="20"/>
          <w:szCs w:val="20"/>
          <w:lang w:val="en-CA"/>
        </w:rPr>
        <w:t xml:space="preserve">Partners, in accordance with the relevant Movement </w:t>
      </w:r>
      <w:r w:rsidR="003D5C1C" w:rsidRPr="00E9231E">
        <w:rPr>
          <w:rFonts w:ascii="Arial" w:hAnsi="Arial" w:cs="Arial"/>
          <w:sz w:val="20"/>
          <w:szCs w:val="20"/>
          <w:lang w:val="en-CA"/>
        </w:rPr>
        <w:t xml:space="preserve">statutes and </w:t>
      </w:r>
      <w:r w:rsidR="00F65D87" w:rsidRPr="00E9231E">
        <w:rPr>
          <w:rFonts w:ascii="Arial" w:hAnsi="Arial" w:cs="Arial"/>
          <w:sz w:val="20"/>
          <w:szCs w:val="20"/>
          <w:lang w:val="en-CA"/>
        </w:rPr>
        <w:t xml:space="preserve">policies, </w:t>
      </w:r>
      <w:proofErr w:type="gramStart"/>
      <w:r w:rsidR="00F65D87" w:rsidRPr="00E9231E">
        <w:rPr>
          <w:rFonts w:ascii="Arial" w:hAnsi="Arial" w:cs="Arial"/>
          <w:sz w:val="20"/>
          <w:szCs w:val="20"/>
          <w:lang w:val="en-CA"/>
        </w:rPr>
        <w:t>in particular the</w:t>
      </w:r>
      <w:proofErr w:type="gramEnd"/>
      <w:r w:rsidR="00F65D87" w:rsidRPr="00E9231E">
        <w:rPr>
          <w:rFonts w:ascii="Arial" w:hAnsi="Arial" w:cs="Arial"/>
          <w:sz w:val="20"/>
          <w:szCs w:val="20"/>
          <w:lang w:val="en-CA"/>
        </w:rPr>
        <w:t xml:space="preserve"> 1991 </w:t>
      </w:r>
      <w:r w:rsidR="00517EE3" w:rsidRPr="00E9231E">
        <w:rPr>
          <w:rFonts w:ascii="Arial" w:hAnsi="Arial" w:cs="Arial"/>
          <w:sz w:val="20"/>
          <w:szCs w:val="20"/>
          <w:lang w:val="en-CA"/>
        </w:rPr>
        <w:t xml:space="preserve">Emblem </w:t>
      </w:r>
      <w:r w:rsidR="00F65D87" w:rsidRPr="00E9231E">
        <w:rPr>
          <w:rFonts w:ascii="Arial" w:hAnsi="Arial" w:cs="Arial"/>
          <w:sz w:val="20"/>
          <w:szCs w:val="20"/>
          <w:lang w:val="en-CA"/>
        </w:rPr>
        <w:t xml:space="preserve">Regulations and agreed </w:t>
      </w:r>
      <w:r w:rsidR="008427CB" w:rsidRPr="00E9231E">
        <w:rPr>
          <w:rFonts w:ascii="Arial" w:hAnsi="Arial" w:cs="Arial"/>
          <w:sz w:val="20"/>
          <w:szCs w:val="20"/>
          <w:lang w:val="en-CA"/>
        </w:rPr>
        <w:t>e</w:t>
      </w:r>
      <w:r w:rsidR="00F65D87" w:rsidRPr="00E9231E">
        <w:rPr>
          <w:rFonts w:ascii="Arial" w:hAnsi="Arial" w:cs="Arial"/>
          <w:sz w:val="20"/>
          <w:szCs w:val="20"/>
          <w:lang w:val="en-CA"/>
        </w:rPr>
        <w:t xml:space="preserve">mblem use rules for </w:t>
      </w:r>
      <w:r w:rsidR="00517EE3" w:rsidRPr="00E9231E">
        <w:rPr>
          <w:rFonts w:ascii="Arial" w:hAnsi="Arial" w:cs="Arial"/>
          <w:sz w:val="20"/>
          <w:szCs w:val="20"/>
          <w:lang w:val="en-CA"/>
        </w:rPr>
        <w:t>[</w:t>
      </w:r>
      <w:r w:rsidR="00517EE3" w:rsidRPr="00E9231E">
        <w:rPr>
          <w:rFonts w:ascii="Arial" w:hAnsi="Arial" w:cs="Arial"/>
          <w:sz w:val="20"/>
          <w:szCs w:val="20"/>
          <w:highlight w:val="yellow"/>
          <w:lang w:val="en-CA"/>
        </w:rPr>
        <w:t>country</w:t>
      </w:r>
      <w:r w:rsidR="00517EE3" w:rsidRPr="00E9231E">
        <w:rPr>
          <w:rFonts w:ascii="Arial" w:hAnsi="Arial" w:cs="Arial"/>
          <w:sz w:val="20"/>
          <w:szCs w:val="20"/>
          <w:lang w:val="en-CA"/>
        </w:rPr>
        <w:t>]</w:t>
      </w:r>
      <w:r w:rsidR="00F65D87" w:rsidRPr="00E9231E">
        <w:rPr>
          <w:rFonts w:ascii="Arial" w:hAnsi="Arial" w:cs="Arial"/>
          <w:sz w:val="20"/>
          <w:szCs w:val="20"/>
          <w:lang w:val="en-CA"/>
        </w:rPr>
        <w:t>.</w:t>
      </w:r>
    </w:p>
    <w:p w14:paraId="4C9CE63F" w14:textId="77777777" w:rsidR="00E9231E" w:rsidRDefault="00E7488E"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bCs/>
          <w:sz w:val="20"/>
          <w:szCs w:val="20"/>
          <w:lang w:val="en-CA"/>
        </w:rPr>
        <w:t xml:space="preserve">Manage field trips of </w:t>
      </w:r>
      <w:r w:rsidR="008427CB" w:rsidRPr="00E9231E">
        <w:rPr>
          <w:rFonts w:ascii="Arial" w:hAnsi="Arial" w:cs="Arial"/>
          <w:sz w:val="20"/>
          <w:szCs w:val="20"/>
          <w:lang w:val="en-CA"/>
        </w:rPr>
        <w:t>[</w:t>
      </w:r>
      <w:r w:rsidR="008427CB" w:rsidRPr="00E9231E">
        <w:rPr>
          <w:rFonts w:ascii="Arial" w:hAnsi="Arial" w:cs="Arial"/>
          <w:bCs/>
          <w:sz w:val="20"/>
          <w:szCs w:val="20"/>
          <w:highlight w:val="yellow"/>
          <w:lang w:val="en-CA"/>
        </w:rPr>
        <w:t xml:space="preserve">the Partners’ </w:t>
      </w:r>
      <w:r w:rsidRPr="00E9231E">
        <w:rPr>
          <w:rFonts w:ascii="Arial" w:hAnsi="Arial" w:cs="Arial"/>
          <w:bCs/>
          <w:sz w:val="20"/>
          <w:szCs w:val="20"/>
          <w:highlight w:val="yellow"/>
          <w:lang w:val="en-CA"/>
        </w:rPr>
        <w:t xml:space="preserve">international </w:t>
      </w:r>
      <w:r w:rsidR="008427CB" w:rsidRPr="00E9231E">
        <w:rPr>
          <w:rFonts w:ascii="Arial" w:hAnsi="Arial" w:cs="Arial"/>
          <w:bCs/>
          <w:sz w:val="20"/>
          <w:szCs w:val="20"/>
          <w:highlight w:val="yellow"/>
          <w:lang w:val="en-CA"/>
        </w:rPr>
        <w:t>s</w:t>
      </w:r>
      <w:r w:rsidR="003D5C1C" w:rsidRPr="00E9231E">
        <w:rPr>
          <w:rFonts w:ascii="Arial" w:hAnsi="Arial" w:cs="Arial"/>
          <w:bCs/>
          <w:sz w:val="20"/>
          <w:szCs w:val="20"/>
          <w:highlight w:val="yellow"/>
          <w:lang w:val="en-CA"/>
        </w:rPr>
        <w:t xml:space="preserve">taff </w:t>
      </w:r>
      <w:r w:rsidRPr="00E9231E">
        <w:rPr>
          <w:rFonts w:ascii="Arial" w:hAnsi="Arial" w:cs="Arial"/>
          <w:bCs/>
          <w:sz w:val="20"/>
          <w:szCs w:val="20"/>
          <w:highlight w:val="yellow"/>
          <w:lang w:val="en-CA"/>
        </w:rPr>
        <w:t xml:space="preserve">within </w:t>
      </w:r>
      <w:r w:rsidR="001828AD" w:rsidRPr="00E9231E">
        <w:rPr>
          <w:rFonts w:ascii="Arial" w:hAnsi="Arial" w:cs="Arial"/>
          <w:bCs/>
          <w:sz w:val="20"/>
          <w:szCs w:val="20"/>
          <w:highlight w:val="yellow"/>
          <w:lang w:val="en-CA"/>
        </w:rPr>
        <w:t xml:space="preserve">agreed </w:t>
      </w:r>
      <w:r w:rsidRPr="00E9231E">
        <w:rPr>
          <w:rFonts w:ascii="Arial" w:hAnsi="Arial" w:cs="Arial"/>
          <w:bCs/>
          <w:sz w:val="20"/>
          <w:szCs w:val="20"/>
          <w:highlight w:val="yellow"/>
          <w:lang w:val="en-CA"/>
        </w:rPr>
        <w:t>ICRC</w:t>
      </w:r>
      <w:r w:rsidR="00655EC1" w:rsidRPr="00E9231E">
        <w:rPr>
          <w:rFonts w:ascii="Arial" w:hAnsi="Arial" w:cs="Arial"/>
          <w:bCs/>
          <w:sz w:val="20"/>
          <w:szCs w:val="20"/>
          <w:highlight w:val="yellow"/>
          <w:lang w:val="en-CA"/>
        </w:rPr>
        <w:t>/</w:t>
      </w:r>
      <w:r w:rsidR="00655EC1" w:rsidRPr="00E9231E">
        <w:rPr>
          <w:rFonts w:ascii="Arial" w:hAnsi="Arial" w:cs="Arial"/>
          <w:sz w:val="20"/>
          <w:szCs w:val="20"/>
          <w:highlight w:val="yellow"/>
          <w:lang w:val="en-CA"/>
        </w:rPr>
        <w:t>International Federation</w:t>
      </w:r>
      <w:r w:rsidR="00655EC1" w:rsidRPr="00E9231E">
        <w:rPr>
          <w:rFonts w:ascii="Arial" w:hAnsi="Arial" w:cs="Arial"/>
          <w:bCs/>
          <w:sz w:val="20"/>
          <w:szCs w:val="20"/>
          <w:highlight w:val="yellow"/>
          <w:lang w:val="en-CA"/>
        </w:rPr>
        <w:t xml:space="preserve"> </w:t>
      </w:r>
      <w:r w:rsidR="008427CB" w:rsidRPr="00E9231E">
        <w:rPr>
          <w:rFonts w:ascii="Arial" w:hAnsi="Arial" w:cs="Arial"/>
          <w:bCs/>
          <w:sz w:val="20"/>
          <w:szCs w:val="20"/>
          <w:highlight w:val="yellow"/>
          <w:lang w:val="en-CA"/>
        </w:rPr>
        <w:t>s</w:t>
      </w:r>
      <w:r w:rsidRPr="00E9231E">
        <w:rPr>
          <w:rFonts w:ascii="Arial" w:hAnsi="Arial" w:cs="Arial"/>
          <w:bCs/>
          <w:sz w:val="20"/>
          <w:szCs w:val="20"/>
          <w:highlight w:val="yellow"/>
          <w:lang w:val="en-CA"/>
        </w:rPr>
        <w:t>ub</w:t>
      </w:r>
      <w:r w:rsidR="00C6723F" w:rsidRPr="00E9231E">
        <w:rPr>
          <w:rFonts w:ascii="Arial" w:hAnsi="Arial" w:cs="Arial"/>
          <w:bCs/>
          <w:sz w:val="20"/>
          <w:szCs w:val="20"/>
          <w:highlight w:val="yellow"/>
          <w:lang w:val="en-CA"/>
        </w:rPr>
        <w:t>-</w:t>
      </w:r>
      <w:r w:rsidR="00874703" w:rsidRPr="00E9231E">
        <w:rPr>
          <w:rFonts w:ascii="Arial" w:hAnsi="Arial" w:cs="Arial"/>
          <w:bCs/>
          <w:sz w:val="20"/>
          <w:szCs w:val="20"/>
          <w:highlight w:val="yellow"/>
          <w:lang w:val="en-CA"/>
        </w:rPr>
        <w:t>delegation</w:t>
      </w:r>
      <w:r w:rsidR="003D5C1C" w:rsidRPr="00E9231E">
        <w:rPr>
          <w:rFonts w:ascii="Arial" w:hAnsi="Arial" w:cs="Arial"/>
          <w:bCs/>
          <w:sz w:val="20"/>
          <w:szCs w:val="20"/>
          <w:highlight w:val="yellow"/>
          <w:lang w:val="en-CA"/>
        </w:rPr>
        <w:t>/office</w:t>
      </w:r>
      <w:r w:rsidRPr="00E9231E">
        <w:rPr>
          <w:rFonts w:ascii="Arial" w:hAnsi="Arial" w:cs="Arial"/>
          <w:bCs/>
          <w:sz w:val="20"/>
          <w:szCs w:val="20"/>
          <w:highlight w:val="yellow"/>
          <w:lang w:val="en-CA"/>
        </w:rPr>
        <w:t xml:space="preserve"> operational areas</w:t>
      </w:r>
      <w:r w:rsidR="008427CB" w:rsidRPr="00E9231E">
        <w:rPr>
          <w:rFonts w:ascii="Arial" w:hAnsi="Arial" w:cs="Arial"/>
          <w:sz w:val="20"/>
          <w:szCs w:val="20"/>
          <w:lang w:val="en-CA"/>
        </w:rPr>
        <w:t>]</w:t>
      </w:r>
      <w:r w:rsidR="00404BFF" w:rsidRPr="00E9231E">
        <w:rPr>
          <w:rFonts w:ascii="Arial" w:hAnsi="Arial" w:cs="Arial"/>
          <w:bCs/>
          <w:sz w:val="20"/>
          <w:szCs w:val="20"/>
          <w:lang w:val="en-CA"/>
        </w:rPr>
        <w:t>, according to</w:t>
      </w:r>
      <w:r w:rsidR="0056366B" w:rsidRPr="00E9231E">
        <w:rPr>
          <w:rFonts w:ascii="Arial" w:hAnsi="Arial" w:cs="Arial"/>
          <w:bCs/>
          <w:sz w:val="20"/>
          <w:szCs w:val="20"/>
          <w:lang w:val="en-CA"/>
        </w:rPr>
        <w:t xml:space="preserve"> the latest movement procedures</w:t>
      </w:r>
      <w:r w:rsidR="00404BFF" w:rsidRPr="00E9231E">
        <w:rPr>
          <w:rFonts w:ascii="Arial" w:hAnsi="Arial" w:cs="Arial"/>
          <w:bCs/>
          <w:sz w:val="20"/>
          <w:szCs w:val="20"/>
          <w:lang w:val="en-CA"/>
        </w:rPr>
        <w:t xml:space="preserve">, including conducting security checks and tracking movements via the </w:t>
      </w:r>
      <w:r w:rsidR="008949CF" w:rsidRPr="00E9231E">
        <w:rPr>
          <w:rFonts w:ascii="Arial" w:hAnsi="Arial" w:cs="Arial"/>
          <w:sz w:val="20"/>
          <w:szCs w:val="20"/>
          <w:highlight w:val="yellow"/>
          <w:lang w:val="en-CA"/>
        </w:rPr>
        <w:t>[ICRC/International Federation</w:t>
      </w:r>
      <w:r w:rsidR="008949CF" w:rsidRPr="00E9231E">
        <w:rPr>
          <w:rFonts w:ascii="Arial" w:hAnsi="Arial" w:cs="Arial"/>
          <w:sz w:val="20"/>
          <w:szCs w:val="20"/>
          <w:lang w:val="en-CA"/>
        </w:rPr>
        <w:t xml:space="preserve">] </w:t>
      </w:r>
      <w:r w:rsidR="00404BFF" w:rsidRPr="00E9231E">
        <w:rPr>
          <w:rFonts w:ascii="Arial" w:hAnsi="Arial" w:cs="Arial"/>
          <w:bCs/>
          <w:sz w:val="20"/>
          <w:szCs w:val="20"/>
          <w:lang w:val="en-CA"/>
        </w:rPr>
        <w:t xml:space="preserve">radio room.  </w:t>
      </w:r>
    </w:p>
    <w:p w14:paraId="47B62101" w14:textId="77777777" w:rsidR="00E9231E" w:rsidRPr="00E9231E"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lastRenderedPageBreak/>
        <w:t xml:space="preserve">Advise on </w:t>
      </w:r>
      <w:r w:rsidR="008427CB" w:rsidRPr="00E9231E">
        <w:rPr>
          <w:rFonts w:ascii="Arial" w:hAnsi="Arial" w:cs="Arial"/>
          <w:sz w:val="20"/>
          <w:szCs w:val="20"/>
          <w:lang w:val="en-CA"/>
        </w:rPr>
        <w:t xml:space="preserve">the </w:t>
      </w:r>
      <w:r w:rsidRPr="00E9231E">
        <w:rPr>
          <w:rFonts w:ascii="Arial" w:hAnsi="Arial" w:cs="Arial"/>
          <w:sz w:val="20"/>
          <w:szCs w:val="20"/>
          <w:lang w:val="en-CA"/>
        </w:rPr>
        <w:t xml:space="preserve">potential security implications of public communication </w:t>
      </w:r>
      <w:r w:rsidR="008427CB" w:rsidRPr="00E9231E">
        <w:rPr>
          <w:rFonts w:ascii="Arial" w:hAnsi="Arial" w:cs="Arial"/>
          <w:sz w:val="20"/>
          <w:szCs w:val="20"/>
          <w:lang w:val="en-CA"/>
        </w:rPr>
        <w:t>about</w:t>
      </w:r>
      <w:r w:rsidRPr="00E9231E">
        <w:rPr>
          <w:rFonts w:ascii="Arial" w:hAnsi="Arial" w:cs="Arial"/>
          <w:sz w:val="20"/>
          <w:szCs w:val="20"/>
          <w:lang w:val="en-CA"/>
        </w:rPr>
        <w:t xml:space="preserve"> </w:t>
      </w:r>
      <w:r w:rsidR="008427CB" w:rsidRPr="00E9231E">
        <w:rPr>
          <w:rFonts w:ascii="Arial" w:hAnsi="Arial" w:cs="Arial"/>
          <w:sz w:val="20"/>
          <w:szCs w:val="20"/>
          <w:lang w:val="en-CA"/>
        </w:rPr>
        <w:t xml:space="preserve">the Partners’ </w:t>
      </w:r>
      <w:r w:rsidRPr="00E9231E">
        <w:rPr>
          <w:rFonts w:ascii="Arial" w:hAnsi="Arial" w:cs="Arial"/>
          <w:sz w:val="20"/>
          <w:szCs w:val="20"/>
          <w:lang w:val="en-CA"/>
        </w:rPr>
        <w:t xml:space="preserve">operational activities, the Movement’s humanitarian response in </w:t>
      </w:r>
      <w:r w:rsidR="00353B5D" w:rsidRPr="00E9231E">
        <w:rPr>
          <w:rFonts w:ascii="Arial" w:hAnsi="Arial" w:cs="Arial"/>
          <w:sz w:val="20"/>
          <w:szCs w:val="20"/>
          <w:lang w:val="en-CA"/>
        </w:rPr>
        <w:t>[</w:t>
      </w:r>
      <w:r w:rsidR="00353B5D" w:rsidRPr="00E9231E">
        <w:rPr>
          <w:rFonts w:ascii="Arial" w:hAnsi="Arial" w:cs="Arial"/>
          <w:sz w:val="20"/>
          <w:szCs w:val="20"/>
          <w:highlight w:val="yellow"/>
          <w:lang w:val="en-CA"/>
        </w:rPr>
        <w:t>country</w:t>
      </w:r>
      <w:r w:rsidR="00353B5D" w:rsidRPr="00E9231E">
        <w:rPr>
          <w:rFonts w:ascii="Arial" w:hAnsi="Arial" w:cs="Arial"/>
          <w:sz w:val="20"/>
          <w:szCs w:val="20"/>
          <w:lang w:val="en-CA"/>
        </w:rPr>
        <w:t>]</w:t>
      </w:r>
      <w:r w:rsidR="00787ECC" w:rsidRPr="00E9231E">
        <w:rPr>
          <w:rFonts w:ascii="Arial" w:hAnsi="Arial" w:cs="Arial"/>
          <w:sz w:val="20"/>
          <w:szCs w:val="20"/>
          <w:lang w:val="en-CA"/>
        </w:rPr>
        <w:t>,</w:t>
      </w:r>
      <w:r w:rsidRPr="00E9231E">
        <w:rPr>
          <w:rFonts w:ascii="Arial" w:hAnsi="Arial" w:cs="Arial"/>
          <w:sz w:val="20"/>
          <w:szCs w:val="20"/>
          <w:lang w:val="en-CA"/>
        </w:rPr>
        <w:t xml:space="preserve"> or</w:t>
      </w:r>
      <w:r w:rsidR="00787ECC" w:rsidRPr="00E9231E">
        <w:rPr>
          <w:rFonts w:ascii="Arial" w:hAnsi="Arial" w:cs="Arial"/>
          <w:sz w:val="20"/>
          <w:szCs w:val="20"/>
          <w:lang w:val="en-CA"/>
        </w:rPr>
        <w:t>,</w:t>
      </w:r>
      <w:r w:rsidRPr="00E9231E">
        <w:rPr>
          <w:rFonts w:ascii="Arial" w:hAnsi="Arial" w:cs="Arial"/>
          <w:sz w:val="20"/>
          <w:szCs w:val="20"/>
          <w:lang w:val="en-CA"/>
        </w:rPr>
        <w:t xml:space="preserve"> in the event of a serious security incident involving a </w:t>
      </w:r>
      <w:r w:rsidR="003D5C1C" w:rsidRPr="00E9231E">
        <w:rPr>
          <w:rFonts w:ascii="Arial" w:hAnsi="Arial" w:cs="Arial"/>
          <w:sz w:val="20"/>
          <w:szCs w:val="20"/>
          <w:lang w:val="en-CA"/>
        </w:rPr>
        <w:t>member</w:t>
      </w:r>
      <w:r w:rsidR="000E3A96" w:rsidRPr="00E9231E">
        <w:rPr>
          <w:rFonts w:ascii="Arial" w:hAnsi="Arial" w:cs="Arial"/>
          <w:sz w:val="20"/>
          <w:szCs w:val="20"/>
          <w:lang w:val="en-CA"/>
        </w:rPr>
        <w:t xml:space="preserve"> of</w:t>
      </w:r>
      <w:r w:rsidR="003D5C1C" w:rsidRPr="00E9231E">
        <w:rPr>
          <w:rFonts w:ascii="Arial" w:hAnsi="Arial" w:cs="Arial"/>
          <w:sz w:val="20"/>
          <w:szCs w:val="20"/>
          <w:lang w:val="en-CA"/>
        </w:rPr>
        <w:t xml:space="preserve"> the </w:t>
      </w:r>
      <w:r w:rsidRPr="00E9231E">
        <w:rPr>
          <w:rFonts w:ascii="Arial" w:hAnsi="Arial" w:cs="Arial"/>
          <w:sz w:val="20"/>
          <w:szCs w:val="20"/>
          <w:lang w:val="en-CA"/>
        </w:rPr>
        <w:t>Partner</w:t>
      </w:r>
      <w:r w:rsidR="003D5C1C" w:rsidRPr="00E9231E">
        <w:rPr>
          <w:rFonts w:ascii="Arial" w:hAnsi="Arial" w:cs="Arial"/>
          <w:sz w:val="20"/>
          <w:szCs w:val="20"/>
          <w:lang w:val="en-CA"/>
        </w:rPr>
        <w:t>’s</w:t>
      </w:r>
      <w:r w:rsidRPr="00E9231E">
        <w:rPr>
          <w:rFonts w:ascii="Arial" w:hAnsi="Arial" w:cs="Arial"/>
          <w:sz w:val="20"/>
          <w:szCs w:val="20"/>
          <w:lang w:val="en-CA"/>
        </w:rPr>
        <w:t xml:space="preserve"> </w:t>
      </w:r>
      <w:r w:rsidR="00787ECC" w:rsidRPr="00E9231E">
        <w:rPr>
          <w:rFonts w:ascii="Arial" w:hAnsi="Arial" w:cs="Arial"/>
          <w:sz w:val="20"/>
          <w:szCs w:val="20"/>
          <w:lang w:val="en-CA"/>
        </w:rPr>
        <w:t>s</w:t>
      </w:r>
      <w:r w:rsidRPr="00E9231E">
        <w:rPr>
          <w:rFonts w:ascii="Arial" w:hAnsi="Arial" w:cs="Arial"/>
          <w:sz w:val="20"/>
          <w:szCs w:val="20"/>
          <w:lang w:val="en-CA"/>
        </w:rPr>
        <w:t xml:space="preserve">taff, as per Movement </w:t>
      </w:r>
      <w:r w:rsidR="00787ECC" w:rsidRPr="00E9231E">
        <w:rPr>
          <w:rFonts w:ascii="Arial" w:hAnsi="Arial" w:cs="Arial"/>
          <w:sz w:val="20"/>
          <w:szCs w:val="20"/>
          <w:lang w:val="en-CA"/>
        </w:rPr>
        <w:t>c</w:t>
      </w:r>
      <w:r w:rsidRPr="00E9231E">
        <w:rPr>
          <w:rFonts w:ascii="Arial" w:hAnsi="Arial" w:cs="Arial"/>
          <w:sz w:val="20"/>
          <w:szCs w:val="20"/>
          <w:lang w:val="en-CA"/>
        </w:rPr>
        <w:t xml:space="preserve">ommunication </w:t>
      </w:r>
      <w:r w:rsidR="00787ECC" w:rsidRPr="00E9231E">
        <w:rPr>
          <w:rFonts w:ascii="Arial" w:hAnsi="Arial" w:cs="Arial"/>
          <w:sz w:val="20"/>
          <w:szCs w:val="20"/>
          <w:lang w:val="en-CA"/>
        </w:rPr>
        <w:t>g</w:t>
      </w:r>
      <w:r w:rsidRPr="00E9231E">
        <w:rPr>
          <w:rFonts w:ascii="Arial" w:hAnsi="Arial" w:cs="Arial"/>
          <w:sz w:val="20"/>
          <w:szCs w:val="20"/>
          <w:lang w:val="en-CA"/>
        </w:rPr>
        <w:t>uidelines</w:t>
      </w:r>
      <w:r w:rsidRPr="00E9231E">
        <w:rPr>
          <w:rFonts w:ascii="Arial" w:hAnsi="Arial" w:cs="Arial"/>
          <w:i/>
          <w:sz w:val="20"/>
          <w:szCs w:val="20"/>
          <w:lang w:val="en-CA"/>
        </w:rPr>
        <w:t xml:space="preserve"> </w:t>
      </w:r>
      <w:r w:rsidRPr="00E9231E">
        <w:rPr>
          <w:rFonts w:ascii="Arial" w:hAnsi="Arial" w:cs="Arial"/>
          <w:sz w:val="20"/>
          <w:szCs w:val="20"/>
          <w:lang w:val="en-CA"/>
        </w:rPr>
        <w:t xml:space="preserve">for </w:t>
      </w:r>
      <w:r w:rsidR="00353B5D" w:rsidRPr="00E9231E">
        <w:rPr>
          <w:rFonts w:ascii="Arial" w:hAnsi="Arial" w:cs="Arial"/>
          <w:sz w:val="20"/>
          <w:szCs w:val="20"/>
          <w:lang w:val="en-CA"/>
        </w:rPr>
        <w:t>[</w:t>
      </w:r>
      <w:r w:rsidR="00353B5D" w:rsidRPr="00E9231E">
        <w:rPr>
          <w:rFonts w:ascii="Arial" w:hAnsi="Arial" w:cs="Arial"/>
          <w:sz w:val="20"/>
          <w:szCs w:val="20"/>
          <w:highlight w:val="yellow"/>
          <w:lang w:val="en-CA"/>
        </w:rPr>
        <w:t>country</w:t>
      </w:r>
      <w:r w:rsidR="00353B5D" w:rsidRPr="00E9231E">
        <w:rPr>
          <w:rFonts w:ascii="Arial" w:hAnsi="Arial" w:cs="Arial"/>
          <w:sz w:val="20"/>
          <w:szCs w:val="20"/>
          <w:lang w:val="en-CA"/>
        </w:rPr>
        <w:t>]</w:t>
      </w:r>
      <w:r w:rsidR="0054727D" w:rsidRPr="00E9231E">
        <w:rPr>
          <w:rFonts w:ascii="Arial" w:hAnsi="Arial" w:cs="Arial"/>
          <w:bCs/>
          <w:sz w:val="20"/>
          <w:szCs w:val="20"/>
          <w:lang w:val="en-CA"/>
        </w:rPr>
        <w:t>.</w:t>
      </w:r>
    </w:p>
    <w:p w14:paraId="2451C9BD" w14:textId="77777777" w:rsidR="00E9231E" w:rsidRPr="00E9231E" w:rsidRDefault="00787ECC"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I</w:t>
      </w:r>
      <w:r w:rsidR="00F65D87" w:rsidRPr="00E9231E">
        <w:rPr>
          <w:rFonts w:ascii="Arial" w:hAnsi="Arial" w:cs="Arial"/>
          <w:sz w:val="20"/>
          <w:szCs w:val="20"/>
          <w:lang w:val="en-CA"/>
        </w:rPr>
        <w:t>n case of emergency, and if commercial and other Partners</w:t>
      </w:r>
      <w:r w:rsidRPr="00E9231E">
        <w:rPr>
          <w:rFonts w:ascii="Arial" w:hAnsi="Arial" w:cs="Arial"/>
          <w:sz w:val="20"/>
          <w:szCs w:val="20"/>
          <w:lang w:val="en-CA"/>
        </w:rPr>
        <w:t>’</w:t>
      </w:r>
      <w:r w:rsidR="00F65D87" w:rsidRPr="00E9231E">
        <w:rPr>
          <w:rFonts w:ascii="Arial" w:hAnsi="Arial" w:cs="Arial"/>
          <w:sz w:val="20"/>
          <w:szCs w:val="20"/>
          <w:lang w:val="en-CA"/>
        </w:rPr>
        <w:t xml:space="preserve"> means have broken down, </w:t>
      </w:r>
      <w:r w:rsidRPr="00E9231E">
        <w:rPr>
          <w:rFonts w:ascii="Arial" w:hAnsi="Arial" w:cs="Arial"/>
          <w:sz w:val="20"/>
          <w:szCs w:val="20"/>
          <w:lang w:val="en-CA"/>
        </w:rPr>
        <w:t xml:space="preserve">allow </w:t>
      </w:r>
      <w:r w:rsidR="00F65D87" w:rsidRPr="00E9231E">
        <w:rPr>
          <w:rFonts w:ascii="Arial" w:hAnsi="Arial" w:cs="Arial"/>
          <w:sz w:val="20"/>
          <w:szCs w:val="20"/>
          <w:lang w:val="en-CA"/>
        </w:rPr>
        <w:t xml:space="preserve">the use of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00F65D87" w:rsidRPr="00E9231E">
        <w:rPr>
          <w:rFonts w:ascii="Arial" w:hAnsi="Arial" w:cs="Arial"/>
          <w:sz w:val="20"/>
          <w:szCs w:val="20"/>
          <w:lang w:val="en-CA"/>
        </w:rPr>
        <w:t>ICT communication means (</w:t>
      </w:r>
      <w:proofErr w:type="gramStart"/>
      <w:r w:rsidRPr="00E9231E">
        <w:rPr>
          <w:rFonts w:ascii="Arial" w:hAnsi="Arial" w:cs="Arial"/>
          <w:sz w:val="20"/>
          <w:szCs w:val="20"/>
          <w:lang w:val="en-CA"/>
        </w:rPr>
        <w:t>e.g.</w:t>
      </w:r>
      <w:proofErr w:type="gramEnd"/>
      <w:r w:rsidR="00F65D87" w:rsidRPr="00E9231E">
        <w:rPr>
          <w:rFonts w:ascii="Arial" w:hAnsi="Arial" w:cs="Arial"/>
          <w:sz w:val="20"/>
          <w:szCs w:val="20"/>
          <w:lang w:val="en-CA"/>
        </w:rPr>
        <w:t xml:space="preserve"> satellite telephones and/or VSAT internet). </w:t>
      </w:r>
    </w:p>
    <w:p w14:paraId="02DC81B7" w14:textId="77777777" w:rsidR="00E9231E"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Provide guidance on matters relating to telecommunication</w:t>
      </w:r>
      <w:r w:rsidR="00EF5621" w:rsidRPr="00E9231E">
        <w:rPr>
          <w:rFonts w:ascii="Arial" w:hAnsi="Arial" w:cs="Arial"/>
          <w:sz w:val="20"/>
          <w:szCs w:val="20"/>
          <w:lang w:val="en-CA"/>
        </w:rPr>
        <w:t>s</w:t>
      </w:r>
      <w:r w:rsidRPr="00E9231E">
        <w:rPr>
          <w:rFonts w:ascii="Arial" w:hAnsi="Arial" w:cs="Arial"/>
          <w:sz w:val="20"/>
          <w:szCs w:val="20"/>
          <w:lang w:val="en-CA"/>
        </w:rPr>
        <w:t xml:space="preserve"> when using </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Pr="004F5720">
        <w:rPr>
          <w:rFonts w:ascii="Arial" w:hAnsi="Arial" w:cs="Arial"/>
          <w:sz w:val="20"/>
          <w:szCs w:val="20"/>
          <w:lang w:val="en-CA"/>
        </w:rPr>
        <w:t xml:space="preserve">telecommunications equipment and radio </w:t>
      </w:r>
      <w:r w:rsidRPr="00E9231E">
        <w:rPr>
          <w:rFonts w:ascii="Arial" w:hAnsi="Arial" w:cs="Arial"/>
          <w:sz w:val="20"/>
          <w:szCs w:val="20"/>
          <w:lang w:val="en-CA"/>
        </w:rPr>
        <w:t>frequencies</w:t>
      </w:r>
      <w:r w:rsidR="0054727D" w:rsidRPr="00E9231E">
        <w:rPr>
          <w:rFonts w:ascii="Arial" w:hAnsi="Arial" w:cs="Arial"/>
          <w:bCs/>
          <w:sz w:val="20"/>
          <w:szCs w:val="20"/>
          <w:lang w:val="en-CA"/>
        </w:rPr>
        <w:t>.</w:t>
      </w:r>
    </w:p>
    <w:p w14:paraId="323F0B2A" w14:textId="3F1BB002" w:rsidR="00E9231E" w:rsidRPr="004F5720" w:rsidRDefault="00787ECC" w:rsidP="00E9231E">
      <w:pPr>
        <w:pStyle w:val="ListParagraph"/>
        <w:numPr>
          <w:ilvl w:val="0"/>
          <w:numId w:val="42"/>
        </w:numPr>
        <w:spacing w:line="276" w:lineRule="auto"/>
        <w:contextualSpacing/>
        <w:jc w:val="both"/>
        <w:rPr>
          <w:rFonts w:ascii="Arial" w:hAnsi="Arial" w:cs="Arial"/>
          <w:bCs/>
          <w:sz w:val="20"/>
          <w:szCs w:val="20"/>
          <w:lang w:val="en-CA"/>
        </w:rPr>
      </w:pPr>
      <w:r w:rsidRPr="004F5720">
        <w:rPr>
          <w:rFonts w:ascii="Arial" w:hAnsi="Arial" w:cs="Arial"/>
          <w:sz w:val="20"/>
          <w:szCs w:val="20"/>
          <w:lang w:val="en-CA"/>
        </w:rPr>
        <w:t>[</w:t>
      </w:r>
      <w:r w:rsidRPr="004F5720">
        <w:rPr>
          <w:rFonts w:ascii="Arial" w:hAnsi="Arial" w:cs="Arial"/>
          <w:sz w:val="20"/>
          <w:szCs w:val="20"/>
          <w:highlight w:val="yellow"/>
          <w:lang w:val="en-CA"/>
        </w:rPr>
        <w:t>In coordination with the ICRC,</w:t>
      </w:r>
      <w:r w:rsidRPr="004F5720">
        <w:rPr>
          <w:rFonts w:ascii="Arial" w:hAnsi="Arial" w:cs="Arial"/>
          <w:sz w:val="20"/>
          <w:szCs w:val="20"/>
          <w:lang w:val="en-CA"/>
        </w:rPr>
        <w:t>]</w:t>
      </w:r>
      <w:r w:rsidR="00655EC1" w:rsidRPr="004F5720">
        <w:rPr>
          <w:rFonts w:ascii="Arial" w:hAnsi="Arial" w:cs="Arial"/>
          <w:sz w:val="20"/>
          <w:szCs w:val="20"/>
          <w:lang w:val="en-CA"/>
        </w:rPr>
        <w:t xml:space="preserve"> c</w:t>
      </w:r>
      <w:r w:rsidR="00F65D87" w:rsidRPr="004F5720">
        <w:rPr>
          <w:rFonts w:ascii="Arial" w:hAnsi="Arial" w:cs="Arial"/>
          <w:sz w:val="20"/>
          <w:szCs w:val="20"/>
          <w:lang w:val="en-CA"/>
        </w:rPr>
        <w:t>oordinate and facilitate security-related inter</w:t>
      </w:r>
      <w:r w:rsidR="00EF5621" w:rsidRPr="004F5720">
        <w:rPr>
          <w:rFonts w:ascii="Arial" w:hAnsi="Arial" w:cs="Arial"/>
          <w:sz w:val="20"/>
          <w:szCs w:val="20"/>
          <w:lang w:val="en-CA"/>
        </w:rPr>
        <w:t>action</w:t>
      </w:r>
      <w:r w:rsidR="00F65D87" w:rsidRPr="004F5720">
        <w:rPr>
          <w:rFonts w:ascii="Arial" w:hAnsi="Arial" w:cs="Arial"/>
          <w:sz w:val="20"/>
          <w:szCs w:val="20"/>
          <w:lang w:val="en-CA"/>
        </w:rPr>
        <w:t xml:space="preserve"> with parties to the conflict, other armed groups, and humanitarian organi</w:t>
      </w:r>
      <w:r w:rsidR="00EF5621" w:rsidRPr="004F5720">
        <w:rPr>
          <w:rFonts w:ascii="Arial" w:hAnsi="Arial" w:cs="Arial"/>
          <w:sz w:val="20"/>
          <w:szCs w:val="20"/>
          <w:lang w:val="en-CA"/>
        </w:rPr>
        <w:t>z</w:t>
      </w:r>
      <w:r w:rsidR="00F65D87" w:rsidRPr="004F5720">
        <w:rPr>
          <w:rFonts w:ascii="Arial" w:hAnsi="Arial" w:cs="Arial"/>
          <w:sz w:val="20"/>
          <w:szCs w:val="20"/>
          <w:lang w:val="en-CA"/>
        </w:rPr>
        <w:t>ation</w:t>
      </w:r>
      <w:r w:rsidR="00EF5621" w:rsidRPr="004F5720">
        <w:rPr>
          <w:rFonts w:ascii="Arial" w:hAnsi="Arial" w:cs="Arial"/>
          <w:sz w:val="20"/>
          <w:szCs w:val="20"/>
          <w:lang w:val="en-CA"/>
        </w:rPr>
        <w:t>s’</w:t>
      </w:r>
      <w:r w:rsidR="00F65D87" w:rsidRPr="004F5720">
        <w:rPr>
          <w:rFonts w:ascii="Arial" w:hAnsi="Arial" w:cs="Arial"/>
          <w:sz w:val="20"/>
          <w:szCs w:val="20"/>
          <w:lang w:val="en-CA"/>
        </w:rPr>
        <w:t xml:space="preserve"> security focal points on behalf of the Partners in</w:t>
      </w:r>
      <w:r w:rsidR="00F65D87" w:rsidRPr="004F5720">
        <w:rPr>
          <w:rFonts w:ascii="Arial" w:hAnsi="Arial" w:cs="Arial"/>
          <w:i/>
          <w:sz w:val="20"/>
          <w:szCs w:val="20"/>
          <w:lang w:val="en-CA"/>
        </w:rPr>
        <w:t xml:space="preserve"> </w:t>
      </w:r>
      <w:r w:rsidR="00EF5621" w:rsidRPr="004F5720">
        <w:rPr>
          <w:rFonts w:ascii="Arial" w:hAnsi="Arial" w:cs="Arial"/>
          <w:sz w:val="20"/>
          <w:szCs w:val="20"/>
          <w:lang w:val="en-CA"/>
        </w:rPr>
        <w:t>[</w:t>
      </w:r>
      <w:r w:rsidR="00EF5621" w:rsidRPr="004F5720">
        <w:rPr>
          <w:rFonts w:ascii="Arial" w:hAnsi="Arial" w:cs="Arial"/>
          <w:sz w:val="20"/>
          <w:szCs w:val="20"/>
          <w:highlight w:val="yellow"/>
          <w:lang w:val="en-CA"/>
        </w:rPr>
        <w:t>country</w:t>
      </w:r>
      <w:r w:rsidR="004F5720">
        <w:rPr>
          <w:rFonts w:ascii="Arial" w:hAnsi="Arial" w:cs="Arial"/>
          <w:sz w:val="20"/>
          <w:szCs w:val="20"/>
          <w:lang w:val="en-CA"/>
        </w:rPr>
        <w:t>]</w:t>
      </w:r>
      <w:r w:rsidR="00EF5621" w:rsidRPr="004F5720">
        <w:rPr>
          <w:rFonts w:ascii="Arial" w:hAnsi="Arial" w:cs="Arial"/>
          <w:sz w:val="20"/>
          <w:szCs w:val="20"/>
          <w:lang w:val="en-CA"/>
        </w:rPr>
        <w:t xml:space="preserve"> when relevant</w:t>
      </w:r>
      <w:r w:rsidR="00F65D87" w:rsidRPr="004F5720">
        <w:rPr>
          <w:rFonts w:ascii="Arial" w:hAnsi="Arial" w:cs="Arial"/>
          <w:sz w:val="20"/>
          <w:szCs w:val="20"/>
          <w:lang w:val="en-CA"/>
        </w:rPr>
        <w:t>.</w:t>
      </w:r>
    </w:p>
    <w:p w14:paraId="6729AE2D" w14:textId="4EC9B7CD" w:rsidR="00E9231E" w:rsidRPr="004F5720"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 xml:space="preserve">Advise on preventive measures, including provisions for security alertness, heightened security situations, contingency </w:t>
      </w:r>
      <w:proofErr w:type="gramStart"/>
      <w:r w:rsidRPr="00E9231E">
        <w:rPr>
          <w:rFonts w:ascii="Arial" w:hAnsi="Arial" w:cs="Arial"/>
          <w:sz w:val="20"/>
          <w:szCs w:val="20"/>
          <w:lang w:val="en-CA"/>
        </w:rPr>
        <w:t>planning</w:t>
      </w:r>
      <w:proofErr w:type="gramEnd"/>
      <w:r w:rsidRPr="00E9231E">
        <w:rPr>
          <w:rFonts w:ascii="Arial" w:hAnsi="Arial" w:cs="Arial"/>
          <w:sz w:val="20"/>
          <w:szCs w:val="20"/>
          <w:lang w:val="en-CA"/>
        </w:rPr>
        <w:t xml:space="preserve"> and evacuation. Upon request and agreement, </w:t>
      </w:r>
      <w:r w:rsidRPr="004F5720">
        <w:rPr>
          <w:rFonts w:ascii="Arial" w:hAnsi="Arial" w:cs="Arial"/>
          <w:sz w:val="20"/>
          <w:szCs w:val="20"/>
          <w:lang w:val="en-CA"/>
        </w:rPr>
        <w:t>the</w:t>
      </w:r>
      <w:r w:rsidR="00655EC1" w:rsidRPr="004F5720">
        <w:rPr>
          <w:rFonts w:ascii="Arial" w:hAnsi="Arial" w:cs="Arial"/>
          <w:bCs/>
          <w:i/>
          <w:sz w:val="20"/>
          <w:szCs w:val="20"/>
          <w:lang w:val="en-CA"/>
        </w:rPr>
        <w:t xml:space="preserv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00E22040" w:rsidRPr="004F5720">
        <w:rPr>
          <w:rFonts w:ascii="Arial" w:hAnsi="Arial" w:cs="Arial"/>
          <w:sz w:val="20"/>
          <w:szCs w:val="20"/>
          <w:lang w:val="en-CA"/>
        </w:rPr>
        <w:t>may</w:t>
      </w:r>
      <w:r w:rsidRPr="004F5720">
        <w:rPr>
          <w:rFonts w:ascii="Arial" w:hAnsi="Arial" w:cs="Arial"/>
          <w:sz w:val="20"/>
          <w:szCs w:val="20"/>
          <w:lang w:val="en-CA"/>
        </w:rPr>
        <w:t xml:space="preserve"> include international </w:t>
      </w:r>
      <w:r w:rsidR="00D67AF2" w:rsidRPr="004F5720">
        <w:rPr>
          <w:rFonts w:ascii="Arial" w:hAnsi="Arial" w:cs="Arial"/>
          <w:sz w:val="20"/>
          <w:szCs w:val="20"/>
          <w:lang w:val="en-CA"/>
        </w:rPr>
        <w:t>s</w:t>
      </w:r>
      <w:r w:rsidRPr="004F5720">
        <w:rPr>
          <w:rFonts w:ascii="Arial" w:hAnsi="Arial" w:cs="Arial"/>
          <w:sz w:val="20"/>
          <w:szCs w:val="20"/>
          <w:lang w:val="en-CA"/>
        </w:rPr>
        <w:t xml:space="preserve">taff in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00D67AF2" w:rsidRPr="00E9231E">
        <w:rPr>
          <w:rFonts w:ascii="Arial" w:hAnsi="Arial" w:cs="Arial"/>
          <w:sz w:val="20"/>
          <w:szCs w:val="20"/>
          <w:lang w:val="en-CA"/>
        </w:rPr>
        <w:t>c</w:t>
      </w:r>
      <w:r w:rsidRPr="00E9231E">
        <w:rPr>
          <w:rFonts w:ascii="Arial" w:hAnsi="Arial" w:cs="Arial"/>
          <w:sz w:val="20"/>
          <w:szCs w:val="20"/>
          <w:lang w:val="en-CA"/>
        </w:rPr>
        <w:t xml:space="preserve">ontingency plans (including hibernation, </w:t>
      </w:r>
      <w:proofErr w:type="gramStart"/>
      <w:r w:rsidRPr="00E9231E">
        <w:rPr>
          <w:rFonts w:ascii="Arial" w:hAnsi="Arial" w:cs="Arial"/>
          <w:sz w:val="20"/>
          <w:szCs w:val="20"/>
          <w:lang w:val="en-CA"/>
        </w:rPr>
        <w:t>relocation</w:t>
      </w:r>
      <w:proofErr w:type="gramEnd"/>
      <w:r w:rsidRPr="00E9231E">
        <w:rPr>
          <w:rFonts w:ascii="Arial" w:hAnsi="Arial" w:cs="Arial"/>
          <w:sz w:val="20"/>
          <w:szCs w:val="20"/>
          <w:lang w:val="en-CA"/>
        </w:rPr>
        <w:t xml:space="preserve"> and evacuation plans), </w:t>
      </w:r>
      <w:r w:rsidR="00E22040" w:rsidRPr="00E9231E">
        <w:rPr>
          <w:rFonts w:ascii="Arial" w:hAnsi="Arial" w:cs="Arial"/>
          <w:sz w:val="20"/>
          <w:szCs w:val="20"/>
          <w:lang w:val="en-CA"/>
        </w:rPr>
        <w:t xml:space="preserve">issuing notifications about </w:t>
      </w:r>
      <w:r w:rsidRPr="00E9231E">
        <w:rPr>
          <w:rFonts w:ascii="Arial" w:hAnsi="Arial" w:cs="Arial"/>
          <w:sz w:val="20"/>
          <w:szCs w:val="20"/>
          <w:lang w:val="en-CA"/>
        </w:rPr>
        <w:t>when to withdraw from a particular operational area</w:t>
      </w:r>
      <w:r w:rsidR="00C132A2">
        <w:rPr>
          <w:rFonts w:ascii="Arial" w:hAnsi="Arial" w:cs="Arial"/>
          <w:sz w:val="20"/>
          <w:szCs w:val="20"/>
          <w:lang w:val="en-CA"/>
        </w:rPr>
        <w:t>,</w:t>
      </w:r>
      <w:r w:rsidR="00816434" w:rsidRPr="00F60D53">
        <w:rPr>
          <w:rStyle w:val="FootnoteReference"/>
          <w:rFonts w:ascii="Arial" w:hAnsi="Arial" w:cs="Arial"/>
          <w:sz w:val="20"/>
          <w:szCs w:val="20"/>
          <w:lang w:val="en-CA"/>
        </w:rPr>
        <w:footnoteReference w:id="12"/>
      </w:r>
      <w:r w:rsidRPr="00E9231E">
        <w:rPr>
          <w:rFonts w:ascii="Arial" w:hAnsi="Arial" w:cs="Arial"/>
          <w:sz w:val="20"/>
          <w:szCs w:val="20"/>
          <w:lang w:val="en-CA"/>
        </w:rPr>
        <w:t xml:space="preserve"> and subsequently when it is deemed prudent </w:t>
      </w:r>
      <w:r w:rsidR="00E22040" w:rsidRPr="00E9231E">
        <w:rPr>
          <w:rFonts w:ascii="Arial" w:hAnsi="Arial" w:cs="Arial"/>
          <w:sz w:val="20"/>
          <w:szCs w:val="20"/>
          <w:lang w:val="en-CA"/>
        </w:rPr>
        <w:t xml:space="preserve">to return </w:t>
      </w:r>
      <w:r w:rsidRPr="00E9231E">
        <w:rPr>
          <w:rFonts w:ascii="Arial" w:hAnsi="Arial" w:cs="Arial"/>
          <w:sz w:val="20"/>
          <w:szCs w:val="20"/>
          <w:lang w:val="en-CA"/>
        </w:rPr>
        <w:t xml:space="preserve">and conditions allow. </w:t>
      </w:r>
      <w:r w:rsidR="00D67AF2" w:rsidRPr="00E9231E">
        <w:rPr>
          <w:rFonts w:ascii="Arial" w:hAnsi="Arial" w:cs="Arial"/>
          <w:sz w:val="20"/>
          <w:szCs w:val="20"/>
          <w:lang w:val="en-CA"/>
        </w:rPr>
        <w:t>However, t</w:t>
      </w:r>
      <w:r w:rsidRPr="00E9231E">
        <w:rPr>
          <w:rFonts w:ascii="Arial" w:hAnsi="Arial" w:cs="Arial"/>
          <w:sz w:val="20"/>
          <w:szCs w:val="20"/>
          <w:lang w:val="en-CA"/>
        </w:rPr>
        <w:t>he implementation of any recommendations remains the responsibility of the individual Partners. In a life</w:t>
      </w:r>
      <w:r w:rsidR="00D67AF2" w:rsidRPr="00E9231E">
        <w:rPr>
          <w:rFonts w:ascii="Arial" w:hAnsi="Arial" w:cs="Arial"/>
          <w:sz w:val="20"/>
          <w:szCs w:val="20"/>
          <w:lang w:val="en-CA"/>
        </w:rPr>
        <w:t>-</w:t>
      </w:r>
      <w:r w:rsidRPr="00E9231E">
        <w:rPr>
          <w:rFonts w:ascii="Arial" w:hAnsi="Arial" w:cs="Arial"/>
          <w:sz w:val="20"/>
          <w:szCs w:val="20"/>
          <w:lang w:val="en-CA"/>
        </w:rPr>
        <w:t>threatening emergency, and as a last resort when no other means of evacuation are possible, such as commercial flights or their own transport,</w:t>
      </w:r>
      <w:r w:rsidR="00E22040" w:rsidRPr="00E9231E">
        <w:rPr>
          <w:rFonts w:ascii="Arial" w:hAnsi="Arial" w:cs="Arial"/>
          <w:sz w:val="20"/>
          <w:szCs w:val="20"/>
          <w:lang w:val="en-CA"/>
        </w:rPr>
        <w:t xml:space="preserve"> the</w:t>
      </w:r>
      <w:r w:rsidRPr="00E9231E">
        <w:rPr>
          <w:rFonts w:ascii="Arial" w:hAnsi="Arial" w:cs="Arial"/>
          <w:sz w:val="20"/>
          <w:szCs w:val="20"/>
          <w:lang w:val="en-CA"/>
        </w:rPr>
        <w:t xml:space="preserv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Pr="004F5720">
        <w:rPr>
          <w:rFonts w:ascii="Arial" w:hAnsi="Arial" w:cs="Arial"/>
          <w:sz w:val="20"/>
          <w:szCs w:val="20"/>
          <w:lang w:val="en-CA"/>
        </w:rPr>
        <w:t>may assist whenever possible</w:t>
      </w:r>
      <w:r w:rsidRPr="004F5720">
        <w:rPr>
          <w:rStyle w:val="CommentTextChar"/>
          <w:rFonts w:ascii="Arial" w:hAnsi="Arial" w:cs="Arial"/>
          <w:sz w:val="20"/>
          <w:szCs w:val="20"/>
          <w:vertAlign w:val="superscript"/>
          <w:lang w:val="en-CA"/>
        </w:rPr>
        <w:footnoteReference w:id="13"/>
      </w:r>
      <w:r w:rsidR="004E73AF" w:rsidRPr="004F5720">
        <w:rPr>
          <w:rFonts w:ascii="Arial" w:hAnsi="Arial" w:cs="Arial"/>
          <w:bCs/>
          <w:sz w:val="20"/>
          <w:szCs w:val="20"/>
          <w:lang w:val="en-CA"/>
        </w:rPr>
        <w:t>.</w:t>
      </w:r>
    </w:p>
    <w:p w14:paraId="34E558EA" w14:textId="77777777" w:rsidR="00E9231E" w:rsidRPr="004F5720" w:rsidRDefault="00816434"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I</w:t>
      </w:r>
      <w:r w:rsidR="00F65D87" w:rsidRPr="00E9231E">
        <w:rPr>
          <w:rFonts w:ascii="Arial" w:hAnsi="Arial" w:cs="Arial"/>
          <w:sz w:val="20"/>
          <w:szCs w:val="20"/>
          <w:lang w:val="en-CA"/>
        </w:rPr>
        <w:t xml:space="preserve">n the </w:t>
      </w:r>
      <w:r w:rsidRPr="00E9231E">
        <w:rPr>
          <w:rFonts w:ascii="Arial" w:hAnsi="Arial" w:cs="Arial"/>
          <w:sz w:val="20"/>
          <w:szCs w:val="20"/>
          <w:lang w:val="en-CA"/>
        </w:rPr>
        <w:t xml:space="preserve">event of </w:t>
      </w:r>
      <w:r w:rsidR="00F65D87" w:rsidRPr="00E9231E">
        <w:rPr>
          <w:rFonts w:ascii="Arial" w:hAnsi="Arial" w:cs="Arial"/>
          <w:sz w:val="20"/>
          <w:szCs w:val="20"/>
          <w:lang w:val="en-CA"/>
        </w:rPr>
        <w:t xml:space="preserve">a </w:t>
      </w:r>
      <w:r w:rsidR="00173A03" w:rsidRPr="00E9231E">
        <w:rPr>
          <w:rFonts w:ascii="Arial" w:hAnsi="Arial" w:cs="Arial"/>
          <w:sz w:val="20"/>
          <w:szCs w:val="20"/>
          <w:lang w:val="en-CA"/>
        </w:rPr>
        <w:t xml:space="preserve">serious </w:t>
      </w:r>
      <w:r w:rsidR="00F65D87" w:rsidRPr="00E9231E">
        <w:rPr>
          <w:rFonts w:ascii="Arial" w:hAnsi="Arial" w:cs="Arial"/>
          <w:sz w:val="20"/>
          <w:szCs w:val="20"/>
          <w:lang w:val="en-CA"/>
        </w:rPr>
        <w:t xml:space="preserve">security incident </w:t>
      </w:r>
      <w:r w:rsidR="002E7C11" w:rsidRPr="00E9231E">
        <w:rPr>
          <w:rFonts w:ascii="Arial" w:hAnsi="Arial" w:cs="Arial"/>
          <w:sz w:val="20"/>
          <w:szCs w:val="20"/>
          <w:lang w:val="en-CA"/>
        </w:rPr>
        <w:t xml:space="preserve">involving </w:t>
      </w:r>
      <w:r w:rsidR="00F65D87" w:rsidRPr="00E9231E">
        <w:rPr>
          <w:rFonts w:ascii="Arial" w:hAnsi="Arial" w:cs="Arial"/>
          <w:sz w:val="20"/>
          <w:szCs w:val="20"/>
          <w:lang w:val="en-CA"/>
        </w:rPr>
        <w:t xml:space="preserve">a </w:t>
      </w:r>
      <w:r w:rsidR="002E7C11" w:rsidRPr="00E9231E">
        <w:rPr>
          <w:rFonts w:ascii="Arial" w:hAnsi="Arial" w:cs="Arial"/>
          <w:sz w:val="20"/>
          <w:szCs w:val="20"/>
          <w:lang w:val="en-CA"/>
        </w:rPr>
        <w:t>s</w:t>
      </w:r>
      <w:r w:rsidR="00F65D87" w:rsidRPr="00E9231E">
        <w:rPr>
          <w:rFonts w:ascii="Arial" w:hAnsi="Arial" w:cs="Arial"/>
          <w:sz w:val="20"/>
          <w:szCs w:val="20"/>
          <w:lang w:val="en-CA"/>
        </w:rPr>
        <w:t>taff</w:t>
      </w:r>
      <w:r w:rsidR="002E7C11" w:rsidRPr="00E9231E">
        <w:rPr>
          <w:rFonts w:ascii="Arial" w:hAnsi="Arial" w:cs="Arial"/>
          <w:sz w:val="20"/>
          <w:szCs w:val="20"/>
          <w:lang w:val="en-CA"/>
        </w:rPr>
        <w:t xml:space="preserve"> member</w:t>
      </w:r>
      <w:r w:rsidR="00F65D87" w:rsidRPr="00E9231E">
        <w:rPr>
          <w:rFonts w:ascii="Arial" w:hAnsi="Arial" w:cs="Arial"/>
          <w:sz w:val="20"/>
          <w:szCs w:val="20"/>
          <w:lang w:val="en-CA"/>
        </w:rPr>
        <w:t>,</w:t>
      </w:r>
      <w:r w:rsidRPr="00E9231E">
        <w:rPr>
          <w:rFonts w:ascii="Arial" w:hAnsi="Arial" w:cs="Arial"/>
          <w:sz w:val="20"/>
          <w:szCs w:val="20"/>
          <w:lang w:val="en-CA"/>
        </w:rPr>
        <w:t xml:space="preserve"> the crisis management team </w:t>
      </w:r>
      <w:r w:rsidR="002E7C11" w:rsidRPr="00E9231E">
        <w:rPr>
          <w:rFonts w:ascii="Arial" w:hAnsi="Arial" w:cs="Arial"/>
          <w:sz w:val="20"/>
          <w:szCs w:val="20"/>
          <w:lang w:val="en-CA"/>
        </w:rPr>
        <w:t xml:space="preserve">is </w:t>
      </w:r>
      <w:r w:rsidR="00A935DB" w:rsidRPr="00E9231E">
        <w:rPr>
          <w:rFonts w:ascii="Arial" w:hAnsi="Arial" w:cs="Arial"/>
          <w:sz w:val="20"/>
          <w:szCs w:val="20"/>
          <w:lang w:val="en-CA"/>
        </w:rPr>
        <w:t>led</w:t>
      </w:r>
      <w:r w:rsidRPr="00E9231E">
        <w:rPr>
          <w:rFonts w:ascii="Arial" w:hAnsi="Arial" w:cs="Arial"/>
          <w:sz w:val="20"/>
          <w:szCs w:val="20"/>
          <w:lang w:val="en-CA"/>
        </w:rPr>
        <w:t xml:space="preserve"> by the Partner affected</w:t>
      </w:r>
      <w:r w:rsidR="00404BFF" w:rsidRPr="00E9231E">
        <w:rPr>
          <w:rFonts w:ascii="Arial" w:hAnsi="Arial" w:cs="Arial"/>
          <w:sz w:val="20"/>
          <w:szCs w:val="20"/>
          <w:lang w:val="en-CA"/>
        </w:rPr>
        <w:t xml:space="preserve">. The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00404BFF" w:rsidRPr="004F5720">
        <w:rPr>
          <w:rFonts w:ascii="Arial" w:hAnsi="Arial" w:cs="Arial"/>
          <w:sz w:val="20"/>
          <w:szCs w:val="20"/>
          <w:lang w:val="en-CA"/>
        </w:rPr>
        <w:t xml:space="preserve">can </w:t>
      </w:r>
      <w:r w:rsidR="002E7C11" w:rsidRPr="004F5720">
        <w:rPr>
          <w:rFonts w:ascii="Arial" w:hAnsi="Arial" w:cs="Arial"/>
          <w:sz w:val="20"/>
          <w:szCs w:val="20"/>
          <w:lang w:val="en-CA"/>
        </w:rPr>
        <w:t xml:space="preserve">provide </w:t>
      </w:r>
      <w:r w:rsidR="00404BFF" w:rsidRPr="004F5720">
        <w:rPr>
          <w:rFonts w:ascii="Arial" w:hAnsi="Arial" w:cs="Arial"/>
          <w:sz w:val="20"/>
          <w:szCs w:val="20"/>
          <w:lang w:val="en-CA"/>
        </w:rPr>
        <w:t>support</w:t>
      </w:r>
      <w:r w:rsidR="00F65D87" w:rsidRPr="004F5720">
        <w:rPr>
          <w:rFonts w:ascii="Arial" w:hAnsi="Arial" w:cs="Arial"/>
          <w:sz w:val="20"/>
          <w:szCs w:val="20"/>
          <w:lang w:val="en-CA"/>
        </w:rPr>
        <w:t xml:space="preserve"> if this is expressly requested by the Partner and </w:t>
      </w:r>
      <w:r w:rsidR="002E7C11" w:rsidRPr="004F5720">
        <w:rPr>
          <w:rFonts w:ascii="Arial" w:hAnsi="Arial" w:cs="Arial"/>
          <w:sz w:val="20"/>
          <w:szCs w:val="20"/>
          <w:lang w:val="en-CA"/>
        </w:rPr>
        <w:t>as determined by</w:t>
      </w:r>
      <w:r w:rsidR="00F65D87" w:rsidRPr="004F5720">
        <w:rPr>
          <w:rFonts w:ascii="Arial" w:hAnsi="Arial" w:cs="Arial"/>
          <w:sz w:val="20"/>
          <w:szCs w:val="20"/>
          <w:lang w:val="en-CA"/>
        </w:rPr>
        <w:t xml:space="preserve"> </w:t>
      </w:r>
      <w:r w:rsidR="002E7C11" w:rsidRPr="004F5720">
        <w:rPr>
          <w:rFonts w:ascii="Arial" w:hAnsi="Arial" w:cs="Arial"/>
          <w:sz w:val="20"/>
          <w:szCs w:val="20"/>
          <w:lang w:val="en-CA"/>
        </w:rPr>
        <w:t>the</w:t>
      </w:r>
      <w:r w:rsidR="00F65D87" w:rsidRPr="004F5720">
        <w:rPr>
          <w:rFonts w:ascii="Arial" w:hAnsi="Arial" w:cs="Arial"/>
          <w:sz w:val="20"/>
          <w:szCs w:val="20"/>
          <w:lang w:val="en-CA"/>
        </w:rPr>
        <w:t xml:space="preserve"> </w:t>
      </w:r>
      <w:r w:rsidR="002E7C11" w:rsidRPr="004F5720">
        <w:rPr>
          <w:rFonts w:ascii="Arial" w:hAnsi="Arial" w:cs="Arial"/>
          <w:sz w:val="20"/>
          <w:szCs w:val="20"/>
          <w:lang w:val="en-CA"/>
        </w:rPr>
        <w:t>[</w:t>
      </w:r>
      <w:r w:rsidR="00B0572C" w:rsidRPr="004F5720">
        <w:rPr>
          <w:rFonts w:ascii="Arial" w:hAnsi="Arial" w:cs="Arial"/>
          <w:bCs/>
          <w:sz w:val="20"/>
          <w:szCs w:val="20"/>
          <w:highlight w:val="yellow"/>
          <w:lang w:val="en-CA"/>
        </w:rPr>
        <w:t>ICRC’s/</w:t>
      </w:r>
      <w:r w:rsidR="00B0572C" w:rsidRPr="004F5720">
        <w:rPr>
          <w:rFonts w:ascii="Arial" w:hAnsi="Arial" w:cs="Arial"/>
          <w:sz w:val="20"/>
          <w:szCs w:val="20"/>
          <w:highlight w:val="yellow"/>
          <w:lang w:val="en-CA"/>
        </w:rPr>
        <w:t>International Federation’s</w:t>
      </w:r>
      <w:r w:rsidR="002E7C11" w:rsidRPr="004F5720">
        <w:rPr>
          <w:rFonts w:ascii="Arial" w:hAnsi="Arial" w:cs="Arial"/>
          <w:sz w:val="20"/>
          <w:szCs w:val="20"/>
          <w:lang w:val="en-CA"/>
        </w:rPr>
        <w:t>]</w:t>
      </w:r>
      <w:r w:rsidR="00F65D87" w:rsidRPr="004F5720">
        <w:rPr>
          <w:rFonts w:ascii="Arial" w:hAnsi="Arial" w:cs="Arial"/>
          <w:sz w:val="20"/>
          <w:szCs w:val="20"/>
          <w:lang w:val="en-CA"/>
        </w:rPr>
        <w:t xml:space="preserve"> own risk and capacity assessment. The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00F65D87" w:rsidRPr="004F5720">
        <w:rPr>
          <w:rFonts w:ascii="Arial" w:hAnsi="Arial" w:cs="Arial"/>
          <w:sz w:val="20"/>
          <w:szCs w:val="20"/>
          <w:lang w:val="en-CA"/>
        </w:rPr>
        <w:t xml:space="preserve">is in any event to be kept </w:t>
      </w:r>
      <w:r w:rsidR="002E7C11" w:rsidRPr="004F5720">
        <w:rPr>
          <w:rFonts w:ascii="Arial" w:hAnsi="Arial" w:cs="Arial"/>
          <w:sz w:val="20"/>
          <w:szCs w:val="20"/>
          <w:lang w:val="en-CA"/>
        </w:rPr>
        <w:t xml:space="preserve">regularly </w:t>
      </w:r>
      <w:r w:rsidR="00F65D87" w:rsidRPr="004F5720">
        <w:rPr>
          <w:rFonts w:ascii="Arial" w:hAnsi="Arial" w:cs="Arial"/>
          <w:sz w:val="20"/>
          <w:szCs w:val="20"/>
          <w:lang w:val="en-CA"/>
        </w:rPr>
        <w:t xml:space="preserve">informed of developments </w:t>
      </w:r>
      <w:proofErr w:type="gramStart"/>
      <w:r w:rsidR="00F65D87" w:rsidRPr="004F5720">
        <w:rPr>
          <w:rFonts w:ascii="Arial" w:hAnsi="Arial" w:cs="Arial"/>
          <w:sz w:val="20"/>
          <w:szCs w:val="20"/>
          <w:lang w:val="en-CA"/>
        </w:rPr>
        <w:t>so as to</w:t>
      </w:r>
      <w:proofErr w:type="gramEnd"/>
      <w:r w:rsidR="00F65D87" w:rsidRPr="004F5720">
        <w:rPr>
          <w:rFonts w:ascii="Arial" w:hAnsi="Arial" w:cs="Arial"/>
          <w:sz w:val="20"/>
          <w:szCs w:val="20"/>
          <w:lang w:val="en-CA"/>
        </w:rPr>
        <w:t xml:space="preserve"> be able to confidentially adjust the risk assessment and security advi</w:t>
      </w:r>
      <w:r w:rsidR="002E7C11" w:rsidRPr="004F5720">
        <w:rPr>
          <w:rFonts w:ascii="Arial" w:hAnsi="Arial" w:cs="Arial"/>
          <w:sz w:val="20"/>
          <w:szCs w:val="20"/>
          <w:lang w:val="en-CA"/>
        </w:rPr>
        <w:t>ce</w:t>
      </w:r>
      <w:r w:rsidR="00F65D87" w:rsidRPr="004F5720">
        <w:rPr>
          <w:rFonts w:ascii="Arial" w:hAnsi="Arial" w:cs="Arial"/>
          <w:sz w:val="20"/>
          <w:szCs w:val="20"/>
          <w:lang w:val="en-CA"/>
        </w:rPr>
        <w:t xml:space="preserve"> for the Movement as a whole in </w:t>
      </w:r>
      <w:r w:rsidR="00117A50" w:rsidRPr="004F5720">
        <w:rPr>
          <w:rFonts w:ascii="Arial" w:hAnsi="Arial" w:cs="Arial"/>
          <w:sz w:val="20"/>
          <w:szCs w:val="20"/>
          <w:lang w:val="en-CA"/>
        </w:rPr>
        <w:t>[</w:t>
      </w:r>
      <w:r w:rsidR="00117A50" w:rsidRPr="004F5720">
        <w:rPr>
          <w:rFonts w:ascii="Arial" w:hAnsi="Arial" w:cs="Arial"/>
          <w:sz w:val="20"/>
          <w:szCs w:val="20"/>
          <w:highlight w:val="yellow"/>
          <w:lang w:val="en-CA"/>
        </w:rPr>
        <w:t>country</w:t>
      </w:r>
      <w:r w:rsidR="00117A50" w:rsidRPr="004F5720">
        <w:rPr>
          <w:rFonts w:ascii="Arial" w:hAnsi="Arial" w:cs="Arial"/>
          <w:sz w:val="20"/>
          <w:szCs w:val="20"/>
          <w:lang w:val="en-CA"/>
        </w:rPr>
        <w:t>]</w:t>
      </w:r>
      <w:r w:rsidR="00F65D87" w:rsidRPr="004F5720">
        <w:rPr>
          <w:rFonts w:ascii="Arial" w:hAnsi="Arial" w:cs="Arial"/>
          <w:sz w:val="20"/>
          <w:szCs w:val="20"/>
          <w:lang w:val="en-CA"/>
        </w:rPr>
        <w:t>.</w:t>
      </w:r>
      <w:r w:rsidR="00F65D87" w:rsidRPr="004F5720">
        <w:rPr>
          <w:rFonts w:ascii="Arial" w:hAnsi="Arial" w:cs="Arial"/>
          <w:i/>
          <w:sz w:val="20"/>
          <w:szCs w:val="20"/>
          <w:lang w:val="en-CA"/>
        </w:rPr>
        <w:t xml:space="preserve"> </w:t>
      </w:r>
      <w:r w:rsidR="00F65D87" w:rsidRPr="004F5720">
        <w:rPr>
          <w:rFonts w:ascii="Arial" w:hAnsi="Arial" w:cs="Arial"/>
          <w:sz w:val="20"/>
          <w:szCs w:val="20"/>
          <w:lang w:val="en-CA"/>
        </w:rPr>
        <w:t xml:space="preserve">The ICRC </w:t>
      </w:r>
      <w:r w:rsidR="00B97C98" w:rsidRPr="004F5720">
        <w:rPr>
          <w:rFonts w:ascii="Arial" w:hAnsi="Arial" w:cs="Arial"/>
          <w:sz w:val="20"/>
          <w:szCs w:val="20"/>
          <w:lang w:val="en-CA"/>
        </w:rPr>
        <w:t>should</w:t>
      </w:r>
      <w:r w:rsidR="00FC5F0B" w:rsidRPr="004F5720">
        <w:rPr>
          <w:rFonts w:ascii="Arial" w:hAnsi="Arial" w:cs="Arial"/>
          <w:sz w:val="20"/>
          <w:szCs w:val="20"/>
          <w:lang w:val="en-CA"/>
        </w:rPr>
        <w:t xml:space="preserve"> </w:t>
      </w:r>
      <w:r w:rsidR="00B97C98" w:rsidRPr="004F5720">
        <w:rPr>
          <w:rFonts w:ascii="Arial" w:hAnsi="Arial" w:cs="Arial"/>
          <w:sz w:val="20"/>
          <w:szCs w:val="20"/>
          <w:lang w:val="en-CA"/>
        </w:rPr>
        <w:t xml:space="preserve">be </w:t>
      </w:r>
      <w:r w:rsidR="00F65D87" w:rsidRPr="004F5720">
        <w:rPr>
          <w:rFonts w:ascii="Arial" w:hAnsi="Arial" w:cs="Arial"/>
          <w:sz w:val="20"/>
          <w:szCs w:val="20"/>
          <w:lang w:val="en-CA"/>
        </w:rPr>
        <w:t xml:space="preserve">involved when core competencies </w:t>
      </w:r>
      <w:r w:rsidR="00A769E3" w:rsidRPr="004F5720">
        <w:rPr>
          <w:rFonts w:ascii="Arial" w:hAnsi="Arial" w:cs="Arial"/>
          <w:sz w:val="20"/>
          <w:szCs w:val="20"/>
          <w:lang w:val="en-CA"/>
        </w:rPr>
        <w:t xml:space="preserve">in </w:t>
      </w:r>
      <w:r w:rsidR="00F65D87" w:rsidRPr="004F5720">
        <w:rPr>
          <w:rFonts w:ascii="Arial" w:hAnsi="Arial" w:cs="Arial"/>
          <w:sz w:val="20"/>
          <w:szCs w:val="20"/>
          <w:lang w:val="en-CA"/>
        </w:rPr>
        <w:t>relations with parties to the conflict</w:t>
      </w:r>
      <w:r w:rsidR="002E7C11" w:rsidRPr="004F5720">
        <w:rPr>
          <w:rFonts w:ascii="Arial" w:hAnsi="Arial" w:cs="Arial"/>
          <w:sz w:val="20"/>
          <w:szCs w:val="20"/>
          <w:lang w:val="en-CA"/>
        </w:rPr>
        <w:t xml:space="preserve"> and</w:t>
      </w:r>
      <w:r w:rsidR="00F65D87" w:rsidRPr="004F5720">
        <w:rPr>
          <w:rFonts w:ascii="Arial" w:hAnsi="Arial" w:cs="Arial"/>
          <w:sz w:val="20"/>
          <w:szCs w:val="20"/>
          <w:lang w:val="en-CA"/>
        </w:rPr>
        <w:t xml:space="preserve"> other armed actors, emblem </w:t>
      </w:r>
      <w:proofErr w:type="gramStart"/>
      <w:r w:rsidR="00F65D87" w:rsidRPr="004F5720">
        <w:rPr>
          <w:rFonts w:ascii="Arial" w:hAnsi="Arial" w:cs="Arial"/>
          <w:sz w:val="20"/>
          <w:szCs w:val="20"/>
          <w:lang w:val="en-CA"/>
        </w:rPr>
        <w:t>use</w:t>
      </w:r>
      <w:proofErr w:type="gramEnd"/>
      <w:r w:rsidR="00F65D87" w:rsidRPr="004F5720">
        <w:rPr>
          <w:rFonts w:ascii="Arial" w:hAnsi="Arial" w:cs="Arial"/>
          <w:sz w:val="20"/>
          <w:szCs w:val="20"/>
          <w:lang w:val="en-CA"/>
        </w:rPr>
        <w:t xml:space="preserve"> and public statements are required.</w:t>
      </w:r>
    </w:p>
    <w:p w14:paraId="71B23B5E" w14:textId="6DD8E566" w:rsidR="00F65D87" w:rsidRPr="004F5720" w:rsidRDefault="00F65D87" w:rsidP="00E9231E">
      <w:pPr>
        <w:pStyle w:val="ListParagraph"/>
        <w:numPr>
          <w:ilvl w:val="0"/>
          <w:numId w:val="42"/>
        </w:numPr>
        <w:spacing w:line="276" w:lineRule="auto"/>
        <w:contextualSpacing/>
        <w:jc w:val="both"/>
        <w:rPr>
          <w:rFonts w:ascii="Arial" w:hAnsi="Arial" w:cs="Arial"/>
          <w:bCs/>
          <w:sz w:val="20"/>
          <w:szCs w:val="20"/>
          <w:lang w:val="en-CA"/>
        </w:rPr>
      </w:pPr>
      <w:r w:rsidRPr="00E9231E">
        <w:rPr>
          <w:rFonts w:ascii="Arial" w:hAnsi="Arial" w:cs="Arial"/>
          <w:sz w:val="20"/>
          <w:szCs w:val="20"/>
          <w:lang w:val="en-CA"/>
        </w:rPr>
        <w:t xml:space="preserve">In the event of a life-threatening </w:t>
      </w:r>
      <w:r w:rsidR="00492FA2" w:rsidRPr="00E9231E">
        <w:rPr>
          <w:rFonts w:ascii="Arial" w:hAnsi="Arial" w:cs="Arial"/>
          <w:sz w:val="20"/>
          <w:szCs w:val="20"/>
          <w:lang w:val="en-CA"/>
        </w:rPr>
        <w:t xml:space="preserve">medical </w:t>
      </w:r>
      <w:r w:rsidRPr="00E9231E">
        <w:rPr>
          <w:rFonts w:ascii="Arial" w:hAnsi="Arial" w:cs="Arial"/>
          <w:sz w:val="20"/>
          <w:szCs w:val="20"/>
          <w:lang w:val="en-CA"/>
        </w:rPr>
        <w:t xml:space="preserve">emergency </w:t>
      </w:r>
      <w:r w:rsidR="00A769E3" w:rsidRPr="00E9231E">
        <w:rPr>
          <w:rFonts w:ascii="Arial" w:hAnsi="Arial" w:cs="Arial"/>
          <w:sz w:val="20"/>
          <w:szCs w:val="20"/>
          <w:lang w:val="en-CA"/>
        </w:rPr>
        <w:t xml:space="preserve">affecting </w:t>
      </w:r>
      <w:r w:rsidRPr="00E9231E">
        <w:rPr>
          <w:rFonts w:ascii="Arial" w:hAnsi="Arial" w:cs="Arial"/>
          <w:sz w:val="20"/>
          <w:szCs w:val="20"/>
          <w:lang w:val="en-CA"/>
        </w:rPr>
        <w:t xml:space="preserve">a </w:t>
      </w:r>
      <w:r w:rsidRPr="004F5720">
        <w:rPr>
          <w:rFonts w:ascii="Arial" w:hAnsi="Arial" w:cs="Arial"/>
          <w:sz w:val="20"/>
          <w:szCs w:val="20"/>
          <w:lang w:val="en-CA"/>
        </w:rPr>
        <w:t>Partner</w:t>
      </w:r>
      <w:r w:rsidR="0069476F" w:rsidRPr="004F5720">
        <w:rPr>
          <w:rFonts w:ascii="Arial" w:hAnsi="Arial" w:cs="Arial"/>
          <w:sz w:val="20"/>
          <w:szCs w:val="20"/>
          <w:lang w:val="en-CA"/>
        </w:rPr>
        <w:t>’</w:t>
      </w:r>
      <w:r w:rsidR="00D84C6D" w:rsidRPr="004F5720">
        <w:rPr>
          <w:rFonts w:ascii="Arial" w:hAnsi="Arial" w:cs="Arial"/>
          <w:sz w:val="20"/>
          <w:szCs w:val="20"/>
          <w:lang w:val="en-CA"/>
        </w:rPr>
        <w:t>s</w:t>
      </w:r>
      <w:r w:rsidRPr="004F5720">
        <w:rPr>
          <w:rFonts w:ascii="Arial" w:hAnsi="Arial" w:cs="Arial"/>
          <w:sz w:val="20"/>
          <w:szCs w:val="20"/>
          <w:lang w:val="en-CA"/>
        </w:rPr>
        <w:t xml:space="preserve"> </w:t>
      </w:r>
      <w:r w:rsidR="0069476F" w:rsidRPr="004F5720">
        <w:rPr>
          <w:rFonts w:ascii="Arial" w:hAnsi="Arial" w:cs="Arial"/>
          <w:sz w:val="20"/>
          <w:szCs w:val="20"/>
          <w:lang w:val="en-CA"/>
        </w:rPr>
        <w:t>s</w:t>
      </w:r>
      <w:r w:rsidRPr="004F5720">
        <w:rPr>
          <w:rFonts w:ascii="Arial" w:hAnsi="Arial" w:cs="Arial"/>
          <w:sz w:val="20"/>
          <w:szCs w:val="20"/>
          <w:lang w:val="en-CA"/>
        </w:rPr>
        <w:t xml:space="preserve">taff, the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w:t>
      </w:r>
      <w:r w:rsidR="00B0572C" w:rsidRPr="004F5720">
        <w:rPr>
          <w:rFonts w:ascii="Arial" w:hAnsi="Arial" w:cs="Arial"/>
          <w:bCs/>
          <w:i/>
          <w:sz w:val="20"/>
          <w:szCs w:val="20"/>
          <w:lang w:val="en-CA"/>
        </w:rPr>
        <w:t xml:space="preserve"> </w:t>
      </w:r>
      <w:r w:rsidR="007E19F6" w:rsidRPr="004F5720">
        <w:rPr>
          <w:rFonts w:ascii="Arial" w:hAnsi="Arial" w:cs="Arial"/>
          <w:sz w:val="20"/>
          <w:szCs w:val="20"/>
          <w:lang w:val="en-CA"/>
        </w:rPr>
        <w:t xml:space="preserve">can </w:t>
      </w:r>
      <w:r w:rsidR="00D72A33" w:rsidRPr="004F5720">
        <w:rPr>
          <w:rFonts w:ascii="Arial" w:hAnsi="Arial" w:cs="Arial"/>
          <w:sz w:val="20"/>
          <w:szCs w:val="20"/>
          <w:lang w:val="en-CA"/>
        </w:rPr>
        <w:t>intervene</w:t>
      </w:r>
      <w:r w:rsidR="00A769E3" w:rsidRPr="004F5720">
        <w:rPr>
          <w:rFonts w:ascii="Arial" w:hAnsi="Arial" w:cs="Arial"/>
          <w:sz w:val="20"/>
          <w:szCs w:val="20"/>
          <w:lang w:val="en-CA"/>
        </w:rPr>
        <w:t xml:space="preserve"> </w:t>
      </w:r>
      <w:r w:rsidRPr="004F5720">
        <w:rPr>
          <w:rFonts w:ascii="Arial" w:hAnsi="Arial" w:cs="Arial"/>
          <w:sz w:val="20"/>
          <w:szCs w:val="20"/>
          <w:lang w:val="en-CA"/>
        </w:rPr>
        <w:t xml:space="preserve">to </w:t>
      </w:r>
      <w:r w:rsidR="00D72A33" w:rsidRPr="004F5720">
        <w:rPr>
          <w:rFonts w:ascii="Arial" w:hAnsi="Arial" w:cs="Arial"/>
          <w:sz w:val="20"/>
          <w:szCs w:val="20"/>
          <w:lang w:val="en-CA"/>
        </w:rPr>
        <w:t xml:space="preserve">make </w:t>
      </w:r>
      <w:r w:rsidRPr="004F5720">
        <w:rPr>
          <w:rFonts w:ascii="Arial" w:hAnsi="Arial" w:cs="Arial"/>
          <w:sz w:val="20"/>
          <w:szCs w:val="20"/>
          <w:lang w:val="en-CA"/>
        </w:rPr>
        <w:t>complement</w:t>
      </w:r>
      <w:r w:rsidR="00D72A33" w:rsidRPr="004F5720">
        <w:rPr>
          <w:rFonts w:ascii="Arial" w:hAnsi="Arial" w:cs="Arial"/>
          <w:sz w:val="20"/>
          <w:szCs w:val="20"/>
          <w:lang w:val="en-CA"/>
        </w:rPr>
        <w:t>ary</w:t>
      </w:r>
      <w:r w:rsidRPr="004F5720">
        <w:rPr>
          <w:rFonts w:ascii="Arial" w:hAnsi="Arial" w:cs="Arial"/>
          <w:sz w:val="20"/>
          <w:szCs w:val="20"/>
          <w:lang w:val="en-CA"/>
        </w:rPr>
        <w:t xml:space="preserve"> arrange</w:t>
      </w:r>
      <w:r w:rsidR="00D72A33" w:rsidRPr="004F5720">
        <w:rPr>
          <w:rFonts w:ascii="Arial" w:hAnsi="Arial" w:cs="Arial"/>
          <w:sz w:val="20"/>
          <w:szCs w:val="20"/>
          <w:lang w:val="en-CA"/>
        </w:rPr>
        <w:t>ments to those</w:t>
      </w:r>
      <w:r w:rsidRPr="004F5720">
        <w:rPr>
          <w:rFonts w:ascii="Arial" w:hAnsi="Arial" w:cs="Arial"/>
          <w:sz w:val="20"/>
          <w:szCs w:val="20"/>
          <w:lang w:val="en-CA"/>
        </w:rPr>
        <w:t xml:space="preserve"> through the </w:t>
      </w:r>
      <w:r w:rsidR="00A769E3" w:rsidRPr="004F5720">
        <w:rPr>
          <w:rFonts w:ascii="Arial" w:hAnsi="Arial" w:cs="Arial"/>
          <w:sz w:val="20"/>
          <w:szCs w:val="20"/>
          <w:lang w:val="en-CA"/>
        </w:rPr>
        <w:t xml:space="preserve">Partner’s </w:t>
      </w:r>
      <w:r w:rsidRPr="004F5720">
        <w:rPr>
          <w:rFonts w:ascii="Arial" w:hAnsi="Arial" w:cs="Arial"/>
          <w:sz w:val="20"/>
          <w:szCs w:val="20"/>
          <w:lang w:val="en-CA"/>
        </w:rPr>
        <w:t xml:space="preserve">health and </w:t>
      </w:r>
      <w:r w:rsidR="00173A03" w:rsidRPr="004F5720">
        <w:rPr>
          <w:rFonts w:ascii="Arial" w:hAnsi="Arial" w:cs="Arial"/>
          <w:sz w:val="20"/>
          <w:szCs w:val="20"/>
          <w:lang w:val="en-CA"/>
        </w:rPr>
        <w:t>m</w:t>
      </w:r>
      <w:r w:rsidRPr="004F5720">
        <w:rPr>
          <w:rFonts w:ascii="Arial" w:hAnsi="Arial" w:cs="Arial"/>
          <w:sz w:val="20"/>
          <w:szCs w:val="20"/>
          <w:lang w:val="en-CA"/>
        </w:rPr>
        <w:t>edevac insurance. In such case</w:t>
      </w:r>
      <w:r w:rsidR="00352D4D" w:rsidRPr="004F5720">
        <w:rPr>
          <w:rFonts w:ascii="Arial" w:hAnsi="Arial" w:cs="Arial"/>
          <w:sz w:val="20"/>
          <w:szCs w:val="20"/>
          <w:lang w:val="en-CA"/>
        </w:rPr>
        <w:t>s</w:t>
      </w:r>
      <w:r w:rsidRPr="004F5720">
        <w:rPr>
          <w:rFonts w:ascii="Arial" w:hAnsi="Arial" w:cs="Arial"/>
          <w:sz w:val="20"/>
          <w:szCs w:val="20"/>
          <w:lang w:val="en-CA"/>
        </w:rPr>
        <w:t>,</w:t>
      </w:r>
      <w:r w:rsidR="008949CF" w:rsidRPr="004F5720">
        <w:rPr>
          <w:rFonts w:ascii="Arial" w:hAnsi="Arial" w:cs="Arial"/>
          <w:sz w:val="20"/>
          <w:szCs w:val="20"/>
          <w:lang w:val="en-CA"/>
        </w:rPr>
        <w:t xml:space="preserve"> the</w:t>
      </w:r>
      <w:r w:rsidRPr="004F5720">
        <w:rPr>
          <w:rFonts w:ascii="Arial" w:hAnsi="Arial" w:cs="Arial"/>
          <w:sz w:val="20"/>
          <w:szCs w:val="20"/>
          <w:lang w:val="en-CA"/>
        </w:rPr>
        <w:t xml:space="preserve"> </w:t>
      </w:r>
      <w:r w:rsidR="008949CF" w:rsidRPr="004F5720">
        <w:rPr>
          <w:rFonts w:ascii="Arial" w:hAnsi="Arial" w:cs="Arial"/>
          <w:sz w:val="20"/>
          <w:szCs w:val="20"/>
          <w:lang w:val="en-CA"/>
        </w:rPr>
        <w:t>[</w:t>
      </w:r>
      <w:r w:rsidR="008949CF" w:rsidRPr="004F5720">
        <w:rPr>
          <w:rFonts w:ascii="Arial" w:hAnsi="Arial" w:cs="Arial"/>
          <w:sz w:val="20"/>
          <w:szCs w:val="20"/>
          <w:highlight w:val="yellow"/>
          <w:lang w:val="en-CA"/>
        </w:rPr>
        <w:t>ICRC/International Federation</w:t>
      </w:r>
      <w:r w:rsidR="008949CF" w:rsidRPr="004F5720">
        <w:rPr>
          <w:rFonts w:ascii="Arial" w:hAnsi="Arial" w:cs="Arial"/>
          <w:sz w:val="20"/>
          <w:szCs w:val="20"/>
          <w:lang w:val="en-CA"/>
        </w:rPr>
        <w:t xml:space="preserve">] </w:t>
      </w:r>
      <w:r w:rsidRPr="004F5720">
        <w:rPr>
          <w:rFonts w:ascii="Arial" w:hAnsi="Arial" w:cs="Arial"/>
          <w:sz w:val="20"/>
          <w:szCs w:val="20"/>
          <w:lang w:val="en-CA"/>
        </w:rPr>
        <w:t xml:space="preserve">health and </w:t>
      </w:r>
      <w:r w:rsidR="00173A03" w:rsidRPr="004F5720">
        <w:rPr>
          <w:rFonts w:ascii="Arial" w:hAnsi="Arial" w:cs="Arial"/>
          <w:sz w:val="20"/>
          <w:szCs w:val="20"/>
          <w:lang w:val="en-CA"/>
        </w:rPr>
        <w:t>m</w:t>
      </w:r>
      <w:r w:rsidRPr="004F5720">
        <w:rPr>
          <w:rFonts w:ascii="Arial" w:hAnsi="Arial" w:cs="Arial"/>
          <w:sz w:val="20"/>
          <w:szCs w:val="20"/>
          <w:lang w:val="en-CA"/>
        </w:rPr>
        <w:t xml:space="preserve">edevac policy and procedures will be followed. </w:t>
      </w:r>
    </w:p>
    <w:p w14:paraId="332F47DD" w14:textId="77777777" w:rsidR="001F42E4" w:rsidRPr="00F60D53" w:rsidRDefault="001F42E4" w:rsidP="004F5720">
      <w:pPr>
        <w:spacing w:line="276" w:lineRule="auto"/>
        <w:ind w:left="709" w:hanging="709"/>
        <w:jc w:val="both"/>
        <w:rPr>
          <w:rFonts w:ascii="Arial" w:hAnsi="Arial" w:cs="Arial"/>
          <w:b/>
          <w:i/>
          <w:color w:val="76923C" w:themeColor="accent3" w:themeShade="BF"/>
          <w:sz w:val="20"/>
          <w:szCs w:val="20"/>
          <w:u w:val="single"/>
          <w:lang w:val="en-CA"/>
        </w:rPr>
      </w:pPr>
    </w:p>
    <w:p w14:paraId="3A88D43C" w14:textId="77777777" w:rsidR="008A0DD8" w:rsidRPr="00F60D53" w:rsidRDefault="008A0DD8" w:rsidP="004F5720">
      <w:pPr>
        <w:spacing w:line="276" w:lineRule="auto"/>
        <w:ind w:left="709" w:hanging="709"/>
        <w:jc w:val="both"/>
        <w:rPr>
          <w:rFonts w:ascii="Arial" w:hAnsi="Arial" w:cs="Arial"/>
          <w:b/>
          <w:bCs/>
          <w:sz w:val="20"/>
          <w:szCs w:val="20"/>
          <w:lang w:val="en-CA"/>
        </w:rPr>
      </w:pPr>
    </w:p>
    <w:p w14:paraId="4E08170B" w14:textId="75925463" w:rsidR="00F65D87" w:rsidRPr="00F60D53" w:rsidRDefault="00F65D87" w:rsidP="004F5720">
      <w:pPr>
        <w:pStyle w:val="ListParagraph"/>
        <w:numPr>
          <w:ilvl w:val="0"/>
          <w:numId w:val="25"/>
        </w:numPr>
        <w:spacing w:line="276" w:lineRule="auto"/>
        <w:ind w:left="709" w:hanging="709"/>
        <w:contextualSpacing/>
        <w:rPr>
          <w:rFonts w:ascii="Arial" w:hAnsi="Arial" w:cs="Arial"/>
          <w:b/>
          <w:bCs/>
          <w:sz w:val="20"/>
          <w:szCs w:val="20"/>
          <w:lang w:val="en-CA"/>
        </w:rPr>
      </w:pPr>
      <w:r w:rsidRPr="00F60D53">
        <w:rPr>
          <w:rFonts w:ascii="Arial" w:hAnsi="Arial" w:cs="Arial"/>
          <w:b/>
          <w:bCs/>
          <w:sz w:val="20"/>
          <w:szCs w:val="20"/>
          <w:lang w:val="en-CA"/>
        </w:rPr>
        <w:t>S</w:t>
      </w:r>
      <w:r w:rsidR="00265E4D" w:rsidRPr="00F60D53">
        <w:rPr>
          <w:rFonts w:ascii="Arial" w:hAnsi="Arial" w:cs="Arial"/>
          <w:b/>
          <w:bCs/>
          <w:sz w:val="20"/>
          <w:szCs w:val="20"/>
          <w:lang w:val="en-CA"/>
        </w:rPr>
        <w:t>ecurity in the field and acknowledgement of risks</w:t>
      </w:r>
    </w:p>
    <w:p w14:paraId="2768EA46" w14:textId="77777777" w:rsidR="00F65D87" w:rsidRPr="00F60D53" w:rsidRDefault="00F65D87" w:rsidP="004F5720">
      <w:pPr>
        <w:spacing w:line="276" w:lineRule="auto"/>
        <w:ind w:left="709" w:hanging="709"/>
        <w:rPr>
          <w:rFonts w:ascii="Arial" w:hAnsi="Arial" w:cs="Arial"/>
          <w:b/>
          <w:bCs/>
          <w:sz w:val="20"/>
          <w:szCs w:val="20"/>
          <w:lang w:val="en-CA"/>
        </w:rPr>
      </w:pPr>
    </w:p>
    <w:p w14:paraId="7EF03AC5"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610B925F"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13FB3BA1"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282B3F4B"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1E27F5BE"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7E0B3729" w14:textId="77777777" w:rsidR="00F65D87" w:rsidRPr="00F60D53" w:rsidRDefault="00F65D87" w:rsidP="004F5720">
      <w:pPr>
        <w:pStyle w:val="ListParagraph"/>
        <w:numPr>
          <w:ilvl w:val="0"/>
          <w:numId w:val="28"/>
        </w:numPr>
        <w:spacing w:line="276" w:lineRule="auto"/>
        <w:ind w:left="709" w:hanging="709"/>
        <w:contextualSpacing/>
        <w:jc w:val="both"/>
        <w:rPr>
          <w:rFonts w:ascii="Arial" w:hAnsi="Arial" w:cs="Arial"/>
          <w:vanish/>
          <w:sz w:val="20"/>
          <w:szCs w:val="20"/>
          <w:lang w:val="en-CA"/>
        </w:rPr>
      </w:pPr>
    </w:p>
    <w:p w14:paraId="0F50287E" w14:textId="5999010A" w:rsidR="00F65D87" w:rsidRPr="004F5720" w:rsidRDefault="00F65D87" w:rsidP="004F5720">
      <w:pPr>
        <w:pStyle w:val="ListParagraph"/>
        <w:numPr>
          <w:ilvl w:val="1"/>
          <w:numId w:val="28"/>
        </w:numPr>
        <w:spacing w:line="276" w:lineRule="auto"/>
        <w:ind w:left="709" w:hanging="709"/>
        <w:contextualSpacing/>
        <w:jc w:val="both"/>
        <w:rPr>
          <w:rFonts w:ascii="Arial" w:hAnsi="Arial" w:cs="Arial"/>
          <w:sz w:val="20"/>
          <w:szCs w:val="20"/>
        </w:rPr>
      </w:pPr>
      <w:r w:rsidRPr="00F60D53">
        <w:rPr>
          <w:rFonts w:ascii="Arial" w:hAnsi="Arial" w:cs="Arial"/>
          <w:sz w:val="20"/>
          <w:szCs w:val="20"/>
          <w:lang w:val="en-CA"/>
        </w:rPr>
        <w:t>The</w:t>
      </w:r>
      <w:r w:rsidRPr="00F60D53">
        <w:rPr>
          <w:rFonts w:ascii="Arial" w:hAnsi="Arial" w:cs="Arial"/>
          <w:b/>
          <w:i/>
          <w:sz w:val="20"/>
          <w:szCs w:val="20"/>
          <w:lang w:val="en-CA"/>
        </w:rPr>
        <w:t xml:space="preserve"> </w:t>
      </w:r>
      <w:r w:rsidRPr="00F60D53">
        <w:rPr>
          <w:rFonts w:ascii="Arial" w:hAnsi="Arial" w:cs="Arial"/>
          <w:sz w:val="20"/>
          <w:szCs w:val="20"/>
          <w:lang w:val="en-CA"/>
        </w:rPr>
        <w:t xml:space="preserve">Partners acknowledge that the nature of the Movement's mandate in </w:t>
      </w:r>
      <w:r w:rsidR="0074491E" w:rsidRPr="00F60D53">
        <w:rPr>
          <w:rFonts w:ascii="Arial" w:hAnsi="Arial" w:cs="Arial"/>
          <w:sz w:val="20"/>
          <w:szCs w:val="20"/>
          <w:lang w:val="en-CA"/>
        </w:rPr>
        <w:t xml:space="preserve">armed </w:t>
      </w:r>
      <w:r w:rsidRPr="00F60D53">
        <w:rPr>
          <w:rFonts w:ascii="Arial" w:hAnsi="Arial" w:cs="Arial"/>
          <w:sz w:val="20"/>
          <w:szCs w:val="20"/>
          <w:lang w:val="en-CA"/>
        </w:rPr>
        <w:t xml:space="preserve">conflict and other </w:t>
      </w:r>
      <w:r w:rsidR="009D3426" w:rsidRPr="00F60D53">
        <w:rPr>
          <w:rFonts w:ascii="Arial" w:hAnsi="Arial" w:cs="Arial"/>
          <w:sz w:val="20"/>
          <w:szCs w:val="20"/>
          <w:lang w:val="en-CA"/>
        </w:rPr>
        <w:t xml:space="preserve">situations of </w:t>
      </w:r>
      <w:r w:rsidR="0074491E" w:rsidRPr="00F60D53">
        <w:rPr>
          <w:rFonts w:ascii="Arial" w:hAnsi="Arial" w:cs="Arial"/>
          <w:sz w:val="20"/>
          <w:szCs w:val="20"/>
          <w:lang w:val="en-CA"/>
        </w:rPr>
        <w:t>violence</w:t>
      </w:r>
      <w:r w:rsidR="00B040D6" w:rsidRPr="00F60D53">
        <w:rPr>
          <w:rFonts w:ascii="Arial" w:hAnsi="Arial" w:cs="Arial"/>
          <w:sz w:val="20"/>
          <w:szCs w:val="20"/>
          <w:lang w:val="en-CA"/>
        </w:rPr>
        <w:t>,</w:t>
      </w:r>
      <w:r w:rsidRPr="00F60D53">
        <w:rPr>
          <w:rFonts w:ascii="Arial" w:hAnsi="Arial" w:cs="Arial"/>
          <w:sz w:val="20"/>
          <w:szCs w:val="20"/>
          <w:lang w:val="en-CA"/>
        </w:rPr>
        <w:t xml:space="preserve"> or internal disturbances and </w:t>
      </w:r>
      <w:r w:rsidR="007531F2" w:rsidRPr="00F60D53">
        <w:rPr>
          <w:rFonts w:ascii="Arial" w:hAnsi="Arial" w:cs="Arial"/>
          <w:sz w:val="20"/>
          <w:szCs w:val="20"/>
          <w:lang w:val="en-CA"/>
        </w:rPr>
        <w:t>unrest</w:t>
      </w:r>
      <w:r w:rsidRPr="00F60D53">
        <w:rPr>
          <w:rFonts w:ascii="Arial" w:hAnsi="Arial" w:cs="Arial"/>
          <w:sz w:val="20"/>
          <w:szCs w:val="20"/>
          <w:lang w:val="en-CA"/>
        </w:rPr>
        <w:t xml:space="preserve">, </w:t>
      </w:r>
      <w:r w:rsidR="00B040D6" w:rsidRPr="00F60D53">
        <w:rPr>
          <w:rFonts w:ascii="Arial" w:hAnsi="Arial" w:cs="Arial"/>
          <w:sz w:val="20"/>
          <w:szCs w:val="20"/>
          <w:lang w:val="en-CA"/>
        </w:rPr>
        <w:t xml:space="preserve">means </w:t>
      </w:r>
      <w:r w:rsidRPr="00F60D53">
        <w:rPr>
          <w:rFonts w:ascii="Arial" w:hAnsi="Arial" w:cs="Arial"/>
          <w:sz w:val="20"/>
          <w:szCs w:val="20"/>
          <w:lang w:val="en-CA"/>
        </w:rPr>
        <w:t>that dangerous conditions are in no way exceptional. Movement Partners</w:t>
      </w:r>
      <w:r w:rsidR="00B040D6" w:rsidRPr="00F60D53">
        <w:rPr>
          <w:rFonts w:ascii="Arial" w:hAnsi="Arial" w:cs="Arial"/>
          <w:sz w:val="20"/>
          <w:szCs w:val="20"/>
          <w:lang w:val="en-CA"/>
        </w:rPr>
        <w:t>’</w:t>
      </w:r>
      <w:r w:rsidRPr="00F60D53">
        <w:rPr>
          <w:rFonts w:ascii="Arial" w:hAnsi="Arial" w:cs="Arial"/>
          <w:sz w:val="20"/>
          <w:szCs w:val="20"/>
          <w:lang w:val="en-CA"/>
        </w:rPr>
        <w:t xml:space="preserve"> </w:t>
      </w:r>
      <w:r w:rsidR="00B040D6" w:rsidRPr="00F60D53">
        <w:rPr>
          <w:rFonts w:ascii="Arial" w:hAnsi="Arial" w:cs="Arial"/>
          <w:sz w:val="20"/>
          <w:szCs w:val="20"/>
          <w:lang w:val="en-CA"/>
        </w:rPr>
        <w:t>s</w:t>
      </w:r>
      <w:r w:rsidRPr="00F60D53">
        <w:rPr>
          <w:rFonts w:ascii="Arial" w:hAnsi="Arial" w:cs="Arial"/>
          <w:sz w:val="20"/>
          <w:szCs w:val="20"/>
          <w:lang w:val="en-CA"/>
        </w:rPr>
        <w:t xml:space="preserve">taff may be exposed not only to the risks associated with armed conflict and </w:t>
      </w:r>
      <w:r w:rsidR="0074491E" w:rsidRPr="00F60D53">
        <w:rPr>
          <w:rFonts w:ascii="Arial" w:hAnsi="Arial" w:cs="Arial"/>
          <w:sz w:val="20"/>
          <w:szCs w:val="20"/>
          <w:lang w:val="en-CA"/>
        </w:rPr>
        <w:t xml:space="preserve">other </w:t>
      </w:r>
      <w:r w:rsidR="009D3426" w:rsidRPr="00F60D53">
        <w:rPr>
          <w:rFonts w:ascii="Arial" w:hAnsi="Arial" w:cs="Arial"/>
          <w:sz w:val="20"/>
          <w:szCs w:val="20"/>
          <w:lang w:val="en-CA"/>
        </w:rPr>
        <w:t xml:space="preserve">situations of </w:t>
      </w:r>
      <w:r w:rsidR="0074491E" w:rsidRPr="00F60D53">
        <w:rPr>
          <w:rFonts w:ascii="Arial" w:hAnsi="Arial" w:cs="Arial"/>
          <w:sz w:val="20"/>
          <w:szCs w:val="20"/>
          <w:lang w:val="en-CA"/>
        </w:rPr>
        <w:t xml:space="preserve">violence </w:t>
      </w:r>
      <w:r w:rsidRPr="00F60D53">
        <w:rPr>
          <w:rFonts w:ascii="Arial" w:hAnsi="Arial" w:cs="Arial"/>
          <w:sz w:val="20"/>
          <w:szCs w:val="20"/>
          <w:lang w:val="en-CA"/>
        </w:rPr>
        <w:t xml:space="preserve">but also to crime, abduction, serious </w:t>
      </w:r>
      <w:proofErr w:type="gramStart"/>
      <w:r w:rsidRPr="00F60D53">
        <w:rPr>
          <w:rFonts w:ascii="Arial" w:hAnsi="Arial" w:cs="Arial"/>
          <w:sz w:val="20"/>
          <w:szCs w:val="20"/>
          <w:lang w:val="en-CA"/>
        </w:rPr>
        <w:t>illness</w:t>
      </w:r>
      <w:proofErr w:type="gramEnd"/>
      <w:r w:rsidRPr="00F60D53">
        <w:rPr>
          <w:rFonts w:ascii="Arial" w:hAnsi="Arial" w:cs="Arial"/>
          <w:sz w:val="20"/>
          <w:szCs w:val="20"/>
          <w:lang w:val="en-CA"/>
        </w:rPr>
        <w:t xml:space="preserve"> and accidents. Physical and psychological harm, with </w:t>
      </w:r>
      <w:r w:rsidR="00B040D6" w:rsidRPr="00F60D53">
        <w:rPr>
          <w:rFonts w:ascii="Arial" w:hAnsi="Arial" w:cs="Arial"/>
          <w:sz w:val="20"/>
          <w:szCs w:val="20"/>
          <w:lang w:val="en-CA"/>
        </w:rPr>
        <w:t xml:space="preserve">potentially </w:t>
      </w:r>
      <w:r w:rsidRPr="00F60D53">
        <w:rPr>
          <w:rFonts w:ascii="Arial" w:hAnsi="Arial" w:cs="Arial"/>
          <w:sz w:val="20"/>
          <w:szCs w:val="20"/>
          <w:lang w:val="en-CA"/>
        </w:rPr>
        <w:t xml:space="preserve">fatal results, are part of the irreducible </w:t>
      </w:r>
      <w:r w:rsidR="00DC7B98" w:rsidRPr="00F60D53">
        <w:rPr>
          <w:rFonts w:ascii="Arial" w:hAnsi="Arial" w:cs="Arial"/>
          <w:sz w:val="20"/>
          <w:szCs w:val="20"/>
          <w:lang w:val="en-CA"/>
        </w:rPr>
        <w:t xml:space="preserve">risks that cannot be </w:t>
      </w:r>
      <w:r w:rsidR="00D8076A" w:rsidRPr="00F60D53">
        <w:rPr>
          <w:rFonts w:ascii="Arial" w:hAnsi="Arial" w:cs="Arial"/>
          <w:sz w:val="20"/>
          <w:szCs w:val="20"/>
          <w:lang w:val="en-CA"/>
        </w:rPr>
        <w:t xml:space="preserve">completely </w:t>
      </w:r>
      <w:r w:rsidR="00DC7B98" w:rsidRPr="00F60D53">
        <w:rPr>
          <w:rFonts w:ascii="Arial" w:hAnsi="Arial" w:cs="Arial"/>
          <w:sz w:val="20"/>
          <w:szCs w:val="20"/>
          <w:lang w:val="en-CA"/>
        </w:rPr>
        <w:t>mitigated</w:t>
      </w:r>
      <w:r w:rsidR="0054727D" w:rsidRPr="004F5720">
        <w:rPr>
          <w:rFonts w:ascii="Arial" w:hAnsi="Arial" w:cs="Arial"/>
          <w:bCs/>
          <w:sz w:val="20"/>
          <w:szCs w:val="20"/>
          <w:lang w:val="en-CA"/>
        </w:rPr>
        <w:t>.</w:t>
      </w:r>
      <w:r w:rsidR="001D7465" w:rsidRPr="004F5720">
        <w:rPr>
          <w:rFonts w:ascii="Arial" w:hAnsi="Arial" w:cs="Arial"/>
          <w:bCs/>
          <w:sz w:val="20"/>
          <w:szCs w:val="20"/>
          <w:lang w:val="en-CA"/>
        </w:rPr>
        <w:t xml:space="preserve"> </w:t>
      </w:r>
      <w:r w:rsidR="000839BC" w:rsidRPr="004F5720">
        <w:rPr>
          <w:rFonts w:ascii="Arial" w:hAnsi="Arial" w:cs="Arial"/>
          <w:sz w:val="20"/>
          <w:szCs w:val="20"/>
          <w:lang w:val="en-CA"/>
        </w:rPr>
        <w:t>[</w:t>
      </w:r>
      <w:r w:rsidR="001D7465" w:rsidRPr="004F5720">
        <w:rPr>
          <w:rFonts w:ascii="Arial" w:hAnsi="Arial" w:cs="Arial"/>
          <w:sz w:val="20"/>
          <w:szCs w:val="20"/>
          <w:highlight w:val="yellow"/>
        </w:rPr>
        <w:t xml:space="preserve">In the event of </w:t>
      </w:r>
      <w:r w:rsidR="00940F91" w:rsidRPr="004F5720">
        <w:rPr>
          <w:rFonts w:ascii="Arial" w:hAnsi="Arial" w:cs="Arial"/>
          <w:sz w:val="20"/>
          <w:szCs w:val="20"/>
          <w:highlight w:val="yellow"/>
        </w:rPr>
        <w:t xml:space="preserve">an </w:t>
      </w:r>
      <w:r w:rsidR="001D7465" w:rsidRPr="004F5720">
        <w:rPr>
          <w:rFonts w:ascii="Arial" w:hAnsi="Arial" w:cs="Arial"/>
          <w:sz w:val="20"/>
          <w:szCs w:val="20"/>
          <w:highlight w:val="yellow"/>
        </w:rPr>
        <w:t xml:space="preserve">abduction the ICRC </w:t>
      </w:r>
      <w:r w:rsidR="00195837" w:rsidRPr="004F5720">
        <w:rPr>
          <w:rFonts w:ascii="Arial" w:hAnsi="Arial" w:cs="Arial"/>
          <w:sz w:val="20"/>
          <w:szCs w:val="20"/>
          <w:highlight w:val="yellow"/>
        </w:rPr>
        <w:t xml:space="preserve">has a </w:t>
      </w:r>
      <w:r w:rsidR="001D7465" w:rsidRPr="004F5720">
        <w:rPr>
          <w:rFonts w:ascii="Arial" w:hAnsi="Arial" w:cs="Arial"/>
          <w:sz w:val="20"/>
          <w:szCs w:val="20"/>
          <w:highlight w:val="yellow"/>
        </w:rPr>
        <w:t>policy of not paying ransom, directly or indirectly. It has no in</w:t>
      </w:r>
      <w:r w:rsidR="00195837" w:rsidRPr="004F5720">
        <w:rPr>
          <w:rFonts w:ascii="Arial" w:hAnsi="Arial" w:cs="Arial"/>
          <w:sz w:val="20"/>
          <w:szCs w:val="20"/>
          <w:highlight w:val="yellow"/>
        </w:rPr>
        <w:t>surance coverage in this regard</w:t>
      </w:r>
      <w:r w:rsidR="00195837" w:rsidRPr="004F5720">
        <w:rPr>
          <w:rFonts w:ascii="Arial" w:hAnsi="Arial" w:cs="Arial"/>
          <w:sz w:val="20"/>
          <w:szCs w:val="20"/>
        </w:rPr>
        <w:t>.</w:t>
      </w:r>
      <w:r w:rsidR="000839BC" w:rsidRPr="004F5720">
        <w:rPr>
          <w:rFonts w:ascii="Arial" w:hAnsi="Arial" w:cs="Arial"/>
          <w:sz w:val="20"/>
          <w:szCs w:val="20"/>
          <w:lang w:val="en-CA"/>
        </w:rPr>
        <w:t>]</w:t>
      </w:r>
      <w:r w:rsidR="004F5720">
        <w:rPr>
          <w:rFonts w:ascii="Arial" w:hAnsi="Arial" w:cs="Arial"/>
          <w:sz w:val="20"/>
          <w:szCs w:val="20"/>
          <w:lang w:val="en-CA"/>
        </w:rPr>
        <w:t xml:space="preserve"> </w:t>
      </w:r>
      <w:r w:rsidR="004F5720" w:rsidRPr="004F5720">
        <w:rPr>
          <w:rFonts w:ascii="Arial" w:hAnsi="Arial" w:cs="Arial"/>
          <w:i/>
          <w:iCs/>
          <w:color w:val="0070C0"/>
          <w:sz w:val="20"/>
          <w:szCs w:val="20"/>
          <w:lang w:val="en-CA"/>
        </w:rPr>
        <w:t xml:space="preserve">[Add this last sentence if </w:t>
      </w:r>
      <w:r w:rsidR="004F5720">
        <w:rPr>
          <w:rFonts w:ascii="Arial" w:hAnsi="Arial" w:cs="Arial"/>
          <w:i/>
          <w:iCs/>
          <w:color w:val="0070C0"/>
          <w:sz w:val="20"/>
          <w:szCs w:val="20"/>
          <w:lang w:val="en-CA"/>
        </w:rPr>
        <w:t>pertinent to clarify for the context</w:t>
      </w:r>
      <w:r w:rsidR="004F5720" w:rsidRPr="004F5720">
        <w:rPr>
          <w:rFonts w:ascii="Arial" w:hAnsi="Arial" w:cs="Arial"/>
          <w:i/>
          <w:iCs/>
          <w:color w:val="0070C0"/>
          <w:sz w:val="20"/>
          <w:szCs w:val="20"/>
          <w:lang w:val="en-CA"/>
        </w:rPr>
        <w:t>]</w:t>
      </w:r>
    </w:p>
    <w:p w14:paraId="112E2259" w14:textId="6A3A1F6D" w:rsidR="00F65D87" w:rsidRPr="00F60D53" w:rsidRDefault="00F65D87" w:rsidP="004F5720">
      <w:pPr>
        <w:pStyle w:val="ListParagraph"/>
        <w:numPr>
          <w:ilvl w:val="1"/>
          <w:numId w:val="28"/>
        </w:numPr>
        <w:spacing w:line="276" w:lineRule="auto"/>
        <w:ind w:left="709" w:hanging="709"/>
        <w:contextualSpacing/>
        <w:jc w:val="both"/>
        <w:rPr>
          <w:rFonts w:ascii="Arial" w:hAnsi="Arial" w:cs="Arial"/>
          <w:sz w:val="20"/>
          <w:szCs w:val="20"/>
          <w:lang w:val="en-CA"/>
        </w:rPr>
      </w:pPr>
      <w:r w:rsidRPr="00F60D53">
        <w:rPr>
          <w:rFonts w:ascii="Arial" w:hAnsi="Arial" w:cs="Arial"/>
          <w:sz w:val="20"/>
          <w:szCs w:val="20"/>
          <w:lang w:val="en-CA"/>
        </w:rPr>
        <w:t xml:space="preserve">The </w:t>
      </w:r>
      <w:r w:rsidRPr="00F60D53">
        <w:rPr>
          <w:rFonts w:ascii="Arial" w:hAnsi="Arial" w:cs="Arial"/>
          <w:bCs/>
          <w:iCs/>
          <w:sz w:val="20"/>
          <w:szCs w:val="20"/>
          <w:lang w:val="en-CA"/>
        </w:rPr>
        <w:t>Partners</w:t>
      </w:r>
      <w:r w:rsidRPr="00F60D53">
        <w:rPr>
          <w:rFonts w:ascii="Arial" w:hAnsi="Arial" w:cs="Arial"/>
          <w:color w:val="0000FF"/>
          <w:sz w:val="20"/>
          <w:szCs w:val="20"/>
          <w:lang w:val="en-CA"/>
        </w:rPr>
        <w:t xml:space="preserve"> </w:t>
      </w:r>
      <w:r w:rsidRPr="00F60D53">
        <w:rPr>
          <w:rFonts w:ascii="Arial" w:hAnsi="Arial" w:cs="Arial"/>
          <w:sz w:val="20"/>
          <w:szCs w:val="20"/>
          <w:lang w:val="en-CA"/>
        </w:rPr>
        <w:t xml:space="preserve">shall inform their </w:t>
      </w:r>
      <w:r w:rsidR="00157ED7" w:rsidRPr="00F60D53">
        <w:rPr>
          <w:rFonts w:ascii="Arial" w:hAnsi="Arial" w:cs="Arial"/>
          <w:sz w:val="20"/>
          <w:szCs w:val="20"/>
          <w:lang w:val="en-CA"/>
        </w:rPr>
        <w:t>s</w:t>
      </w:r>
      <w:r w:rsidRPr="00F60D53">
        <w:rPr>
          <w:rFonts w:ascii="Arial" w:hAnsi="Arial" w:cs="Arial"/>
          <w:sz w:val="20"/>
          <w:szCs w:val="20"/>
          <w:lang w:val="en-CA"/>
        </w:rPr>
        <w:t xml:space="preserve">taff of the content of </w:t>
      </w:r>
      <w:r w:rsidR="00157ED7" w:rsidRPr="00F60D53">
        <w:rPr>
          <w:rFonts w:ascii="Arial" w:hAnsi="Arial" w:cs="Arial"/>
          <w:sz w:val="20"/>
          <w:szCs w:val="20"/>
          <w:lang w:val="en-CA"/>
        </w:rPr>
        <w:t>p</w:t>
      </w:r>
      <w:r w:rsidRPr="00F60D53">
        <w:rPr>
          <w:rFonts w:ascii="Arial" w:hAnsi="Arial" w:cs="Arial"/>
          <w:sz w:val="20"/>
          <w:szCs w:val="20"/>
          <w:lang w:val="en-CA"/>
        </w:rPr>
        <w:t>aragraph 6.1</w:t>
      </w:r>
      <w:r w:rsidRPr="00F60D53">
        <w:rPr>
          <w:rFonts w:ascii="Arial" w:hAnsi="Arial" w:cs="Arial"/>
          <w:color w:val="0000FF"/>
          <w:sz w:val="20"/>
          <w:szCs w:val="20"/>
          <w:lang w:val="en-CA"/>
        </w:rPr>
        <w:t xml:space="preserve"> </w:t>
      </w:r>
      <w:r w:rsidRPr="00F60D53">
        <w:rPr>
          <w:rFonts w:ascii="Arial" w:hAnsi="Arial" w:cs="Arial"/>
          <w:sz w:val="20"/>
          <w:szCs w:val="20"/>
          <w:lang w:val="en-CA"/>
        </w:rPr>
        <w:t xml:space="preserve">and shall ensure that each </w:t>
      </w:r>
      <w:r w:rsidR="00157ED7" w:rsidRPr="00F60D53">
        <w:rPr>
          <w:rFonts w:ascii="Arial" w:hAnsi="Arial" w:cs="Arial"/>
          <w:sz w:val="20"/>
          <w:szCs w:val="20"/>
          <w:lang w:val="en-CA"/>
        </w:rPr>
        <w:t>s</w:t>
      </w:r>
      <w:r w:rsidRPr="00F60D53">
        <w:rPr>
          <w:rFonts w:ascii="Arial" w:hAnsi="Arial" w:cs="Arial"/>
          <w:sz w:val="20"/>
          <w:szCs w:val="20"/>
          <w:lang w:val="en-CA"/>
        </w:rPr>
        <w:t>taff</w:t>
      </w:r>
      <w:r w:rsidR="00157ED7" w:rsidRPr="00F60D53">
        <w:rPr>
          <w:rFonts w:ascii="Arial" w:hAnsi="Arial" w:cs="Arial"/>
          <w:sz w:val="20"/>
          <w:szCs w:val="20"/>
          <w:lang w:val="en-CA"/>
        </w:rPr>
        <w:t xml:space="preserve"> member</w:t>
      </w:r>
      <w:r w:rsidRPr="00F60D53">
        <w:rPr>
          <w:rFonts w:ascii="Arial" w:hAnsi="Arial" w:cs="Arial"/>
          <w:sz w:val="20"/>
          <w:szCs w:val="20"/>
          <w:lang w:val="en-CA"/>
        </w:rPr>
        <w:t xml:space="preserve"> understands and accepts the risks involved</w:t>
      </w:r>
      <w:r w:rsidR="0054727D" w:rsidRPr="00F60D53">
        <w:rPr>
          <w:rFonts w:ascii="Arial" w:hAnsi="Arial" w:cs="Arial"/>
          <w:bCs/>
          <w:sz w:val="20"/>
          <w:szCs w:val="20"/>
          <w:lang w:val="en-CA"/>
        </w:rPr>
        <w:t>.</w:t>
      </w:r>
    </w:p>
    <w:p w14:paraId="31E86921" w14:textId="0557924D" w:rsidR="00F65D87" w:rsidRPr="004F5720" w:rsidRDefault="00F65D87" w:rsidP="004F5720">
      <w:pPr>
        <w:pStyle w:val="ListParagraph"/>
        <w:numPr>
          <w:ilvl w:val="1"/>
          <w:numId w:val="28"/>
        </w:numPr>
        <w:spacing w:line="276" w:lineRule="auto"/>
        <w:ind w:left="709" w:hanging="709"/>
        <w:contextualSpacing/>
        <w:jc w:val="both"/>
        <w:rPr>
          <w:rFonts w:ascii="Arial" w:hAnsi="Arial" w:cs="Arial"/>
          <w:sz w:val="20"/>
          <w:szCs w:val="20"/>
          <w:lang w:val="en-CA"/>
        </w:rPr>
      </w:pPr>
      <w:r w:rsidRPr="00F60D53">
        <w:rPr>
          <w:rFonts w:ascii="Arial" w:hAnsi="Arial" w:cs="Arial"/>
          <w:sz w:val="20"/>
          <w:szCs w:val="20"/>
          <w:lang w:val="en-CA"/>
        </w:rPr>
        <w:lastRenderedPageBreak/>
        <w:t xml:space="preserve">In a situation where </w:t>
      </w:r>
      <w:r w:rsidR="00157ED7" w:rsidRPr="00F60D53">
        <w:rPr>
          <w:rFonts w:ascii="Arial" w:hAnsi="Arial" w:cs="Arial"/>
          <w:sz w:val="20"/>
          <w:szCs w:val="20"/>
          <w:lang w:val="en-CA"/>
        </w:rPr>
        <w:t xml:space="preserve">a </w:t>
      </w:r>
      <w:r w:rsidRPr="00F60D53">
        <w:rPr>
          <w:rFonts w:ascii="Arial" w:hAnsi="Arial" w:cs="Arial"/>
          <w:sz w:val="20"/>
          <w:szCs w:val="20"/>
          <w:lang w:val="en-CA"/>
        </w:rPr>
        <w:t>Partner</w:t>
      </w:r>
      <w:r w:rsidR="000E3A96" w:rsidRPr="00F60D53">
        <w:rPr>
          <w:rFonts w:ascii="Arial" w:hAnsi="Arial" w:cs="Arial"/>
          <w:sz w:val="20"/>
          <w:szCs w:val="20"/>
          <w:lang w:val="en-CA"/>
        </w:rPr>
        <w:t>’</w:t>
      </w:r>
      <w:r w:rsidRPr="00F60D53">
        <w:rPr>
          <w:rFonts w:ascii="Arial" w:hAnsi="Arial" w:cs="Arial"/>
          <w:sz w:val="20"/>
          <w:szCs w:val="20"/>
          <w:lang w:val="en-CA"/>
        </w:rPr>
        <w:t xml:space="preserve">s </w:t>
      </w:r>
      <w:r w:rsidR="00157ED7" w:rsidRPr="00F60D53">
        <w:rPr>
          <w:rFonts w:ascii="Arial" w:hAnsi="Arial" w:cs="Arial"/>
          <w:sz w:val="20"/>
          <w:szCs w:val="20"/>
          <w:lang w:val="en-CA"/>
        </w:rPr>
        <w:t>s</w:t>
      </w:r>
      <w:r w:rsidRPr="00F60D53">
        <w:rPr>
          <w:rFonts w:ascii="Arial" w:hAnsi="Arial" w:cs="Arial"/>
          <w:sz w:val="20"/>
          <w:szCs w:val="20"/>
          <w:lang w:val="en-CA"/>
        </w:rPr>
        <w:t>taff decide to act against</w:t>
      </w:r>
      <w:r w:rsidR="00157ED7" w:rsidRPr="00F60D53">
        <w:rPr>
          <w:rFonts w:ascii="Arial" w:hAnsi="Arial" w:cs="Arial"/>
          <w:sz w:val="20"/>
          <w:szCs w:val="20"/>
          <w:lang w:val="en-CA"/>
        </w:rPr>
        <w:t xml:space="preserve"> </w:t>
      </w:r>
      <w:r w:rsidR="00157ED7" w:rsidRPr="004F5720">
        <w:rPr>
          <w:rFonts w:ascii="Arial" w:hAnsi="Arial" w:cs="Arial"/>
          <w:sz w:val="20"/>
          <w:szCs w:val="20"/>
          <w:lang w:val="en-CA"/>
        </w:rPr>
        <w:t>the</w:t>
      </w:r>
      <w:r w:rsidRPr="004F5720">
        <w:rPr>
          <w:rFonts w:ascii="Arial" w:hAnsi="Arial" w:cs="Arial"/>
          <w:sz w:val="20"/>
          <w:szCs w:val="20"/>
          <w:lang w:val="en-CA"/>
        </w:rPr>
        <w:t xml:space="preserve"> </w:t>
      </w:r>
      <w:r w:rsidR="00157ED7" w:rsidRPr="004F5720">
        <w:rPr>
          <w:rFonts w:ascii="Arial" w:hAnsi="Arial" w:cs="Arial"/>
          <w:sz w:val="20"/>
          <w:szCs w:val="20"/>
          <w:highlight w:val="yellow"/>
          <w:lang w:val="en-CA"/>
        </w:rPr>
        <w:t>[</w:t>
      </w:r>
      <w:r w:rsidR="00157ED7" w:rsidRPr="004F5720">
        <w:rPr>
          <w:rFonts w:ascii="Arial" w:hAnsi="Arial" w:cs="Arial"/>
          <w:bCs/>
          <w:sz w:val="20"/>
          <w:szCs w:val="20"/>
          <w:highlight w:val="yellow"/>
          <w:lang w:val="en-CA"/>
        </w:rPr>
        <w:t>ICRC’s/</w:t>
      </w:r>
      <w:r w:rsidR="00157ED7" w:rsidRPr="004F5720">
        <w:rPr>
          <w:rFonts w:ascii="Arial" w:hAnsi="Arial" w:cs="Arial"/>
          <w:sz w:val="20"/>
          <w:szCs w:val="20"/>
          <w:highlight w:val="yellow"/>
          <w:lang w:val="en-CA"/>
        </w:rPr>
        <w:t>International Federation’s</w:t>
      </w:r>
      <w:r w:rsidR="00157ED7" w:rsidRPr="004F5720">
        <w:rPr>
          <w:rFonts w:ascii="Arial" w:hAnsi="Arial" w:cs="Arial"/>
          <w:sz w:val="20"/>
          <w:szCs w:val="20"/>
          <w:lang w:val="en-CA"/>
        </w:rPr>
        <w:t>]</w:t>
      </w:r>
      <w:r w:rsidRPr="004F5720">
        <w:rPr>
          <w:rFonts w:ascii="Arial" w:hAnsi="Arial" w:cs="Arial"/>
          <w:sz w:val="20"/>
          <w:szCs w:val="20"/>
          <w:lang w:val="en-CA"/>
        </w:rPr>
        <w:t xml:space="preserve"> explicit advice (</w:t>
      </w:r>
      <w:proofErr w:type="gramStart"/>
      <w:r w:rsidR="0054727D" w:rsidRPr="004F5720">
        <w:rPr>
          <w:rFonts w:ascii="Arial" w:hAnsi="Arial" w:cs="Arial"/>
          <w:sz w:val="20"/>
          <w:szCs w:val="20"/>
          <w:lang w:val="en-CA"/>
        </w:rPr>
        <w:t>e.g.</w:t>
      </w:r>
      <w:proofErr w:type="gramEnd"/>
      <w:r w:rsidRPr="004F5720">
        <w:rPr>
          <w:rFonts w:ascii="Arial" w:hAnsi="Arial" w:cs="Arial"/>
          <w:sz w:val="20"/>
          <w:szCs w:val="20"/>
          <w:lang w:val="en-CA"/>
        </w:rPr>
        <w:t xml:space="preserve"> refusing to implement specific measures</w:t>
      </w:r>
      <w:r w:rsidR="00157ED7" w:rsidRPr="004F5720">
        <w:rPr>
          <w:rFonts w:ascii="Arial" w:hAnsi="Arial" w:cs="Arial"/>
          <w:sz w:val="20"/>
          <w:szCs w:val="20"/>
          <w:lang w:val="en-CA"/>
        </w:rPr>
        <w:t>,</w:t>
      </w:r>
      <w:r w:rsidRPr="004F5720">
        <w:rPr>
          <w:rFonts w:ascii="Arial" w:hAnsi="Arial" w:cs="Arial"/>
          <w:sz w:val="20"/>
          <w:szCs w:val="20"/>
          <w:lang w:val="en-CA"/>
        </w:rPr>
        <w:t xml:space="preserve"> including in regard to public communications or </w:t>
      </w:r>
      <w:r w:rsidR="00157ED7" w:rsidRPr="004F5720">
        <w:rPr>
          <w:rFonts w:ascii="Arial" w:hAnsi="Arial" w:cs="Arial"/>
          <w:sz w:val="20"/>
          <w:szCs w:val="20"/>
          <w:lang w:val="en-CA"/>
        </w:rPr>
        <w:t>evacuation</w:t>
      </w:r>
      <w:r w:rsidRPr="004F5720">
        <w:rPr>
          <w:rFonts w:ascii="Arial" w:hAnsi="Arial" w:cs="Arial"/>
          <w:sz w:val="20"/>
          <w:szCs w:val="20"/>
          <w:lang w:val="en-CA"/>
        </w:rPr>
        <w:t>), the Partner</w:t>
      </w:r>
      <w:r w:rsidR="00157ED7" w:rsidRPr="004F5720">
        <w:rPr>
          <w:rFonts w:ascii="Arial" w:hAnsi="Arial" w:cs="Arial"/>
          <w:sz w:val="20"/>
          <w:szCs w:val="20"/>
          <w:lang w:val="en-CA"/>
        </w:rPr>
        <w:t>’</w:t>
      </w:r>
      <w:r w:rsidRPr="004F5720">
        <w:rPr>
          <w:rFonts w:ascii="Arial" w:hAnsi="Arial" w:cs="Arial"/>
          <w:sz w:val="20"/>
          <w:szCs w:val="20"/>
          <w:lang w:val="en-CA"/>
        </w:rPr>
        <w:t xml:space="preserve">s leadership </w:t>
      </w:r>
      <w:r w:rsidR="004E73AF" w:rsidRPr="004F5720">
        <w:rPr>
          <w:rFonts w:ascii="Arial" w:hAnsi="Arial" w:cs="Arial"/>
          <w:sz w:val="20"/>
          <w:szCs w:val="20"/>
          <w:lang w:val="en-CA"/>
        </w:rPr>
        <w:t>can</w:t>
      </w:r>
      <w:r w:rsidRPr="004F5720">
        <w:rPr>
          <w:rFonts w:ascii="Arial" w:hAnsi="Arial" w:cs="Arial"/>
          <w:sz w:val="20"/>
          <w:szCs w:val="20"/>
          <w:lang w:val="en-CA"/>
        </w:rPr>
        <w:t xml:space="preserve"> be informed </w:t>
      </w:r>
      <w:r w:rsidR="00157ED7" w:rsidRPr="004F5720">
        <w:rPr>
          <w:rFonts w:ascii="Arial" w:hAnsi="Arial" w:cs="Arial"/>
          <w:sz w:val="20"/>
          <w:szCs w:val="20"/>
          <w:lang w:val="en-CA"/>
        </w:rPr>
        <w:t xml:space="preserve">of </w:t>
      </w:r>
      <w:r w:rsidRPr="004F5720">
        <w:rPr>
          <w:rFonts w:ascii="Arial" w:hAnsi="Arial" w:cs="Arial"/>
          <w:sz w:val="20"/>
          <w:szCs w:val="20"/>
          <w:lang w:val="en-CA"/>
        </w:rPr>
        <w:t xml:space="preserve">the </w:t>
      </w:r>
      <w:r w:rsidR="00157ED7" w:rsidRPr="004F5720">
        <w:rPr>
          <w:rFonts w:ascii="Arial" w:hAnsi="Arial" w:cs="Arial"/>
          <w:sz w:val="20"/>
          <w:szCs w:val="20"/>
          <w:lang w:val="en-CA"/>
        </w:rPr>
        <w:t>[</w:t>
      </w:r>
      <w:r w:rsidR="00157ED7" w:rsidRPr="004F5720">
        <w:rPr>
          <w:rFonts w:ascii="Arial" w:hAnsi="Arial" w:cs="Arial"/>
          <w:bCs/>
          <w:sz w:val="20"/>
          <w:szCs w:val="20"/>
          <w:highlight w:val="yellow"/>
          <w:lang w:val="en-CA"/>
        </w:rPr>
        <w:t>ICRC’s/</w:t>
      </w:r>
      <w:r w:rsidR="00157ED7" w:rsidRPr="004F5720">
        <w:rPr>
          <w:rFonts w:ascii="Arial" w:hAnsi="Arial" w:cs="Arial"/>
          <w:sz w:val="20"/>
          <w:szCs w:val="20"/>
          <w:highlight w:val="yellow"/>
          <w:lang w:val="en-CA"/>
        </w:rPr>
        <w:t>International Federation’s</w:t>
      </w:r>
      <w:r w:rsidR="00157ED7" w:rsidRPr="004F5720">
        <w:rPr>
          <w:rFonts w:ascii="Arial" w:hAnsi="Arial" w:cs="Arial"/>
          <w:sz w:val="20"/>
          <w:szCs w:val="20"/>
          <w:lang w:val="en-CA"/>
        </w:rPr>
        <w:t xml:space="preserve">] </w:t>
      </w:r>
      <w:r w:rsidRPr="004F5720">
        <w:rPr>
          <w:rFonts w:ascii="Arial" w:hAnsi="Arial" w:cs="Arial"/>
          <w:sz w:val="20"/>
          <w:szCs w:val="20"/>
          <w:lang w:val="en-CA"/>
        </w:rPr>
        <w:t xml:space="preserve">assessment that this behaviour may not only put the </w:t>
      </w:r>
      <w:r w:rsidR="00157ED7" w:rsidRPr="004F5720">
        <w:rPr>
          <w:rFonts w:ascii="Arial" w:hAnsi="Arial" w:cs="Arial"/>
          <w:sz w:val="20"/>
          <w:szCs w:val="20"/>
          <w:lang w:val="en-CA"/>
        </w:rPr>
        <w:t>individuals</w:t>
      </w:r>
      <w:r w:rsidRPr="004F5720">
        <w:rPr>
          <w:rFonts w:ascii="Arial" w:hAnsi="Arial" w:cs="Arial"/>
          <w:sz w:val="20"/>
          <w:szCs w:val="20"/>
          <w:lang w:val="en-CA"/>
        </w:rPr>
        <w:t xml:space="preserve"> </w:t>
      </w:r>
      <w:r w:rsidR="00157ED7" w:rsidRPr="004F5720">
        <w:rPr>
          <w:rFonts w:ascii="Arial" w:hAnsi="Arial" w:cs="Arial"/>
          <w:sz w:val="20"/>
          <w:szCs w:val="20"/>
          <w:lang w:val="en-CA"/>
        </w:rPr>
        <w:t xml:space="preserve">concerned </w:t>
      </w:r>
      <w:r w:rsidRPr="004F5720">
        <w:rPr>
          <w:rFonts w:ascii="Arial" w:hAnsi="Arial" w:cs="Arial"/>
          <w:sz w:val="20"/>
          <w:szCs w:val="20"/>
          <w:lang w:val="en-CA"/>
        </w:rPr>
        <w:t>at risk but also jeopardize the overall Movement operation in</w:t>
      </w:r>
      <w:r w:rsidRPr="004F5720">
        <w:rPr>
          <w:rFonts w:ascii="Arial" w:hAnsi="Arial" w:cs="Arial"/>
          <w:i/>
          <w:sz w:val="20"/>
          <w:szCs w:val="20"/>
          <w:lang w:val="en-CA"/>
        </w:rPr>
        <w:t xml:space="preserve"> </w:t>
      </w:r>
      <w:r w:rsidR="00157ED7" w:rsidRPr="004F5720">
        <w:rPr>
          <w:rFonts w:ascii="Arial" w:hAnsi="Arial" w:cs="Arial"/>
          <w:sz w:val="20"/>
          <w:szCs w:val="20"/>
          <w:lang w:val="en-CA"/>
        </w:rPr>
        <w:t>[</w:t>
      </w:r>
      <w:r w:rsidR="00157ED7" w:rsidRPr="004F5720">
        <w:rPr>
          <w:rFonts w:ascii="Arial" w:hAnsi="Arial" w:cs="Arial"/>
          <w:sz w:val="20"/>
          <w:szCs w:val="20"/>
          <w:highlight w:val="yellow"/>
          <w:lang w:val="en-CA"/>
        </w:rPr>
        <w:t>country</w:t>
      </w:r>
      <w:r w:rsidR="00157ED7" w:rsidRPr="004F5720">
        <w:rPr>
          <w:rFonts w:ascii="Arial" w:hAnsi="Arial" w:cs="Arial"/>
          <w:sz w:val="20"/>
          <w:szCs w:val="20"/>
          <w:lang w:val="en-CA"/>
        </w:rPr>
        <w:t>]</w:t>
      </w:r>
      <w:r w:rsidRPr="004F5720">
        <w:rPr>
          <w:rFonts w:ascii="Arial" w:hAnsi="Arial" w:cs="Arial"/>
          <w:sz w:val="20"/>
          <w:szCs w:val="20"/>
          <w:lang w:val="en-CA"/>
        </w:rPr>
        <w:t>. In such case</w:t>
      </w:r>
      <w:r w:rsidR="00157ED7" w:rsidRPr="004F5720">
        <w:rPr>
          <w:rFonts w:ascii="Arial" w:hAnsi="Arial" w:cs="Arial"/>
          <w:sz w:val="20"/>
          <w:szCs w:val="20"/>
          <w:lang w:val="en-CA"/>
        </w:rPr>
        <w:t>s</w:t>
      </w:r>
      <w:r w:rsidRPr="004F5720">
        <w:rPr>
          <w:rFonts w:ascii="Arial" w:hAnsi="Arial" w:cs="Arial"/>
          <w:sz w:val="20"/>
          <w:szCs w:val="20"/>
          <w:lang w:val="en-CA"/>
        </w:rPr>
        <w:t xml:space="preserve">, the Partner </w:t>
      </w:r>
      <w:r w:rsidR="00157ED7" w:rsidRPr="004F5720">
        <w:rPr>
          <w:rFonts w:ascii="Arial" w:hAnsi="Arial" w:cs="Arial"/>
          <w:sz w:val="20"/>
          <w:szCs w:val="20"/>
          <w:lang w:val="en-CA"/>
        </w:rPr>
        <w:t xml:space="preserve">concerned </w:t>
      </w:r>
      <w:r w:rsidRPr="004F5720">
        <w:rPr>
          <w:rFonts w:ascii="Arial" w:hAnsi="Arial" w:cs="Arial"/>
          <w:sz w:val="20"/>
          <w:szCs w:val="20"/>
          <w:lang w:val="en-CA"/>
        </w:rPr>
        <w:t xml:space="preserve">acts under </w:t>
      </w:r>
      <w:r w:rsidR="00157ED7" w:rsidRPr="004F5720">
        <w:rPr>
          <w:rFonts w:ascii="Arial" w:hAnsi="Arial" w:cs="Arial"/>
          <w:sz w:val="20"/>
          <w:szCs w:val="20"/>
          <w:lang w:val="en-CA"/>
        </w:rPr>
        <w:t xml:space="preserve">their </w:t>
      </w:r>
      <w:r w:rsidRPr="004F5720">
        <w:rPr>
          <w:rFonts w:ascii="Arial" w:hAnsi="Arial" w:cs="Arial"/>
          <w:sz w:val="20"/>
          <w:szCs w:val="20"/>
          <w:lang w:val="en-CA"/>
        </w:rPr>
        <w:t>own responsibility.</w:t>
      </w:r>
    </w:p>
    <w:p w14:paraId="2EF31BA4" w14:textId="698B2C33" w:rsidR="00F65D87" w:rsidRDefault="00F65D87" w:rsidP="004F5720">
      <w:pPr>
        <w:spacing w:line="276" w:lineRule="auto"/>
        <w:ind w:left="709" w:hanging="709"/>
        <w:jc w:val="both"/>
        <w:rPr>
          <w:rFonts w:ascii="Arial" w:hAnsi="Arial" w:cs="Arial"/>
          <w:b/>
          <w:bCs/>
          <w:sz w:val="20"/>
          <w:szCs w:val="20"/>
          <w:lang w:val="en-CA"/>
        </w:rPr>
      </w:pPr>
    </w:p>
    <w:p w14:paraId="1B2B8083" w14:textId="77777777" w:rsidR="004F5720" w:rsidRPr="00F60D53" w:rsidRDefault="004F5720" w:rsidP="004F5720">
      <w:pPr>
        <w:spacing w:line="276" w:lineRule="auto"/>
        <w:ind w:left="709" w:hanging="709"/>
        <w:jc w:val="both"/>
        <w:rPr>
          <w:rFonts w:ascii="Arial" w:hAnsi="Arial" w:cs="Arial"/>
          <w:b/>
          <w:bCs/>
          <w:sz w:val="20"/>
          <w:szCs w:val="20"/>
          <w:lang w:val="en-CA"/>
        </w:rPr>
      </w:pPr>
    </w:p>
    <w:p w14:paraId="3F78250A" w14:textId="0FE36EA6" w:rsidR="00F65D87" w:rsidRPr="00F60D53" w:rsidRDefault="00F65D87" w:rsidP="004F5720">
      <w:pPr>
        <w:pStyle w:val="ListParagraph"/>
        <w:numPr>
          <w:ilvl w:val="0"/>
          <w:numId w:val="28"/>
        </w:numPr>
        <w:spacing w:line="276" w:lineRule="auto"/>
        <w:ind w:left="709" w:hanging="709"/>
        <w:jc w:val="both"/>
        <w:rPr>
          <w:rFonts w:ascii="Arial" w:hAnsi="Arial" w:cs="Arial"/>
          <w:bCs/>
          <w:sz w:val="20"/>
          <w:szCs w:val="20"/>
          <w:lang w:val="en-CA"/>
        </w:rPr>
      </w:pPr>
      <w:r w:rsidRPr="00F60D53">
        <w:rPr>
          <w:rFonts w:ascii="Arial" w:hAnsi="Arial" w:cs="Arial"/>
          <w:b/>
          <w:bCs/>
          <w:sz w:val="20"/>
          <w:szCs w:val="20"/>
          <w:lang w:val="en-CA"/>
        </w:rPr>
        <w:t>Limitation of liability and indemnification</w:t>
      </w:r>
    </w:p>
    <w:p w14:paraId="7F31CEE4" w14:textId="77777777" w:rsidR="00F65D87" w:rsidRPr="00F60D53" w:rsidRDefault="00F65D87" w:rsidP="001F17F6">
      <w:pPr>
        <w:spacing w:line="276" w:lineRule="auto"/>
        <w:jc w:val="both"/>
        <w:rPr>
          <w:rFonts w:ascii="Arial" w:hAnsi="Arial" w:cs="Arial"/>
          <w:bCs/>
          <w:sz w:val="20"/>
          <w:szCs w:val="20"/>
          <w:lang w:val="en-CA"/>
        </w:rPr>
      </w:pPr>
    </w:p>
    <w:p w14:paraId="34DAEE00" w14:textId="396A4A95" w:rsidR="00F65D87" w:rsidRPr="00F60D53" w:rsidRDefault="00F65D87" w:rsidP="004F5720">
      <w:pPr>
        <w:spacing w:line="276" w:lineRule="auto"/>
        <w:ind w:left="709" w:hanging="709"/>
        <w:jc w:val="both"/>
        <w:rPr>
          <w:rFonts w:ascii="Arial" w:hAnsi="Arial" w:cs="Arial"/>
          <w:bCs/>
          <w:sz w:val="20"/>
          <w:szCs w:val="20"/>
          <w:lang w:val="en-CA"/>
        </w:rPr>
      </w:pPr>
      <w:r w:rsidRPr="00F60D53">
        <w:rPr>
          <w:rFonts w:ascii="Arial" w:hAnsi="Arial" w:cs="Arial"/>
          <w:bCs/>
          <w:sz w:val="20"/>
          <w:szCs w:val="20"/>
          <w:lang w:val="en-CA"/>
        </w:rPr>
        <w:t xml:space="preserve">7.1. </w:t>
      </w:r>
      <w:r w:rsidRPr="00F60D53">
        <w:rPr>
          <w:rFonts w:ascii="Arial" w:hAnsi="Arial" w:cs="Arial"/>
          <w:bCs/>
          <w:sz w:val="20"/>
          <w:szCs w:val="20"/>
          <w:lang w:val="en-CA"/>
        </w:rPr>
        <w:tab/>
        <w:t>The Partners acknowledge that this Agreement does not extend to their organi</w:t>
      </w:r>
      <w:r w:rsidR="007531F2" w:rsidRPr="00F60D53">
        <w:rPr>
          <w:rFonts w:ascii="Arial" w:hAnsi="Arial" w:cs="Arial"/>
          <w:bCs/>
          <w:sz w:val="20"/>
          <w:szCs w:val="20"/>
          <w:lang w:val="en-CA"/>
        </w:rPr>
        <w:t>z</w:t>
      </w:r>
      <w:r w:rsidRPr="00F60D53">
        <w:rPr>
          <w:rFonts w:ascii="Arial" w:hAnsi="Arial" w:cs="Arial"/>
          <w:bCs/>
          <w:sz w:val="20"/>
          <w:szCs w:val="20"/>
          <w:lang w:val="en-CA"/>
        </w:rPr>
        <w:t xml:space="preserve">ations or their </w:t>
      </w:r>
      <w:r w:rsidR="007531F2" w:rsidRPr="00F60D53">
        <w:rPr>
          <w:rFonts w:ascii="Arial" w:hAnsi="Arial" w:cs="Arial"/>
          <w:bCs/>
          <w:sz w:val="20"/>
          <w:szCs w:val="20"/>
          <w:lang w:val="en-CA"/>
        </w:rPr>
        <w:t>s</w:t>
      </w:r>
      <w:r w:rsidRPr="00F60D53">
        <w:rPr>
          <w:rFonts w:ascii="Arial" w:hAnsi="Arial" w:cs="Arial"/>
          <w:bCs/>
          <w:sz w:val="20"/>
          <w:szCs w:val="20"/>
          <w:lang w:val="en-CA"/>
        </w:rPr>
        <w:t xml:space="preserve">taff (unless as </w:t>
      </w:r>
      <w:r w:rsidR="00A6536C" w:rsidRPr="00F60D53">
        <w:rPr>
          <w:rFonts w:ascii="Arial" w:hAnsi="Arial" w:cs="Arial"/>
          <w:bCs/>
          <w:sz w:val="20"/>
          <w:szCs w:val="20"/>
          <w:lang w:val="en-CA"/>
        </w:rPr>
        <w:t xml:space="preserve">part of a staff </w:t>
      </w:r>
      <w:r w:rsidRPr="00F60D53">
        <w:rPr>
          <w:rFonts w:ascii="Arial" w:hAnsi="Arial" w:cs="Arial"/>
          <w:bCs/>
          <w:sz w:val="20"/>
          <w:szCs w:val="20"/>
          <w:lang w:val="en-CA"/>
        </w:rPr>
        <w:t xml:space="preserve">on </w:t>
      </w:r>
      <w:r w:rsidR="00A6536C" w:rsidRPr="00F60D53">
        <w:rPr>
          <w:rFonts w:ascii="Arial" w:hAnsi="Arial" w:cs="Arial"/>
          <w:bCs/>
          <w:sz w:val="20"/>
          <w:szCs w:val="20"/>
          <w:lang w:val="en-CA"/>
        </w:rPr>
        <w:t>loan</w:t>
      </w:r>
      <w:r w:rsidR="001337F1" w:rsidRPr="00F60D53">
        <w:rPr>
          <w:rFonts w:ascii="Arial" w:hAnsi="Arial" w:cs="Arial"/>
          <w:bCs/>
          <w:sz w:val="20"/>
          <w:szCs w:val="20"/>
          <w:lang w:val="en-CA"/>
        </w:rPr>
        <w:t xml:space="preserve"> </w:t>
      </w:r>
      <w:r w:rsidR="00A6536C" w:rsidRPr="00F60D53">
        <w:rPr>
          <w:rFonts w:ascii="Arial" w:hAnsi="Arial" w:cs="Arial"/>
          <w:bCs/>
          <w:sz w:val="20"/>
          <w:szCs w:val="20"/>
          <w:lang w:val="en-CA"/>
        </w:rPr>
        <w:t>with</w:t>
      </w:r>
      <w:r w:rsidRPr="00F60D53">
        <w:rPr>
          <w:rFonts w:ascii="Arial" w:hAnsi="Arial" w:cs="Arial"/>
          <w:bCs/>
          <w:sz w:val="20"/>
          <w:szCs w:val="20"/>
          <w:lang w:val="en-CA"/>
        </w:rPr>
        <w:t xml:space="preserve"> the </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w:t>
      </w:r>
      <w:r w:rsidRPr="004F5720">
        <w:rPr>
          <w:rFonts w:ascii="Arial" w:hAnsi="Arial" w:cs="Arial"/>
          <w:bCs/>
          <w:sz w:val="20"/>
          <w:szCs w:val="20"/>
          <w:lang w:val="en-CA"/>
        </w:rPr>
        <w:t xml:space="preserve">) </w:t>
      </w:r>
      <w:r w:rsidRPr="00F60D53">
        <w:rPr>
          <w:rFonts w:ascii="Arial" w:hAnsi="Arial" w:cs="Arial"/>
          <w:bCs/>
          <w:sz w:val="20"/>
          <w:szCs w:val="20"/>
          <w:lang w:val="en-CA"/>
        </w:rPr>
        <w:t xml:space="preserve">the benefit of any privilege or immunity granted to the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 xml:space="preserve">] </w:t>
      </w:r>
      <w:r w:rsidRPr="004F5720">
        <w:rPr>
          <w:rFonts w:ascii="Arial" w:hAnsi="Arial" w:cs="Arial"/>
          <w:bCs/>
          <w:sz w:val="20"/>
          <w:szCs w:val="20"/>
          <w:lang w:val="en-CA"/>
        </w:rPr>
        <w:t xml:space="preserve">pursuant to an existing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 xml:space="preserve">] </w:t>
      </w:r>
      <w:r w:rsidRPr="004F5720">
        <w:rPr>
          <w:rFonts w:ascii="Arial" w:hAnsi="Arial" w:cs="Arial"/>
          <w:bCs/>
          <w:sz w:val="20"/>
          <w:szCs w:val="20"/>
          <w:lang w:val="en-CA"/>
        </w:rPr>
        <w:t xml:space="preserve">headquarters agreement or any other legal instrument with the national </w:t>
      </w:r>
      <w:r w:rsidR="001337F1" w:rsidRPr="004F5720">
        <w:rPr>
          <w:rFonts w:ascii="Arial" w:hAnsi="Arial" w:cs="Arial"/>
          <w:bCs/>
          <w:sz w:val="20"/>
          <w:szCs w:val="20"/>
          <w:lang w:val="en-CA"/>
        </w:rPr>
        <w:t>g</w:t>
      </w:r>
      <w:r w:rsidRPr="004F5720">
        <w:rPr>
          <w:rFonts w:ascii="Arial" w:hAnsi="Arial" w:cs="Arial"/>
          <w:bCs/>
          <w:sz w:val="20"/>
          <w:szCs w:val="20"/>
          <w:lang w:val="en-CA"/>
        </w:rPr>
        <w:t xml:space="preserve">overnment of </w:t>
      </w:r>
      <w:r w:rsidR="001337F1" w:rsidRPr="004F5720">
        <w:rPr>
          <w:rFonts w:ascii="Arial" w:hAnsi="Arial" w:cs="Arial"/>
          <w:sz w:val="20"/>
          <w:szCs w:val="20"/>
          <w:lang w:val="en-CA"/>
        </w:rPr>
        <w:t>[</w:t>
      </w:r>
      <w:r w:rsidR="001337F1" w:rsidRPr="004F5720">
        <w:rPr>
          <w:rFonts w:ascii="Arial" w:hAnsi="Arial" w:cs="Arial"/>
          <w:sz w:val="20"/>
          <w:szCs w:val="20"/>
          <w:highlight w:val="yellow"/>
          <w:lang w:val="en-CA"/>
        </w:rPr>
        <w:t>country</w:t>
      </w:r>
      <w:r w:rsidR="001337F1" w:rsidRPr="004F5720">
        <w:rPr>
          <w:rFonts w:ascii="Arial" w:hAnsi="Arial" w:cs="Arial"/>
          <w:sz w:val="20"/>
          <w:szCs w:val="20"/>
          <w:lang w:val="en-CA"/>
        </w:rPr>
        <w:t>]</w:t>
      </w:r>
      <w:r w:rsidRPr="004F5720">
        <w:rPr>
          <w:rFonts w:ascii="Arial" w:hAnsi="Arial" w:cs="Arial"/>
          <w:bCs/>
          <w:sz w:val="20"/>
          <w:szCs w:val="20"/>
          <w:lang w:val="en-CA"/>
        </w:rPr>
        <w:t xml:space="preserve">. The Partners </w:t>
      </w:r>
      <w:proofErr w:type="gramStart"/>
      <w:r w:rsidRPr="004F5720">
        <w:rPr>
          <w:rFonts w:ascii="Arial" w:hAnsi="Arial" w:cs="Arial"/>
          <w:bCs/>
          <w:sz w:val="20"/>
          <w:szCs w:val="20"/>
          <w:lang w:val="en-CA"/>
        </w:rPr>
        <w:t>retain their distinct and direct identity and legal person</w:t>
      </w:r>
      <w:r w:rsidRPr="00F60D53">
        <w:rPr>
          <w:rFonts w:ascii="Arial" w:hAnsi="Arial" w:cs="Arial"/>
          <w:bCs/>
          <w:sz w:val="20"/>
          <w:szCs w:val="20"/>
          <w:lang w:val="en-CA"/>
        </w:rPr>
        <w:t>ality</w:t>
      </w:r>
      <w:r w:rsidR="00066963" w:rsidRPr="00F60D53">
        <w:rPr>
          <w:rFonts w:ascii="Arial" w:hAnsi="Arial" w:cs="Arial"/>
          <w:bCs/>
          <w:sz w:val="20"/>
          <w:szCs w:val="20"/>
          <w:lang w:val="en-CA"/>
        </w:rPr>
        <w:t xml:space="preserve"> at all times</w:t>
      </w:r>
      <w:proofErr w:type="gramEnd"/>
      <w:r w:rsidR="0054727D" w:rsidRPr="00F60D53">
        <w:rPr>
          <w:rFonts w:ascii="Arial" w:hAnsi="Arial" w:cs="Arial"/>
          <w:bCs/>
          <w:sz w:val="20"/>
          <w:szCs w:val="20"/>
          <w:lang w:val="en-CA"/>
        </w:rPr>
        <w:t>.</w:t>
      </w:r>
    </w:p>
    <w:p w14:paraId="4DE94280" w14:textId="2AD892BA" w:rsidR="00F65D87" w:rsidRPr="00F60D53" w:rsidRDefault="00F65D87" w:rsidP="004F5720">
      <w:p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7.2.</w:t>
      </w:r>
      <w:r w:rsidRPr="00F60D53">
        <w:rPr>
          <w:rFonts w:ascii="Arial" w:hAnsi="Arial" w:cs="Arial"/>
          <w:sz w:val="20"/>
          <w:szCs w:val="20"/>
          <w:lang w:val="en-CA"/>
        </w:rPr>
        <w:tab/>
      </w:r>
      <w:r w:rsidRPr="004F5720">
        <w:rPr>
          <w:rFonts w:ascii="Arial" w:hAnsi="Arial" w:cs="Arial"/>
          <w:sz w:val="20"/>
          <w:szCs w:val="20"/>
          <w:lang w:val="en-CA"/>
        </w:rPr>
        <w:t xml:space="preserve">The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 xml:space="preserve">] </w:t>
      </w:r>
      <w:r w:rsidR="001337F1" w:rsidRPr="004F5720">
        <w:rPr>
          <w:rFonts w:ascii="Arial" w:hAnsi="Arial" w:cs="Arial"/>
          <w:sz w:val="20"/>
          <w:szCs w:val="20"/>
          <w:lang w:val="en-CA"/>
        </w:rPr>
        <w:t xml:space="preserve">undertakes </w:t>
      </w:r>
      <w:r w:rsidRPr="00F60D53">
        <w:rPr>
          <w:rFonts w:ascii="Arial" w:hAnsi="Arial" w:cs="Arial"/>
          <w:sz w:val="20"/>
          <w:szCs w:val="20"/>
          <w:lang w:val="en-CA"/>
        </w:rPr>
        <w:t xml:space="preserve">to provide information, </w:t>
      </w:r>
      <w:proofErr w:type="gramStart"/>
      <w:r w:rsidRPr="00F60D53">
        <w:rPr>
          <w:rFonts w:ascii="Arial" w:hAnsi="Arial" w:cs="Arial"/>
          <w:sz w:val="20"/>
          <w:szCs w:val="20"/>
          <w:lang w:val="en-CA"/>
        </w:rPr>
        <w:t>advice</w:t>
      </w:r>
      <w:proofErr w:type="gramEnd"/>
      <w:r w:rsidRPr="00F60D53">
        <w:rPr>
          <w:rFonts w:ascii="Arial" w:hAnsi="Arial" w:cs="Arial"/>
          <w:sz w:val="20"/>
          <w:szCs w:val="20"/>
          <w:lang w:val="en-CA"/>
        </w:rPr>
        <w:t xml:space="preserve"> and support in good faith and to the best of its abilities. However, the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 xml:space="preserve">] </w:t>
      </w:r>
      <w:r w:rsidRPr="004F5720">
        <w:rPr>
          <w:rFonts w:ascii="Arial" w:hAnsi="Arial" w:cs="Arial"/>
          <w:sz w:val="20"/>
          <w:szCs w:val="20"/>
          <w:lang w:val="en-CA"/>
        </w:rPr>
        <w:t xml:space="preserve">does </w:t>
      </w:r>
      <w:r w:rsidRPr="00F60D53">
        <w:rPr>
          <w:rFonts w:ascii="Arial" w:hAnsi="Arial" w:cs="Arial"/>
          <w:sz w:val="20"/>
          <w:szCs w:val="20"/>
          <w:lang w:val="en-CA"/>
        </w:rPr>
        <w:t xml:space="preserve">not provide any guarantee as to the content or accuracy of the advice and guidance provided in the </w:t>
      </w:r>
      <w:r w:rsidR="00066963" w:rsidRPr="00F60D53">
        <w:rPr>
          <w:rFonts w:ascii="Arial" w:hAnsi="Arial" w:cs="Arial"/>
          <w:sz w:val="20"/>
          <w:szCs w:val="20"/>
          <w:lang w:val="en-CA"/>
        </w:rPr>
        <w:t xml:space="preserve">pursuance </w:t>
      </w:r>
      <w:r w:rsidRPr="00F60D53">
        <w:rPr>
          <w:rFonts w:ascii="Arial" w:hAnsi="Arial" w:cs="Arial"/>
          <w:sz w:val="20"/>
          <w:szCs w:val="20"/>
          <w:lang w:val="en-CA"/>
        </w:rPr>
        <w:t xml:space="preserve">of the present Agreement. Any further guarantee not expressly stated in the agreement is excluded.  </w:t>
      </w:r>
    </w:p>
    <w:p w14:paraId="08A913CD" w14:textId="77C2930E" w:rsidR="00F65D87" w:rsidRPr="004F5720" w:rsidRDefault="00F65D87" w:rsidP="004F5720">
      <w:p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7.</w:t>
      </w:r>
      <w:r w:rsidR="00C5416E" w:rsidRPr="00F60D53">
        <w:rPr>
          <w:rFonts w:ascii="Arial" w:hAnsi="Arial" w:cs="Arial"/>
          <w:sz w:val="20"/>
          <w:szCs w:val="20"/>
          <w:lang w:val="en-CA"/>
        </w:rPr>
        <w:t>3</w:t>
      </w:r>
      <w:r w:rsidRPr="00F60D53">
        <w:rPr>
          <w:rFonts w:ascii="Arial" w:hAnsi="Arial" w:cs="Arial"/>
          <w:sz w:val="20"/>
          <w:szCs w:val="20"/>
          <w:lang w:val="en-CA"/>
        </w:rPr>
        <w:t xml:space="preserve">. </w:t>
      </w:r>
      <w:r w:rsidRPr="00F60D53">
        <w:rPr>
          <w:rFonts w:ascii="Arial" w:hAnsi="Arial" w:cs="Arial"/>
          <w:sz w:val="20"/>
          <w:szCs w:val="20"/>
          <w:lang w:val="en-CA"/>
        </w:rPr>
        <w:tab/>
        <w:t xml:space="preserve">The Partners release </w:t>
      </w:r>
      <w:r w:rsidRPr="004F5720">
        <w:rPr>
          <w:rFonts w:ascii="Arial" w:hAnsi="Arial" w:cs="Arial"/>
          <w:sz w:val="20"/>
          <w:szCs w:val="20"/>
          <w:lang w:val="en-CA"/>
        </w:rPr>
        <w:t xml:space="preserve">the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 xml:space="preserve">] </w:t>
      </w:r>
      <w:r w:rsidRPr="004F5720">
        <w:rPr>
          <w:rFonts w:ascii="Arial" w:hAnsi="Arial" w:cs="Arial"/>
          <w:sz w:val="20"/>
          <w:szCs w:val="20"/>
          <w:lang w:val="en-CA"/>
        </w:rPr>
        <w:t>and its employees from any liability, whether in contract or in tort, for any damage suffered by their</w:t>
      </w:r>
      <w:r w:rsidRPr="004F5720">
        <w:rPr>
          <w:rFonts w:ascii="Arial" w:hAnsi="Arial" w:cs="Arial"/>
          <w:i/>
          <w:sz w:val="20"/>
          <w:szCs w:val="20"/>
          <w:lang w:val="en-CA"/>
        </w:rPr>
        <w:t xml:space="preserve"> </w:t>
      </w:r>
      <w:r w:rsidR="00066963" w:rsidRPr="004F5720">
        <w:rPr>
          <w:rFonts w:ascii="Arial" w:hAnsi="Arial" w:cs="Arial"/>
          <w:sz w:val="20"/>
          <w:szCs w:val="20"/>
          <w:lang w:val="en-CA"/>
        </w:rPr>
        <w:t>o</w:t>
      </w:r>
      <w:r w:rsidRPr="004F5720">
        <w:rPr>
          <w:rFonts w:ascii="Arial" w:hAnsi="Arial" w:cs="Arial"/>
          <w:sz w:val="20"/>
          <w:szCs w:val="20"/>
          <w:lang w:val="en-CA"/>
        </w:rPr>
        <w:t>rgani</w:t>
      </w:r>
      <w:r w:rsidR="00066963" w:rsidRPr="004F5720">
        <w:rPr>
          <w:rFonts w:ascii="Arial" w:hAnsi="Arial" w:cs="Arial"/>
          <w:sz w:val="20"/>
          <w:szCs w:val="20"/>
          <w:lang w:val="en-CA"/>
        </w:rPr>
        <w:t>z</w:t>
      </w:r>
      <w:r w:rsidRPr="004F5720">
        <w:rPr>
          <w:rFonts w:ascii="Arial" w:hAnsi="Arial" w:cs="Arial"/>
          <w:sz w:val="20"/>
          <w:szCs w:val="20"/>
          <w:lang w:val="en-CA"/>
        </w:rPr>
        <w:t xml:space="preserve">ations or any member of their </w:t>
      </w:r>
      <w:r w:rsidR="00066963" w:rsidRPr="004F5720">
        <w:rPr>
          <w:rFonts w:ascii="Arial" w:hAnsi="Arial" w:cs="Arial"/>
          <w:sz w:val="20"/>
          <w:szCs w:val="20"/>
          <w:lang w:val="en-CA"/>
        </w:rPr>
        <w:t>s</w:t>
      </w:r>
      <w:r w:rsidRPr="004F5720">
        <w:rPr>
          <w:rFonts w:ascii="Arial" w:hAnsi="Arial" w:cs="Arial"/>
          <w:sz w:val="20"/>
          <w:szCs w:val="20"/>
          <w:lang w:val="en-CA"/>
        </w:rPr>
        <w:t xml:space="preserve">taff resulting from or in connection with the </w:t>
      </w:r>
      <w:r w:rsidR="0050208E" w:rsidRPr="004F5720">
        <w:rPr>
          <w:rFonts w:ascii="Arial" w:hAnsi="Arial" w:cs="Arial"/>
          <w:sz w:val="20"/>
          <w:szCs w:val="20"/>
          <w:lang w:val="en-CA"/>
        </w:rPr>
        <w:t xml:space="preserve">performance </w:t>
      </w:r>
      <w:r w:rsidRPr="004F5720">
        <w:rPr>
          <w:rFonts w:ascii="Arial" w:hAnsi="Arial" w:cs="Arial"/>
          <w:sz w:val="20"/>
          <w:szCs w:val="20"/>
          <w:lang w:val="en-CA"/>
        </w:rPr>
        <w:t xml:space="preserve">of this agreement by the </w:t>
      </w:r>
      <w:r w:rsidR="00A6536C" w:rsidRPr="004F5720">
        <w:rPr>
          <w:rFonts w:ascii="Arial" w:hAnsi="Arial" w:cs="Arial"/>
          <w:sz w:val="20"/>
          <w:szCs w:val="20"/>
          <w:lang w:val="en-CA"/>
        </w:rPr>
        <w:t>[</w:t>
      </w:r>
      <w:r w:rsidR="00A6536C" w:rsidRPr="004F5720">
        <w:rPr>
          <w:rFonts w:ascii="Arial" w:hAnsi="Arial" w:cs="Arial"/>
          <w:sz w:val="20"/>
          <w:szCs w:val="20"/>
          <w:highlight w:val="yellow"/>
          <w:lang w:val="en-CA"/>
        </w:rPr>
        <w:t>ICRC/International Federation</w:t>
      </w:r>
      <w:r w:rsidR="00A6536C" w:rsidRPr="004F5720">
        <w:rPr>
          <w:rFonts w:ascii="Arial" w:hAnsi="Arial" w:cs="Arial"/>
          <w:sz w:val="20"/>
          <w:szCs w:val="20"/>
          <w:lang w:val="en-CA"/>
        </w:rPr>
        <w:t>]</w:t>
      </w:r>
      <w:r w:rsidRPr="004F5720">
        <w:rPr>
          <w:rFonts w:ascii="Arial" w:hAnsi="Arial" w:cs="Arial"/>
          <w:sz w:val="20"/>
          <w:szCs w:val="20"/>
          <w:lang w:val="en-CA"/>
        </w:rPr>
        <w:t>, unless if and to the extent</w:t>
      </w:r>
      <w:r w:rsidR="00C20BE1" w:rsidRPr="004F5720">
        <w:rPr>
          <w:rFonts w:ascii="Arial" w:hAnsi="Arial" w:cs="Arial"/>
          <w:sz w:val="20"/>
          <w:szCs w:val="20"/>
          <w:lang w:val="en-CA"/>
        </w:rPr>
        <w:t xml:space="preserve"> that</w:t>
      </w:r>
      <w:r w:rsidRPr="004F5720">
        <w:rPr>
          <w:rFonts w:ascii="Arial" w:hAnsi="Arial" w:cs="Arial"/>
          <w:sz w:val="20"/>
          <w:szCs w:val="20"/>
          <w:lang w:val="en-CA"/>
        </w:rPr>
        <w:t xml:space="preserve"> such damage is caused by the </w:t>
      </w:r>
      <w:r w:rsidR="00A6536C" w:rsidRPr="004F5720">
        <w:rPr>
          <w:rFonts w:ascii="Arial" w:hAnsi="Arial" w:cs="Arial"/>
          <w:sz w:val="20"/>
          <w:szCs w:val="20"/>
          <w:lang w:val="en-CA"/>
        </w:rPr>
        <w:t>[</w:t>
      </w:r>
      <w:r w:rsidR="00A6536C" w:rsidRPr="004F5720">
        <w:rPr>
          <w:rFonts w:ascii="Arial" w:hAnsi="Arial" w:cs="Arial"/>
          <w:bCs/>
          <w:sz w:val="20"/>
          <w:szCs w:val="20"/>
          <w:highlight w:val="yellow"/>
          <w:lang w:val="en-CA"/>
        </w:rPr>
        <w:t>ICRC’s/</w:t>
      </w:r>
      <w:r w:rsidR="00A6536C" w:rsidRPr="004F5720">
        <w:rPr>
          <w:rFonts w:ascii="Arial" w:hAnsi="Arial" w:cs="Arial"/>
          <w:sz w:val="20"/>
          <w:szCs w:val="20"/>
          <w:highlight w:val="yellow"/>
          <w:lang w:val="en-CA"/>
        </w:rPr>
        <w:t>International Federation’s</w:t>
      </w:r>
      <w:r w:rsidR="00A6536C" w:rsidRPr="004F5720">
        <w:rPr>
          <w:rFonts w:ascii="Arial" w:hAnsi="Arial" w:cs="Arial"/>
          <w:sz w:val="20"/>
          <w:szCs w:val="20"/>
          <w:lang w:val="en-CA"/>
        </w:rPr>
        <w:t xml:space="preserve">] </w:t>
      </w:r>
      <w:r w:rsidRPr="004F5720">
        <w:rPr>
          <w:rFonts w:ascii="Arial" w:hAnsi="Arial" w:cs="Arial"/>
          <w:sz w:val="20"/>
          <w:szCs w:val="20"/>
          <w:lang w:val="en-CA"/>
        </w:rPr>
        <w:t>gross</w:t>
      </w:r>
      <w:r w:rsidR="0050208E" w:rsidRPr="004F5720">
        <w:rPr>
          <w:rFonts w:ascii="Arial" w:hAnsi="Arial" w:cs="Arial"/>
          <w:sz w:val="20"/>
          <w:szCs w:val="20"/>
          <w:lang w:val="en-CA"/>
        </w:rPr>
        <w:t>ly</w:t>
      </w:r>
      <w:r w:rsidRPr="004F5720">
        <w:rPr>
          <w:rFonts w:ascii="Arial" w:hAnsi="Arial" w:cs="Arial"/>
          <w:sz w:val="20"/>
          <w:szCs w:val="20"/>
          <w:lang w:val="en-CA"/>
        </w:rPr>
        <w:t xml:space="preserve"> negligen</w:t>
      </w:r>
      <w:r w:rsidR="0050208E" w:rsidRPr="004F5720">
        <w:rPr>
          <w:rFonts w:ascii="Arial" w:hAnsi="Arial" w:cs="Arial"/>
          <w:sz w:val="20"/>
          <w:szCs w:val="20"/>
          <w:lang w:val="en-CA"/>
        </w:rPr>
        <w:t>t</w:t>
      </w:r>
      <w:r w:rsidRPr="004F5720">
        <w:rPr>
          <w:rFonts w:ascii="Arial" w:hAnsi="Arial" w:cs="Arial"/>
          <w:sz w:val="20"/>
          <w:szCs w:val="20"/>
          <w:lang w:val="en-CA"/>
        </w:rPr>
        <w:t xml:space="preserve"> or intentional </w:t>
      </w:r>
      <w:r w:rsidR="0050208E" w:rsidRPr="004F5720">
        <w:rPr>
          <w:rFonts w:ascii="Arial" w:hAnsi="Arial" w:cs="Arial"/>
          <w:sz w:val="20"/>
          <w:szCs w:val="20"/>
          <w:lang w:val="en-CA"/>
        </w:rPr>
        <w:t>breach of its obligations</w:t>
      </w:r>
      <w:r w:rsidRPr="004F5720">
        <w:rPr>
          <w:rFonts w:ascii="Arial" w:hAnsi="Arial" w:cs="Arial"/>
          <w:sz w:val="20"/>
          <w:szCs w:val="20"/>
          <w:lang w:val="en-CA"/>
        </w:rPr>
        <w:t>.</w:t>
      </w:r>
    </w:p>
    <w:p w14:paraId="3A3C2526" w14:textId="7E9085C1" w:rsidR="0080716D" w:rsidRPr="00F60D53" w:rsidRDefault="00FD5ECF" w:rsidP="004F5720">
      <w:pPr>
        <w:pStyle w:val="Text"/>
        <w:spacing w:line="276" w:lineRule="auto"/>
        <w:ind w:left="709" w:hanging="709"/>
        <w:jc w:val="both"/>
        <w:rPr>
          <w:rFonts w:ascii="Arial" w:hAnsi="Arial" w:cs="Arial"/>
          <w:sz w:val="20"/>
          <w:szCs w:val="20"/>
          <w:lang w:val="en-CA"/>
        </w:rPr>
      </w:pPr>
      <w:r w:rsidRPr="00F60D53">
        <w:rPr>
          <w:rFonts w:ascii="Arial" w:hAnsi="Arial" w:cs="Arial"/>
          <w:sz w:val="20"/>
          <w:szCs w:val="20"/>
          <w:lang w:val="en-CA"/>
        </w:rPr>
        <w:t>7.4.</w:t>
      </w:r>
      <w:r w:rsidRPr="00F60D53">
        <w:rPr>
          <w:rFonts w:ascii="Arial" w:hAnsi="Arial" w:cs="Arial"/>
          <w:sz w:val="20"/>
          <w:szCs w:val="20"/>
          <w:lang w:val="en-CA"/>
        </w:rPr>
        <w:tab/>
        <w:t xml:space="preserve">Notwithstanding any other agreements, each party agrees to defend, hold </w:t>
      </w:r>
      <w:r w:rsidR="0050208E" w:rsidRPr="00F60D53">
        <w:rPr>
          <w:rFonts w:ascii="Arial" w:hAnsi="Arial" w:cs="Arial"/>
          <w:sz w:val="20"/>
          <w:szCs w:val="20"/>
          <w:lang w:val="en-CA"/>
        </w:rPr>
        <w:t xml:space="preserve">harmless </w:t>
      </w:r>
      <w:r w:rsidRPr="00F60D53">
        <w:rPr>
          <w:rFonts w:ascii="Arial" w:hAnsi="Arial" w:cs="Arial"/>
          <w:sz w:val="20"/>
          <w:szCs w:val="20"/>
          <w:lang w:val="en-CA"/>
        </w:rPr>
        <w:t xml:space="preserve">and indemnify the other party, its governors, agents, directors or staff members against any legal liability, </w:t>
      </w:r>
      <w:proofErr w:type="gramStart"/>
      <w:r w:rsidRPr="00F60D53">
        <w:rPr>
          <w:rFonts w:ascii="Arial" w:hAnsi="Arial" w:cs="Arial"/>
          <w:sz w:val="20"/>
          <w:szCs w:val="20"/>
          <w:lang w:val="en-CA"/>
        </w:rPr>
        <w:t>cost</w:t>
      </w:r>
      <w:proofErr w:type="gramEnd"/>
      <w:r w:rsidRPr="00F60D53">
        <w:rPr>
          <w:rFonts w:ascii="Arial" w:hAnsi="Arial" w:cs="Arial"/>
          <w:sz w:val="20"/>
          <w:szCs w:val="20"/>
          <w:lang w:val="en-CA"/>
        </w:rPr>
        <w:t xml:space="preserve"> or expense (including reasonable </w:t>
      </w:r>
      <w:r w:rsidR="00D4377D" w:rsidRPr="00F60D53">
        <w:rPr>
          <w:rFonts w:ascii="Arial" w:hAnsi="Arial" w:cs="Arial"/>
          <w:sz w:val="20"/>
          <w:szCs w:val="20"/>
          <w:lang w:val="en-CA"/>
        </w:rPr>
        <w:t xml:space="preserve">legal </w:t>
      </w:r>
      <w:r w:rsidRPr="00F60D53">
        <w:rPr>
          <w:rFonts w:ascii="Arial" w:hAnsi="Arial" w:cs="Arial"/>
          <w:sz w:val="20"/>
          <w:szCs w:val="20"/>
          <w:lang w:val="en-CA"/>
        </w:rPr>
        <w:t xml:space="preserve">fees and court costs) arising from the negligent acts or omissions of the indemnifying party, their governors, agents, directors or staff members. All parties agree to work together to provide </w:t>
      </w:r>
      <w:r w:rsidR="00D4377D" w:rsidRPr="00F60D53">
        <w:rPr>
          <w:rFonts w:ascii="Arial" w:hAnsi="Arial" w:cs="Arial"/>
          <w:sz w:val="20"/>
          <w:szCs w:val="20"/>
          <w:lang w:val="en-CA"/>
        </w:rPr>
        <w:t xml:space="preserve">any </w:t>
      </w:r>
      <w:r w:rsidRPr="00F60D53">
        <w:rPr>
          <w:rFonts w:ascii="Arial" w:hAnsi="Arial" w:cs="Arial"/>
          <w:sz w:val="20"/>
          <w:szCs w:val="20"/>
          <w:lang w:val="en-CA"/>
        </w:rPr>
        <w:t xml:space="preserve">information and cooperation </w:t>
      </w:r>
      <w:r w:rsidR="00D4377D" w:rsidRPr="00F60D53">
        <w:rPr>
          <w:rFonts w:ascii="Arial" w:hAnsi="Arial" w:cs="Arial"/>
          <w:sz w:val="20"/>
          <w:szCs w:val="20"/>
          <w:lang w:val="en-CA"/>
        </w:rPr>
        <w:t xml:space="preserve">required </w:t>
      </w:r>
      <w:r w:rsidRPr="00F60D53">
        <w:rPr>
          <w:rFonts w:ascii="Arial" w:hAnsi="Arial" w:cs="Arial"/>
          <w:sz w:val="20"/>
          <w:szCs w:val="20"/>
          <w:lang w:val="en-CA"/>
        </w:rPr>
        <w:t>to secure the best outcome for all concerned.</w:t>
      </w:r>
    </w:p>
    <w:p w14:paraId="2DA8A399" w14:textId="77777777" w:rsidR="008A0DD8" w:rsidRPr="00F60D53" w:rsidRDefault="008A0DD8" w:rsidP="004F5720">
      <w:pPr>
        <w:spacing w:line="276" w:lineRule="auto"/>
        <w:ind w:left="709" w:hanging="709"/>
        <w:jc w:val="both"/>
        <w:rPr>
          <w:rFonts w:ascii="Arial" w:hAnsi="Arial" w:cs="Arial"/>
          <w:b/>
          <w:bCs/>
          <w:sz w:val="20"/>
          <w:szCs w:val="20"/>
          <w:highlight w:val="cyan"/>
          <w:lang w:val="en-CA"/>
        </w:rPr>
      </w:pPr>
    </w:p>
    <w:p w14:paraId="61D8FAC5" w14:textId="77777777" w:rsidR="00F65D87" w:rsidRPr="00F60D53" w:rsidRDefault="00F65D87" w:rsidP="004F5720">
      <w:pPr>
        <w:pStyle w:val="ListParagraph"/>
        <w:numPr>
          <w:ilvl w:val="0"/>
          <w:numId w:val="27"/>
        </w:numPr>
        <w:spacing w:line="276" w:lineRule="auto"/>
        <w:ind w:left="709" w:hanging="709"/>
        <w:jc w:val="both"/>
        <w:rPr>
          <w:rFonts w:ascii="Arial" w:hAnsi="Arial" w:cs="Arial"/>
          <w:b/>
          <w:bCs/>
          <w:vanish/>
          <w:sz w:val="20"/>
          <w:szCs w:val="20"/>
          <w:highlight w:val="cyan"/>
          <w:lang w:val="en-CA"/>
        </w:rPr>
      </w:pPr>
    </w:p>
    <w:p w14:paraId="4EC84619" w14:textId="77777777" w:rsidR="00F65D87" w:rsidRPr="00F60D53" w:rsidRDefault="00F65D87" w:rsidP="004F5720">
      <w:pPr>
        <w:pStyle w:val="ListParagraph"/>
        <w:numPr>
          <w:ilvl w:val="0"/>
          <w:numId w:val="27"/>
        </w:numPr>
        <w:spacing w:line="276" w:lineRule="auto"/>
        <w:ind w:left="709" w:hanging="709"/>
        <w:jc w:val="both"/>
        <w:rPr>
          <w:rFonts w:ascii="Arial" w:hAnsi="Arial" w:cs="Arial"/>
          <w:b/>
          <w:bCs/>
          <w:vanish/>
          <w:sz w:val="20"/>
          <w:szCs w:val="20"/>
          <w:highlight w:val="cyan"/>
          <w:lang w:val="en-CA"/>
        </w:rPr>
      </w:pPr>
    </w:p>
    <w:p w14:paraId="0D783E8C" w14:textId="7ABADC78" w:rsidR="00F65D87" w:rsidRPr="00F60D53" w:rsidRDefault="00F65D87" w:rsidP="004F5720">
      <w:pPr>
        <w:pStyle w:val="ListParagraph"/>
        <w:numPr>
          <w:ilvl w:val="0"/>
          <w:numId w:val="27"/>
        </w:numPr>
        <w:spacing w:line="276" w:lineRule="auto"/>
        <w:ind w:left="709" w:hanging="709"/>
        <w:jc w:val="both"/>
        <w:rPr>
          <w:rFonts w:ascii="Arial" w:hAnsi="Arial" w:cs="Arial"/>
          <w:b/>
          <w:bCs/>
          <w:sz w:val="20"/>
          <w:szCs w:val="20"/>
          <w:lang w:val="en-CA"/>
        </w:rPr>
      </w:pPr>
      <w:r w:rsidRPr="00F60D53">
        <w:rPr>
          <w:rFonts w:ascii="Arial" w:hAnsi="Arial" w:cs="Arial"/>
          <w:b/>
          <w:bCs/>
          <w:sz w:val="20"/>
          <w:szCs w:val="20"/>
          <w:lang w:val="en-CA"/>
        </w:rPr>
        <w:t xml:space="preserve">Settlement of </w:t>
      </w:r>
      <w:r w:rsidR="006F2ABC" w:rsidRPr="00F60D53">
        <w:rPr>
          <w:rFonts w:ascii="Arial" w:hAnsi="Arial" w:cs="Arial"/>
          <w:b/>
          <w:bCs/>
          <w:sz w:val="20"/>
          <w:szCs w:val="20"/>
          <w:lang w:val="en-CA"/>
        </w:rPr>
        <w:t>d</w:t>
      </w:r>
      <w:r w:rsidRPr="00F60D53">
        <w:rPr>
          <w:rFonts w:ascii="Arial" w:hAnsi="Arial" w:cs="Arial"/>
          <w:b/>
          <w:bCs/>
          <w:sz w:val="20"/>
          <w:szCs w:val="20"/>
          <w:lang w:val="en-CA"/>
        </w:rPr>
        <w:t xml:space="preserve">isputes, </w:t>
      </w:r>
      <w:r w:rsidR="006F2ABC" w:rsidRPr="00F60D53">
        <w:rPr>
          <w:rFonts w:ascii="Arial" w:hAnsi="Arial" w:cs="Arial"/>
          <w:b/>
          <w:bCs/>
          <w:sz w:val="20"/>
          <w:szCs w:val="20"/>
          <w:lang w:val="en-CA"/>
        </w:rPr>
        <w:t>a</w:t>
      </w:r>
      <w:r w:rsidRPr="00F60D53">
        <w:rPr>
          <w:rFonts w:ascii="Arial" w:hAnsi="Arial" w:cs="Arial"/>
          <w:b/>
          <w:bCs/>
          <w:sz w:val="20"/>
          <w:szCs w:val="20"/>
          <w:lang w:val="en-CA"/>
        </w:rPr>
        <w:t xml:space="preserve">pplicable </w:t>
      </w:r>
      <w:proofErr w:type="gramStart"/>
      <w:r w:rsidRPr="00F60D53">
        <w:rPr>
          <w:rFonts w:ascii="Arial" w:hAnsi="Arial" w:cs="Arial"/>
          <w:b/>
          <w:bCs/>
          <w:sz w:val="20"/>
          <w:szCs w:val="20"/>
          <w:lang w:val="en-CA"/>
        </w:rPr>
        <w:t>law</w:t>
      </w:r>
      <w:proofErr w:type="gramEnd"/>
      <w:r w:rsidRPr="00F60D53">
        <w:rPr>
          <w:rFonts w:ascii="Arial" w:hAnsi="Arial" w:cs="Arial"/>
          <w:b/>
          <w:bCs/>
          <w:sz w:val="20"/>
          <w:szCs w:val="20"/>
          <w:lang w:val="en-CA"/>
        </w:rPr>
        <w:t xml:space="preserve"> and </w:t>
      </w:r>
      <w:r w:rsidR="006F2ABC" w:rsidRPr="00F60D53">
        <w:rPr>
          <w:rFonts w:ascii="Arial" w:hAnsi="Arial" w:cs="Arial"/>
          <w:b/>
          <w:bCs/>
          <w:sz w:val="20"/>
          <w:szCs w:val="20"/>
          <w:lang w:val="en-CA"/>
        </w:rPr>
        <w:t>i</w:t>
      </w:r>
      <w:r w:rsidRPr="00F60D53">
        <w:rPr>
          <w:rFonts w:ascii="Arial" w:hAnsi="Arial" w:cs="Arial"/>
          <w:b/>
          <w:bCs/>
          <w:sz w:val="20"/>
          <w:szCs w:val="20"/>
          <w:lang w:val="en-CA"/>
        </w:rPr>
        <w:t>mmunities</w:t>
      </w:r>
    </w:p>
    <w:p w14:paraId="59043DB3" w14:textId="77777777" w:rsidR="00F65D87" w:rsidRPr="00F60D53" w:rsidRDefault="00F65D87" w:rsidP="004F5720">
      <w:pPr>
        <w:spacing w:line="276" w:lineRule="auto"/>
        <w:ind w:left="709" w:hanging="709"/>
        <w:jc w:val="both"/>
        <w:rPr>
          <w:rFonts w:ascii="Arial" w:hAnsi="Arial" w:cs="Arial"/>
          <w:b/>
          <w:bCs/>
          <w:sz w:val="20"/>
          <w:szCs w:val="20"/>
          <w:lang w:val="en-CA"/>
        </w:rPr>
      </w:pPr>
    </w:p>
    <w:p w14:paraId="12BFE8C0" w14:textId="02C50858" w:rsidR="00F65D87" w:rsidRPr="00F60D53" w:rsidRDefault="00F65D87" w:rsidP="004F5720">
      <w:pPr>
        <w:numPr>
          <w:ilvl w:val="1"/>
          <w:numId w:val="27"/>
        </w:numPr>
        <w:spacing w:line="276" w:lineRule="auto"/>
        <w:ind w:left="709" w:hanging="709"/>
        <w:jc w:val="both"/>
        <w:rPr>
          <w:rFonts w:ascii="Arial" w:hAnsi="Arial" w:cs="Arial"/>
          <w:b/>
          <w:i/>
          <w:color w:val="0000FF"/>
          <w:sz w:val="20"/>
          <w:szCs w:val="20"/>
          <w:lang w:val="en-CA"/>
        </w:rPr>
      </w:pPr>
      <w:r w:rsidRPr="00F60D53">
        <w:rPr>
          <w:rFonts w:ascii="Arial" w:hAnsi="Arial" w:cs="Arial"/>
          <w:sz w:val="20"/>
          <w:szCs w:val="20"/>
          <w:lang w:val="en-CA"/>
        </w:rPr>
        <w:t>Any problem</w:t>
      </w:r>
      <w:r w:rsidR="007E19F6" w:rsidRPr="00F60D53">
        <w:rPr>
          <w:rFonts w:ascii="Arial" w:hAnsi="Arial" w:cs="Arial"/>
          <w:sz w:val="20"/>
          <w:szCs w:val="20"/>
          <w:lang w:val="en-CA"/>
        </w:rPr>
        <w:t>atic issues</w:t>
      </w:r>
      <w:r w:rsidRPr="00F60D53">
        <w:rPr>
          <w:rFonts w:ascii="Arial" w:hAnsi="Arial" w:cs="Arial"/>
          <w:sz w:val="20"/>
          <w:szCs w:val="20"/>
          <w:lang w:val="en-CA"/>
        </w:rPr>
        <w:t xml:space="preserve"> arising </w:t>
      </w:r>
      <w:r w:rsidR="00AB72AE" w:rsidRPr="00F60D53">
        <w:rPr>
          <w:rFonts w:ascii="Arial" w:hAnsi="Arial" w:cs="Arial"/>
          <w:sz w:val="20"/>
          <w:szCs w:val="20"/>
          <w:lang w:val="en-CA"/>
        </w:rPr>
        <w:t xml:space="preserve">among the Partners </w:t>
      </w:r>
      <w:r w:rsidRPr="00F60D53">
        <w:rPr>
          <w:rFonts w:ascii="Arial" w:hAnsi="Arial" w:cs="Arial"/>
          <w:sz w:val="20"/>
          <w:szCs w:val="20"/>
          <w:lang w:val="en-CA"/>
        </w:rPr>
        <w:t xml:space="preserve">in connection with this Agreement should be first addressed </w:t>
      </w:r>
      <w:r w:rsidR="00615FEB" w:rsidRPr="00F60D53">
        <w:rPr>
          <w:rFonts w:ascii="Arial" w:hAnsi="Arial" w:cs="Arial"/>
          <w:sz w:val="20"/>
          <w:szCs w:val="20"/>
          <w:lang w:val="en-CA"/>
        </w:rPr>
        <w:t xml:space="preserve">to </w:t>
      </w:r>
      <w:r w:rsidRPr="004F5720">
        <w:rPr>
          <w:rFonts w:ascii="Arial" w:hAnsi="Arial" w:cs="Arial"/>
          <w:sz w:val="20"/>
          <w:szCs w:val="20"/>
          <w:lang w:val="en-CA"/>
        </w:rPr>
        <w:t xml:space="preserve">the </w:t>
      </w:r>
      <w:r w:rsidR="00615FEB" w:rsidRPr="004F5720">
        <w:rPr>
          <w:rFonts w:ascii="Arial" w:hAnsi="Arial" w:cs="Arial"/>
          <w:sz w:val="20"/>
          <w:szCs w:val="20"/>
          <w:lang w:val="en-CA"/>
        </w:rPr>
        <w:t>[</w:t>
      </w:r>
      <w:r w:rsidR="00615FEB" w:rsidRPr="004F5720">
        <w:rPr>
          <w:rFonts w:ascii="Arial" w:hAnsi="Arial" w:cs="Arial"/>
          <w:sz w:val="20"/>
          <w:szCs w:val="20"/>
          <w:highlight w:val="yellow"/>
          <w:lang w:val="en-CA"/>
        </w:rPr>
        <w:t>country</w:t>
      </w:r>
      <w:r w:rsidR="00615FEB" w:rsidRPr="004F5720">
        <w:rPr>
          <w:rFonts w:ascii="Arial" w:hAnsi="Arial" w:cs="Arial"/>
          <w:sz w:val="20"/>
          <w:szCs w:val="20"/>
          <w:lang w:val="en-CA"/>
        </w:rPr>
        <w:t xml:space="preserve">] </w:t>
      </w:r>
      <w:r w:rsidRPr="004F5720">
        <w:rPr>
          <w:rFonts w:ascii="Arial" w:hAnsi="Arial" w:cs="Arial"/>
          <w:sz w:val="20"/>
          <w:szCs w:val="20"/>
          <w:lang w:val="en-CA"/>
        </w:rPr>
        <w:t xml:space="preserve">level representation. The Partners are mutually responsible for </w:t>
      </w:r>
      <w:r w:rsidR="0008011A" w:rsidRPr="004F5720">
        <w:rPr>
          <w:rFonts w:ascii="Arial" w:hAnsi="Arial" w:cs="Arial"/>
          <w:sz w:val="20"/>
          <w:szCs w:val="20"/>
          <w:lang w:val="en-CA"/>
        </w:rPr>
        <w:t xml:space="preserve">notifying the </w:t>
      </w:r>
      <w:r w:rsidR="004354A7" w:rsidRPr="004F5720">
        <w:rPr>
          <w:rFonts w:ascii="Arial" w:hAnsi="Arial" w:cs="Arial"/>
          <w:sz w:val="20"/>
          <w:szCs w:val="20"/>
          <w:lang w:val="en-CA"/>
        </w:rPr>
        <w:t>[</w:t>
      </w:r>
      <w:r w:rsidR="004A2DA2" w:rsidRPr="004F5720">
        <w:rPr>
          <w:rFonts w:ascii="Arial" w:hAnsi="Arial" w:cs="Arial"/>
          <w:sz w:val="20"/>
          <w:szCs w:val="20"/>
          <w:highlight w:val="yellow"/>
          <w:lang w:val="en-CA"/>
        </w:rPr>
        <w:t>Strategic Tripartite Coordination Platform</w:t>
      </w:r>
      <w:r w:rsidR="004354A7" w:rsidRPr="004F5720">
        <w:rPr>
          <w:rFonts w:ascii="Arial" w:hAnsi="Arial" w:cs="Arial"/>
          <w:sz w:val="20"/>
          <w:szCs w:val="20"/>
          <w:lang w:val="en-CA"/>
        </w:rPr>
        <w:t xml:space="preserve">] </w:t>
      </w:r>
      <w:r w:rsidR="0008011A" w:rsidRPr="004F5720">
        <w:rPr>
          <w:rFonts w:ascii="Arial" w:hAnsi="Arial" w:cs="Arial"/>
          <w:sz w:val="20"/>
          <w:szCs w:val="20"/>
          <w:lang w:val="en-CA"/>
        </w:rPr>
        <w:t>of</w:t>
      </w:r>
      <w:r w:rsidR="00CE0AD2" w:rsidRPr="004F5720">
        <w:rPr>
          <w:rFonts w:ascii="Arial" w:hAnsi="Arial" w:cs="Arial"/>
          <w:sz w:val="20"/>
          <w:szCs w:val="20"/>
          <w:lang w:val="en-CA"/>
        </w:rPr>
        <w:t xml:space="preserve"> </w:t>
      </w:r>
      <w:r w:rsidRPr="00F60D53">
        <w:rPr>
          <w:rFonts w:ascii="Arial" w:hAnsi="Arial" w:cs="Arial"/>
          <w:sz w:val="20"/>
          <w:szCs w:val="20"/>
          <w:lang w:val="en-CA"/>
        </w:rPr>
        <w:t>problematic issues and propos</w:t>
      </w:r>
      <w:r w:rsidR="0008011A" w:rsidRPr="00F60D53">
        <w:rPr>
          <w:rFonts w:ascii="Arial" w:hAnsi="Arial" w:cs="Arial"/>
          <w:sz w:val="20"/>
          <w:szCs w:val="20"/>
          <w:lang w:val="en-CA"/>
        </w:rPr>
        <w:t>ing solutions</w:t>
      </w:r>
      <w:r w:rsidR="00DD00F4" w:rsidRPr="00F60D53">
        <w:rPr>
          <w:rFonts w:ascii="Arial" w:hAnsi="Arial" w:cs="Arial"/>
          <w:sz w:val="20"/>
          <w:szCs w:val="20"/>
          <w:lang w:val="en-CA"/>
        </w:rPr>
        <w:t xml:space="preserve"> amicably and in a spirit of good partnership</w:t>
      </w:r>
      <w:r w:rsidR="0054727D" w:rsidRPr="00F60D53">
        <w:rPr>
          <w:rFonts w:ascii="Arial" w:hAnsi="Arial" w:cs="Arial"/>
          <w:bCs/>
          <w:sz w:val="20"/>
          <w:szCs w:val="20"/>
          <w:lang w:val="en-CA"/>
        </w:rPr>
        <w:t>.</w:t>
      </w:r>
    </w:p>
    <w:p w14:paraId="6750D6BA" w14:textId="29533693" w:rsidR="00F65D87" w:rsidRPr="00F60D53" w:rsidRDefault="00F65D87" w:rsidP="004F5720">
      <w:pPr>
        <w:numPr>
          <w:ilvl w:val="1"/>
          <w:numId w:val="27"/>
        </w:numPr>
        <w:spacing w:line="276" w:lineRule="auto"/>
        <w:ind w:left="709" w:hanging="709"/>
        <w:jc w:val="both"/>
        <w:rPr>
          <w:rFonts w:ascii="Arial" w:hAnsi="Arial" w:cs="Arial"/>
          <w:sz w:val="20"/>
          <w:szCs w:val="20"/>
          <w:lang w:val="en-CA"/>
        </w:rPr>
      </w:pPr>
      <w:r w:rsidRPr="00F60D53">
        <w:rPr>
          <w:rFonts w:ascii="Arial" w:hAnsi="Arial" w:cs="Arial"/>
          <w:sz w:val="20"/>
          <w:szCs w:val="20"/>
          <w:lang w:val="en-CA"/>
        </w:rPr>
        <w:t xml:space="preserve">Problematic issues </w:t>
      </w:r>
      <w:r w:rsidR="00B57777" w:rsidRPr="00F60D53">
        <w:rPr>
          <w:rFonts w:ascii="Arial" w:hAnsi="Arial" w:cs="Arial"/>
          <w:sz w:val="20"/>
          <w:szCs w:val="20"/>
          <w:lang w:val="en-CA"/>
        </w:rPr>
        <w:t xml:space="preserve">that cannot be </w:t>
      </w:r>
      <w:r w:rsidRPr="00F60D53">
        <w:rPr>
          <w:rFonts w:ascii="Arial" w:hAnsi="Arial" w:cs="Arial"/>
          <w:sz w:val="20"/>
          <w:szCs w:val="20"/>
          <w:lang w:val="en-CA"/>
        </w:rPr>
        <w:t xml:space="preserve">successfully addressed in the field </w:t>
      </w:r>
      <w:r w:rsidR="00B57777" w:rsidRPr="00F60D53">
        <w:rPr>
          <w:rFonts w:ascii="Arial" w:hAnsi="Arial" w:cs="Arial"/>
          <w:sz w:val="20"/>
          <w:szCs w:val="20"/>
          <w:lang w:val="en-CA"/>
        </w:rPr>
        <w:t>are</w:t>
      </w:r>
      <w:r w:rsidRPr="00F60D53">
        <w:rPr>
          <w:rFonts w:ascii="Arial" w:hAnsi="Arial" w:cs="Arial"/>
          <w:sz w:val="20"/>
          <w:szCs w:val="20"/>
          <w:lang w:val="en-CA"/>
        </w:rPr>
        <w:t xml:space="preserve"> dealt with at the respective regional representation level, </w:t>
      </w:r>
      <w:r w:rsidR="00B57777" w:rsidRPr="00F60D53">
        <w:rPr>
          <w:rFonts w:ascii="Arial" w:hAnsi="Arial" w:cs="Arial"/>
          <w:sz w:val="20"/>
          <w:szCs w:val="20"/>
          <w:lang w:val="en-CA"/>
        </w:rPr>
        <w:t xml:space="preserve">or </w:t>
      </w:r>
      <w:r w:rsidRPr="00F60D53">
        <w:rPr>
          <w:rFonts w:ascii="Arial" w:hAnsi="Arial" w:cs="Arial"/>
          <w:sz w:val="20"/>
          <w:szCs w:val="20"/>
          <w:lang w:val="en-CA"/>
        </w:rPr>
        <w:t xml:space="preserve">subsequently </w:t>
      </w:r>
      <w:r w:rsidR="00B57777" w:rsidRPr="00F60D53">
        <w:rPr>
          <w:rFonts w:ascii="Arial" w:hAnsi="Arial" w:cs="Arial"/>
          <w:sz w:val="20"/>
          <w:szCs w:val="20"/>
          <w:lang w:val="en-CA"/>
        </w:rPr>
        <w:t>passed on to</w:t>
      </w:r>
      <w:r w:rsidRPr="00F60D53">
        <w:rPr>
          <w:rFonts w:ascii="Arial" w:hAnsi="Arial" w:cs="Arial"/>
          <w:sz w:val="20"/>
          <w:szCs w:val="20"/>
          <w:lang w:val="en-CA"/>
        </w:rPr>
        <w:t xml:space="preserve"> </w:t>
      </w:r>
      <w:r w:rsidR="004F7CE6" w:rsidRPr="00F60D53">
        <w:rPr>
          <w:rFonts w:ascii="Arial" w:hAnsi="Arial" w:cs="Arial"/>
          <w:sz w:val="20"/>
          <w:szCs w:val="20"/>
          <w:lang w:val="en-CA"/>
        </w:rPr>
        <w:t>h</w:t>
      </w:r>
      <w:r w:rsidRPr="00F60D53">
        <w:rPr>
          <w:rFonts w:ascii="Arial" w:hAnsi="Arial" w:cs="Arial"/>
          <w:sz w:val="20"/>
          <w:szCs w:val="20"/>
          <w:lang w:val="en-CA"/>
        </w:rPr>
        <w:t xml:space="preserve">eadquarters level for resolution. </w:t>
      </w:r>
    </w:p>
    <w:p w14:paraId="234A9AA1" w14:textId="0EF2A6F6" w:rsidR="00F65D87" w:rsidRPr="00F60D53" w:rsidRDefault="00F65D87" w:rsidP="004F5720">
      <w:pPr>
        <w:numPr>
          <w:ilvl w:val="1"/>
          <w:numId w:val="27"/>
        </w:numPr>
        <w:spacing w:line="276" w:lineRule="auto"/>
        <w:ind w:left="709" w:hanging="709"/>
        <w:jc w:val="both"/>
        <w:rPr>
          <w:rFonts w:ascii="Arial" w:hAnsi="Arial" w:cs="Arial"/>
          <w:sz w:val="20"/>
          <w:szCs w:val="20"/>
          <w:lang w:val="en-CA"/>
        </w:rPr>
      </w:pPr>
      <w:r w:rsidRPr="00F60D53">
        <w:rPr>
          <w:rFonts w:ascii="Arial" w:hAnsi="Arial" w:cs="Arial"/>
          <w:bCs/>
          <w:sz w:val="20"/>
          <w:szCs w:val="20"/>
          <w:lang w:val="en-CA"/>
        </w:rPr>
        <w:t xml:space="preserve">If the Partners are unable to </w:t>
      </w:r>
      <w:r w:rsidR="00B57777" w:rsidRPr="00F60D53">
        <w:rPr>
          <w:rFonts w:ascii="Arial" w:hAnsi="Arial" w:cs="Arial"/>
          <w:bCs/>
          <w:sz w:val="20"/>
          <w:szCs w:val="20"/>
          <w:lang w:val="en-CA"/>
        </w:rPr>
        <w:t>reach</w:t>
      </w:r>
      <w:r w:rsidRPr="00F60D53">
        <w:rPr>
          <w:rFonts w:ascii="Arial" w:hAnsi="Arial" w:cs="Arial"/>
          <w:bCs/>
          <w:sz w:val="20"/>
          <w:szCs w:val="20"/>
          <w:lang w:val="en-CA"/>
        </w:rPr>
        <w:t xml:space="preserve"> an amicable settlement, the dispute shall be settled by arbitration to the exclusion of the jurisdiction of any courts. The arbitration shall </w:t>
      </w:r>
      <w:r w:rsidR="004F5D16" w:rsidRPr="00F60D53">
        <w:rPr>
          <w:rFonts w:ascii="Arial" w:hAnsi="Arial" w:cs="Arial"/>
          <w:bCs/>
          <w:sz w:val="20"/>
          <w:szCs w:val="20"/>
          <w:lang w:val="en-CA"/>
        </w:rPr>
        <w:t>take place</w:t>
      </w:r>
      <w:r w:rsidRPr="00F60D53">
        <w:rPr>
          <w:rFonts w:ascii="Arial" w:hAnsi="Arial" w:cs="Arial"/>
          <w:bCs/>
          <w:sz w:val="20"/>
          <w:szCs w:val="20"/>
          <w:lang w:val="en-CA"/>
        </w:rPr>
        <w:t xml:space="preserve"> in accordance with the United Nations Commission on International Trade Law (UNCITRAL)</w:t>
      </w:r>
      <w:r w:rsidR="00384BF1" w:rsidRPr="00F60D53">
        <w:rPr>
          <w:rStyle w:val="FootnoteReference"/>
          <w:rFonts w:ascii="Arial" w:hAnsi="Arial" w:cs="Arial"/>
          <w:bCs/>
          <w:sz w:val="20"/>
          <w:szCs w:val="20"/>
          <w:lang w:val="en-CA"/>
        </w:rPr>
        <w:footnoteReference w:id="14"/>
      </w:r>
      <w:r w:rsidRPr="00F60D53">
        <w:rPr>
          <w:rFonts w:ascii="Arial" w:hAnsi="Arial" w:cs="Arial"/>
          <w:bCs/>
          <w:sz w:val="20"/>
          <w:szCs w:val="20"/>
          <w:lang w:val="en-CA"/>
        </w:rPr>
        <w:t xml:space="preserve"> arbitration rules in force when the notice or arbitration is submitted. The language of arbitration shall be English and the seat of arbitration Geneva, Switzerland. The number of arbitrators shall be one. The arbitral tribunal shall have no authority to award punitive damages. The arbitral award shall be binding and final.</w:t>
      </w:r>
    </w:p>
    <w:p w14:paraId="001ACC0A" w14:textId="683414A0" w:rsidR="00F65D87" w:rsidRPr="00F60D53" w:rsidRDefault="00F65D87" w:rsidP="004F5720">
      <w:pPr>
        <w:numPr>
          <w:ilvl w:val="1"/>
          <w:numId w:val="27"/>
        </w:numPr>
        <w:spacing w:line="276" w:lineRule="auto"/>
        <w:ind w:left="709" w:hanging="709"/>
        <w:jc w:val="both"/>
        <w:rPr>
          <w:rFonts w:ascii="Arial" w:hAnsi="Arial" w:cs="Arial"/>
          <w:bCs/>
          <w:sz w:val="20"/>
          <w:szCs w:val="20"/>
          <w:lang w:val="en-CA"/>
        </w:rPr>
      </w:pPr>
      <w:r w:rsidRPr="00F60D53">
        <w:rPr>
          <w:rFonts w:ascii="Arial" w:hAnsi="Arial" w:cs="Arial"/>
          <w:bCs/>
          <w:sz w:val="20"/>
          <w:szCs w:val="20"/>
          <w:lang w:val="en-CA"/>
        </w:rPr>
        <w:t>Swiss law governs this agreement, the clauses of arbitration and the arbitration procedure exclusively without regard to conflict principles.</w:t>
      </w:r>
    </w:p>
    <w:p w14:paraId="1F123BEE" w14:textId="59AC9263" w:rsidR="00F65D87" w:rsidRPr="00F60D53" w:rsidRDefault="00F65D87" w:rsidP="004F5720">
      <w:pPr>
        <w:numPr>
          <w:ilvl w:val="1"/>
          <w:numId w:val="27"/>
        </w:numPr>
        <w:spacing w:line="276" w:lineRule="auto"/>
        <w:ind w:left="709" w:hanging="709"/>
        <w:jc w:val="both"/>
        <w:rPr>
          <w:rFonts w:ascii="Arial" w:hAnsi="Arial" w:cs="Arial"/>
          <w:bCs/>
          <w:sz w:val="20"/>
          <w:szCs w:val="20"/>
          <w:lang w:val="en-CA"/>
        </w:rPr>
      </w:pPr>
      <w:r w:rsidRPr="00F60D53">
        <w:rPr>
          <w:rFonts w:ascii="Arial" w:hAnsi="Arial" w:cs="Arial"/>
          <w:bCs/>
          <w:sz w:val="20"/>
          <w:szCs w:val="20"/>
          <w:lang w:val="en-CA"/>
        </w:rPr>
        <w:t xml:space="preserve">Nothing in this agreement shall be interpreted as an express or implied waiver by </w:t>
      </w:r>
      <w:r w:rsidR="00B66EB9" w:rsidRPr="00F60D53">
        <w:rPr>
          <w:rFonts w:ascii="Arial" w:hAnsi="Arial" w:cs="Arial"/>
          <w:bCs/>
          <w:sz w:val="20"/>
          <w:szCs w:val="20"/>
          <w:lang w:val="en-CA"/>
        </w:rPr>
        <w:t xml:space="preserve">either the </w:t>
      </w:r>
      <w:r w:rsidRPr="00F60D53">
        <w:rPr>
          <w:rFonts w:ascii="Arial" w:hAnsi="Arial" w:cs="Arial"/>
          <w:bCs/>
          <w:sz w:val="20"/>
          <w:szCs w:val="20"/>
          <w:lang w:val="en-CA"/>
        </w:rPr>
        <w:t xml:space="preserve">ICRC </w:t>
      </w:r>
      <w:r w:rsidR="00B66EB9" w:rsidRPr="00F60D53">
        <w:rPr>
          <w:rFonts w:ascii="Arial" w:hAnsi="Arial" w:cs="Arial"/>
          <w:bCs/>
          <w:sz w:val="20"/>
          <w:szCs w:val="20"/>
          <w:lang w:val="en-CA"/>
        </w:rPr>
        <w:t xml:space="preserve">or the International Federation </w:t>
      </w:r>
      <w:r w:rsidRPr="00F60D53">
        <w:rPr>
          <w:rFonts w:ascii="Arial" w:hAnsi="Arial" w:cs="Arial"/>
          <w:bCs/>
          <w:sz w:val="20"/>
          <w:szCs w:val="20"/>
          <w:lang w:val="en-CA"/>
        </w:rPr>
        <w:t xml:space="preserve">of </w:t>
      </w:r>
      <w:r w:rsidR="00B66EB9" w:rsidRPr="00F60D53">
        <w:rPr>
          <w:rFonts w:ascii="Arial" w:hAnsi="Arial" w:cs="Arial"/>
          <w:bCs/>
          <w:sz w:val="20"/>
          <w:szCs w:val="20"/>
          <w:lang w:val="en-CA"/>
        </w:rPr>
        <w:t xml:space="preserve">their </w:t>
      </w:r>
      <w:r w:rsidRPr="00F60D53">
        <w:rPr>
          <w:rFonts w:ascii="Arial" w:hAnsi="Arial" w:cs="Arial"/>
          <w:bCs/>
          <w:sz w:val="20"/>
          <w:szCs w:val="20"/>
          <w:lang w:val="en-CA"/>
        </w:rPr>
        <w:t>privileges and immunities as international organi</w:t>
      </w:r>
      <w:r w:rsidR="0054727D" w:rsidRPr="00F60D53">
        <w:rPr>
          <w:rFonts w:ascii="Arial" w:hAnsi="Arial" w:cs="Arial"/>
          <w:bCs/>
          <w:sz w:val="20"/>
          <w:szCs w:val="20"/>
          <w:lang w:val="en-CA"/>
        </w:rPr>
        <w:t>z</w:t>
      </w:r>
      <w:r w:rsidRPr="00F60D53">
        <w:rPr>
          <w:rFonts w:ascii="Arial" w:hAnsi="Arial" w:cs="Arial"/>
          <w:bCs/>
          <w:sz w:val="20"/>
          <w:szCs w:val="20"/>
          <w:lang w:val="en-CA"/>
        </w:rPr>
        <w:t>ation</w:t>
      </w:r>
      <w:r w:rsidR="00B66EB9" w:rsidRPr="00F60D53">
        <w:rPr>
          <w:rFonts w:ascii="Arial" w:hAnsi="Arial" w:cs="Arial"/>
          <w:bCs/>
          <w:sz w:val="20"/>
          <w:szCs w:val="20"/>
          <w:lang w:val="en-CA"/>
        </w:rPr>
        <w:t>s</w:t>
      </w:r>
      <w:r w:rsidRPr="00F60D53">
        <w:rPr>
          <w:rFonts w:ascii="Arial" w:hAnsi="Arial" w:cs="Arial"/>
          <w:bCs/>
          <w:sz w:val="20"/>
          <w:szCs w:val="20"/>
          <w:lang w:val="en-CA"/>
        </w:rPr>
        <w:t xml:space="preserve">, whether </w:t>
      </w:r>
      <w:r w:rsidRPr="00F60D53">
        <w:rPr>
          <w:rFonts w:ascii="Arial" w:hAnsi="Arial" w:cs="Arial"/>
          <w:bCs/>
          <w:sz w:val="20"/>
          <w:szCs w:val="20"/>
          <w:lang w:val="en-CA"/>
        </w:rPr>
        <w:lastRenderedPageBreak/>
        <w:t>customary or stemming from an existing headquarters agreement or any other legal instrument in</w:t>
      </w:r>
      <w:r w:rsidRPr="00F60D53">
        <w:rPr>
          <w:rFonts w:ascii="Arial" w:hAnsi="Arial" w:cs="Arial"/>
          <w:bCs/>
          <w:i/>
          <w:color w:val="0000FF"/>
          <w:sz w:val="20"/>
          <w:szCs w:val="20"/>
          <w:lang w:val="en-CA"/>
        </w:rPr>
        <w:t xml:space="preserve"> </w:t>
      </w:r>
      <w:r w:rsidR="004F5D16" w:rsidRPr="004F5720">
        <w:rPr>
          <w:rFonts w:ascii="Arial" w:hAnsi="Arial" w:cs="Arial"/>
          <w:sz w:val="20"/>
          <w:szCs w:val="20"/>
          <w:lang w:val="en-CA"/>
        </w:rPr>
        <w:t>[</w:t>
      </w:r>
      <w:r w:rsidR="004F5D16" w:rsidRPr="004F5720">
        <w:rPr>
          <w:rFonts w:ascii="Arial" w:hAnsi="Arial" w:cs="Arial"/>
          <w:sz w:val="20"/>
          <w:szCs w:val="20"/>
          <w:highlight w:val="yellow"/>
          <w:lang w:val="en-CA"/>
        </w:rPr>
        <w:t>country</w:t>
      </w:r>
      <w:r w:rsidR="004F5D16" w:rsidRPr="004F5720">
        <w:rPr>
          <w:rFonts w:ascii="Arial" w:hAnsi="Arial" w:cs="Arial"/>
          <w:sz w:val="20"/>
          <w:szCs w:val="20"/>
          <w:lang w:val="en-CA"/>
        </w:rPr>
        <w:t>]</w:t>
      </w:r>
      <w:r w:rsidR="0054727D" w:rsidRPr="004F5720">
        <w:rPr>
          <w:rFonts w:ascii="Arial" w:hAnsi="Arial" w:cs="Arial"/>
          <w:bCs/>
          <w:sz w:val="20"/>
          <w:szCs w:val="20"/>
          <w:lang w:val="en-CA"/>
        </w:rPr>
        <w:t>.</w:t>
      </w:r>
    </w:p>
    <w:p w14:paraId="30A8C537" w14:textId="77777777" w:rsidR="003C56F5" w:rsidRPr="00F60D53" w:rsidRDefault="003C56F5" w:rsidP="004F5720">
      <w:pPr>
        <w:spacing w:line="276" w:lineRule="auto"/>
        <w:ind w:left="709" w:hanging="709"/>
        <w:jc w:val="both"/>
        <w:rPr>
          <w:rFonts w:ascii="Arial" w:hAnsi="Arial" w:cs="Arial"/>
          <w:b/>
          <w:bCs/>
          <w:sz w:val="20"/>
          <w:szCs w:val="20"/>
          <w:lang w:val="en-CA"/>
        </w:rPr>
      </w:pPr>
    </w:p>
    <w:p w14:paraId="2685C6AF" w14:textId="533C1252" w:rsidR="00F65D87" w:rsidRPr="00F60D53" w:rsidRDefault="00F65D87" w:rsidP="004F5720">
      <w:pPr>
        <w:spacing w:line="276" w:lineRule="auto"/>
        <w:ind w:left="709" w:hanging="709"/>
        <w:jc w:val="both"/>
        <w:rPr>
          <w:rFonts w:ascii="Arial" w:hAnsi="Arial" w:cs="Arial"/>
          <w:b/>
          <w:bCs/>
          <w:sz w:val="20"/>
          <w:szCs w:val="20"/>
          <w:lang w:val="en-CA"/>
        </w:rPr>
      </w:pPr>
      <w:r w:rsidRPr="00F60D53">
        <w:rPr>
          <w:rFonts w:ascii="Arial" w:hAnsi="Arial" w:cs="Arial"/>
          <w:b/>
          <w:bCs/>
          <w:sz w:val="20"/>
          <w:szCs w:val="20"/>
          <w:lang w:val="en-CA"/>
        </w:rPr>
        <w:t xml:space="preserve">9. </w:t>
      </w:r>
      <w:r w:rsidRPr="00F60D53">
        <w:rPr>
          <w:rFonts w:ascii="Arial" w:hAnsi="Arial" w:cs="Arial"/>
          <w:b/>
          <w:bCs/>
          <w:sz w:val="20"/>
          <w:szCs w:val="20"/>
          <w:lang w:val="en-CA"/>
        </w:rPr>
        <w:tab/>
      </w:r>
      <w:r w:rsidR="004F5720">
        <w:rPr>
          <w:rFonts w:ascii="Arial" w:hAnsi="Arial" w:cs="Arial"/>
          <w:b/>
          <w:bCs/>
          <w:sz w:val="20"/>
          <w:szCs w:val="20"/>
          <w:lang w:val="en-CA"/>
        </w:rPr>
        <w:t>Duration and a</w:t>
      </w:r>
      <w:r w:rsidR="003F2DA2" w:rsidRPr="00F60D53">
        <w:rPr>
          <w:rFonts w:ascii="Arial" w:hAnsi="Arial" w:cs="Arial"/>
          <w:b/>
          <w:bCs/>
          <w:sz w:val="20"/>
          <w:szCs w:val="20"/>
          <w:lang w:val="en-CA"/>
        </w:rPr>
        <w:t>mend</w:t>
      </w:r>
      <w:r w:rsidR="004F5720">
        <w:rPr>
          <w:rFonts w:ascii="Arial" w:hAnsi="Arial" w:cs="Arial"/>
          <w:b/>
          <w:bCs/>
          <w:sz w:val="20"/>
          <w:szCs w:val="20"/>
          <w:lang w:val="en-CA"/>
        </w:rPr>
        <w:t>ments</w:t>
      </w:r>
    </w:p>
    <w:p w14:paraId="7523E949" w14:textId="77777777" w:rsidR="00F65D87" w:rsidRPr="00F60D53" w:rsidRDefault="00F65D87" w:rsidP="004F5720">
      <w:pPr>
        <w:spacing w:line="276" w:lineRule="auto"/>
        <w:ind w:left="709" w:hanging="709"/>
        <w:jc w:val="both"/>
        <w:rPr>
          <w:rFonts w:ascii="Arial" w:hAnsi="Arial" w:cs="Arial"/>
          <w:sz w:val="20"/>
          <w:szCs w:val="20"/>
          <w:lang w:val="en-CA"/>
        </w:rPr>
      </w:pPr>
    </w:p>
    <w:p w14:paraId="23744EC7" w14:textId="00410961" w:rsidR="00F65D87" w:rsidRPr="00C132A2" w:rsidRDefault="004F5720" w:rsidP="004F5720">
      <w:pPr>
        <w:spacing w:line="276" w:lineRule="auto"/>
        <w:ind w:left="705" w:hanging="705"/>
        <w:jc w:val="both"/>
        <w:rPr>
          <w:rFonts w:ascii="Arial" w:hAnsi="Arial" w:cs="Arial"/>
          <w:sz w:val="20"/>
          <w:szCs w:val="20"/>
          <w:lang w:val="en-CA"/>
        </w:rPr>
      </w:pPr>
      <w:r>
        <w:rPr>
          <w:rFonts w:ascii="Arial" w:hAnsi="Arial" w:cs="Arial"/>
          <w:sz w:val="20"/>
          <w:szCs w:val="20"/>
          <w:lang w:val="en-CA"/>
        </w:rPr>
        <w:t>9.1.</w:t>
      </w:r>
      <w:r>
        <w:rPr>
          <w:rFonts w:ascii="Arial" w:hAnsi="Arial" w:cs="Arial"/>
          <w:sz w:val="20"/>
          <w:szCs w:val="20"/>
          <w:lang w:val="en-CA"/>
        </w:rPr>
        <w:tab/>
      </w:r>
      <w:r w:rsidR="00F65D87" w:rsidRPr="00F60D53">
        <w:rPr>
          <w:rFonts w:ascii="Arial" w:hAnsi="Arial" w:cs="Arial"/>
          <w:sz w:val="20"/>
          <w:szCs w:val="20"/>
          <w:lang w:val="en-CA"/>
        </w:rPr>
        <w:t xml:space="preserve">The </w:t>
      </w:r>
      <w:r w:rsidR="00301710" w:rsidRPr="00C132A2">
        <w:rPr>
          <w:rFonts w:ascii="Arial" w:hAnsi="Arial" w:cs="Arial"/>
          <w:bCs/>
          <w:sz w:val="20"/>
          <w:szCs w:val="20"/>
          <w:lang w:val="en-CA"/>
        </w:rPr>
        <w:t>Partners</w:t>
      </w:r>
      <w:r w:rsidR="00F65D87" w:rsidRPr="00C132A2">
        <w:rPr>
          <w:rFonts w:ascii="Arial" w:hAnsi="Arial" w:cs="Arial"/>
          <w:sz w:val="20"/>
          <w:szCs w:val="20"/>
          <w:lang w:val="en-CA"/>
        </w:rPr>
        <w:t xml:space="preserve"> </w:t>
      </w:r>
      <w:r w:rsidR="00F65D87" w:rsidRPr="00F60D53">
        <w:rPr>
          <w:rFonts w:ascii="Arial" w:hAnsi="Arial" w:cs="Arial"/>
          <w:sz w:val="20"/>
          <w:szCs w:val="20"/>
          <w:lang w:val="en-CA"/>
        </w:rPr>
        <w:t xml:space="preserve">may </w:t>
      </w:r>
      <w:r w:rsidR="006A2D08" w:rsidRPr="00F60D53">
        <w:rPr>
          <w:rFonts w:ascii="Arial" w:hAnsi="Arial" w:cs="Arial"/>
          <w:sz w:val="20"/>
          <w:szCs w:val="20"/>
          <w:lang w:val="en-CA"/>
        </w:rPr>
        <w:t xml:space="preserve">at any time </w:t>
      </w:r>
      <w:r w:rsidR="00F65D87" w:rsidRPr="00F60D53">
        <w:rPr>
          <w:rFonts w:ascii="Arial" w:hAnsi="Arial" w:cs="Arial"/>
          <w:sz w:val="20"/>
          <w:szCs w:val="20"/>
          <w:lang w:val="en-CA"/>
        </w:rPr>
        <w:t xml:space="preserve">revise the approach outlined above or </w:t>
      </w:r>
      <w:r w:rsidR="003F2DA2" w:rsidRPr="00F60D53">
        <w:rPr>
          <w:rFonts w:ascii="Arial" w:hAnsi="Arial" w:cs="Arial"/>
          <w:sz w:val="20"/>
          <w:szCs w:val="20"/>
          <w:lang w:val="en-CA"/>
        </w:rPr>
        <w:t xml:space="preserve">amend </w:t>
      </w:r>
      <w:r w:rsidR="00F65D87" w:rsidRPr="00F60D53">
        <w:rPr>
          <w:rFonts w:ascii="Arial" w:hAnsi="Arial" w:cs="Arial"/>
          <w:sz w:val="20"/>
          <w:szCs w:val="20"/>
          <w:lang w:val="en-CA"/>
        </w:rPr>
        <w:t>the scope of the services offered for valid reasons</w:t>
      </w:r>
      <w:r w:rsidR="006D761E" w:rsidRPr="00F60D53">
        <w:rPr>
          <w:rFonts w:ascii="Arial" w:hAnsi="Arial" w:cs="Arial"/>
          <w:sz w:val="20"/>
          <w:szCs w:val="20"/>
          <w:lang w:val="en-CA"/>
        </w:rPr>
        <w:t>,</w:t>
      </w:r>
      <w:r w:rsidR="00F65D87" w:rsidRPr="00F60D53">
        <w:rPr>
          <w:rFonts w:ascii="Arial" w:hAnsi="Arial" w:cs="Arial"/>
          <w:sz w:val="20"/>
          <w:szCs w:val="20"/>
          <w:lang w:val="en-CA"/>
        </w:rPr>
        <w:t xml:space="preserve"> such as changes in the security situation, </w:t>
      </w:r>
      <w:r w:rsidR="003F2DA2" w:rsidRPr="00F60D53">
        <w:rPr>
          <w:rFonts w:ascii="Arial" w:hAnsi="Arial" w:cs="Arial"/>
          <w:sz w:val="20"/>
          <w:szCs w:val="20"/>
          <w:lang w:val="en-CA"/>
        </w:rPr>
        <w:t xml:space="preserve">their </w:t>
      </w:r>
      <w:r w:rsidR="00F65D87" w:rsidRPr="00F60D53">
        <w:rPr>
          <w:rFonts w:ascii="Arial" w:hAnsi="Arial" w:cs="Arial"/>
          <w:sz w:val="20"/>
          <w:szCs w:val="20"/>
          <w:lang w:val="en-CA"/>
        </w:rPr>
        <w:t>inability in given circumstances to provide support</w:t>
      </w:r>
      <w:r w:rsidR="003F2DA2" w:rsidRPr="00F60D53">
        <w:rPr>
          <w:rFonts w:ascii="Arial" w:hAnsi="Arial" w:cs="Arial"/>
          <w:sz w:val="20"/>
          <w:szCs w:val="20"/>
          <w:lang w:val="en-CA"/>
        </w:rPr>
        <w:t>,</w:t>
      </w:r>
      <w:r w:rsidR="00F65D87" w:rsidRPr="00F60D53">
        <w:rPr>
          <w:rFonts w:ascii="Arial" w:hAnsi="Arial" w:cs="Arial"/>
          <w:sz w:val="20"/>
          <w:szCs w:val="20"/>
          <w:lang w:val="en-CA"/>
        </w:rPr>
        <w:t xml:space="preserve"> or </w:t>
      </w:r>
      <w:r w:rsidR="003F2DA2" w:rsidRPr="00F60D53">
        <w:rPr>
          <w:rFonts w:ascii="Arial" w:hAnsi="Arial" w:cs="Arial"/>
          <w:sz w:val="20"/>
          <w:szCs w:val="20"/>
          <w:lang w:val="en-CA"/>
        </w:rPr>
        <w:t xml:space="preserve">a Partner’s </w:t>
      </w:r>
      <w:r w:rsidR="00F65D87" w:rsidRPr="00F60D53">
        <w:rPr>
          <w:rFonts w:ascii="Arial" w:hAnsi="Arial" w:cs="Arial"/>
          <w:sz w:val="20"/>
          <w:szCs w:val="20"/>
          <w:lang w:val="en-CA"/>
        </w:rPr>
        <w:t xml:space="preserve">failure to </w:t>
      </w:r>
      <w:r w:rsidR="003F2DA2" w:rsidRPr="00F60D53">
        <w:rPr>
          <w:rFonts w:ascii="Arial" w:hAnsi="Arial" w:cs="Arial"/>
          <w:sz w:val="20"/>
          <w:szCs w:val="20"/>
          <w:lang w:val="en-CA"/>
        </w:rPr>
        <w:t xml:space="preserve">abide by </w:t>
      </w:r>
      <w:r w:rsidR="00F65D87" w:rsidRPr="00F60D53">
        <w:rPr>
          <w:rFonts w:ascii="Arial" w:hAnsi="Arial" w:cs="Arial"/>
          <w:sz w:val="20"/>
          <w:szCs w:val="20"/>
          <w:lang w:val="en-CA"/>
        </w:rPr>
        <w:t xml:space="preserve">the established procedures. Any revision or </w:t>
      </w:r>
      <w:r w:rsidR="003F2DA2" w:rsidRPr="00F60D53">
        <w:rPr>
          <w:rFonts w:ascii="Arial" w:hAnsi="Arial" w:cs="Arial"/>
          <w:sz w:val="20"/>
          <w:szCs w:val="20"/>
          <w:lang w:val="en-CA"/>
        </w:rPr>
        <w:t xml:space="preserve">amendment </w:t>
      </w:r>
      <w:r w:rsidR="00F65D87" w:rsidRPr="00F60D53">
        <w:rPr>
          <w:rFonts w:ascii="Arial" w:hAnsi="Arial" w:cs="Arial"/>
          <w:sz w:val="20"/>
          <w:szCs w:val="20"/>
          <w:lang w:val="en-CA"/>
        </w:rPr>
        <w:t xml:space="preserve">will </w:t>
      </w:r>
      <w:r w:rsidR="00B16596" w:rsidRPr="00F60D53">
        <w:rPr>
          <w:rFonts w:ascii="Arial" w:hAnsi="Arial" w:cs="Arial"/>
          <w:sz w:val="20"/>
          <w:szCs w:val="20"/>
          <w:lang w:val="en-CA"/>
        </w:rPr>
        <w:t xml:space="preserve">be </w:t>
      </w:r>
      <w:r w:rsidR="003F2DA2" w:rsidRPr="00F60D53">
        <w:rPr>
          <w:rFonts w:ascii="Arial" w:hAnsi="Arial" w:cs="Arial"/>
          <w:sz w:val="20"/>
          <w:szCs w:val="20"/>
          <w:lang w:val="en-CA"/>
        </w:rPr>
        <w:t xml:space="preserve">made </w:t>
      </w:r>
      <w:r w:rsidR="00F65D87" w:rsidRPr="00F60D53">
        <w:rPr>
          <w:rFonts w:ascii="Arial" w:hAnsi="Arial" w:cs="Arial"/>
          <w:sz w:val="20"/>
          <w:szCs w:val="20"/>
          <w:lang w:val="en-CA"/>
        </w:rPr>
        <w:t xml:space="preserve">in consultation with the Partners, and </w:t>
      </w:r>
      <w:r w:rsidR="003F2DA2" w:rsidRPr="00F60D53">
        <w:rPr>
          <w:rFonts w:ascii="Arial" w:hAnsi="Arial" w:cs="Arial"/>
          <w:sz w:val="20"/>
          <w:szCs w:val="20"/>
          <w:lang w:val="en-CA"/>
        </w:rPr>
        <w:t xml:space="preserve">amendments </w:t>
      </w:r>
      <w:r w:rsidR="00F65D87" w:rsidRPr="00F60D53">
        <w:rPr>
          <w:rFonts w:ascii="Arial" w:hAnsi="Arial" w:cs="Arial"/>
          <w:sz w:val="20"/>
          <w:szCs w:val="20"/>
          <w:lang w:val="en-CA"/>
        </w:rPr>
        <w:t>will be submitted in writing</w:t>
      </w:r>
      <w:r w:rsidR="007E19F6" w:rsidRPr="00F60D53">
        <w:rPr>
          <w:rFonts w:ascii="Arial" w:hAnsi="Arial" w:cs="Arial"/>
          <w:sz w:val="20"/>
          <w:szCs w:val="20"/>
          <w:lang w:val="en-CA"/>
        </w:rPr>
        <w:t xml:space="preserve"> </w:t>
      </w:r>
      <w:r w:rsidR="00F65D87" w:rsidRPr="00F60D53">
        <w:rPr>
          <w:rFonts w:ascii="Arial" w:hAnsi="Arial" w:cs="Arial"/>
          <w:sz w:val="20"/>
          <w:szCs w:val="20"/>
          <w:lang w:val="en-CA"/>
        </w:rPr>
        <w:t xml:space="preserve">through the </w:t>
      </w:r>
      <w:r w:rsidR="004354A7" w:rsidRPr="00C132A2">
        <w:rPr>
          <w:rFonts w:ascii="Arial" w:hAnsi="Arial" w:cs="Arial"/>
          <w:sz w:val="20"/>
          <w:szCs w:val="20"/>
          <w:lang w:val="en-CA"/>
        </w:rPr>
        <w:t>[</w:t>
      </w:r>
      <w:r w:rsidR="004A2DA2" w:rsidRPr="00C132A2">
        <w:rPr>
          <w:rFonts w:ascii="Arial" w:hAnsi="Arial" w:cs="Arial"/>
          <w:sz w:val="20"/>
          <w:szCs w:val="20"/>
          <w:highlight w:val="yellow"/>
          <w:lang w:val="en-CA"/>
        </w:rPr>
        <w:t xml:space="preserve">Strategic Tripartite Coordination </w:t>
      </w:r>
      <w:r w:rsidR="00DC7B98" w:rsidRPr="00C132A2">
        <w:rPr>
          <w:rFonts w:ascii="Arial" w:hAnsi="Arial" w:cs="Arial"/>
          <w:sz w:val="20"/>
          <w:szCs w:val="20"/>
          <w:highlight w:val="yellow"/>
          <w:lang w:val="en-CA"/>
        </w:rPr>
        <w:t>Platform</w:t>
      </w:r>
      <w:r w:rsidR="003A09EC" w:rsidRPr="00C132A2">
        <w:rPr>
          <w:rFonts w:ascii="Arial" w:hAnsi="Arial" w:cs="Arial"/>
          <w:sz w:val="20"/>
          <w:szCs w:val="20"/>
          <w:highlight w:val="yellow"/>
          <w:lang w:val="en-CA"/>
        </w:rPr>
        <w:t xml:space="preserve"> and the </w:t>
      </w:r>
      <w:r w:rsidR="004A2DA2" w:rsidRPr="00C132A2">
        <w:rPr>
          <w:rFonts w:ascii="Arial" w:hAnsi="Arial" w:cs="Arial"/>
          <w:sz w:val="20"/>
          <w:szCs w:val="20"/>
          <w:highlight w:val="yellow"/>
          <w:lang w:val="en-CA"/>
        </w:rPr>
        <w:t xml:space="preserve">Operational Coordination </w:t>
      </w:r>
      <w:r w:rsidR="004354A7" w:rsidRPr="00C132A2">
        <w:rPr>
          <w:rFonts w:ascii="Arial" w:hAnsi="Arial" w:cs="Arial"/>
          <w:sz w:val="20"/>
          <w:szCs w:val="20"/>
          <w:highlight w:val="yellow"/>
          <w:lang w:val="en-CA"/>
        </w:rPr>
        <w:t>Platform</w:t>
      </w:r>
      <w:r w:rsidR="004354A7" w:rsidRPr="00C132A2">
        <w:rPr>
          <w:rFonts w:ascii="Arial" w:hAnsi="Arial" w:cs="Arial"/>
          <w:sz w:val="20"/>
          <w:szCs w:val="20"/>
          <w:lang w:val="en-CA"/>
        </w:rPr>
        <w:t>]</w:t>
      </w:r>
      <w:r w:rsidR="0054727D" w:rsidRPr="00C132A2">
        <w:rPr>
          <w:rFonts w:ascii="Arial" w:hAnsi="Arial" w:cs="Arial"/>
          <w:bCs/>
          <w:sz w:val="20"/>
          <w:szCs w:val="20"/>
          <w:lang w:val="en-CA"/>
        </w:rPr>
        <w:t>.</w:t>
      </w:r>
    </w:p>
    <w:p w14:paraId="3FFEE2BD" w14:textId="77777777" w:rsidR="00F65D87" w:rsidRPr="00C132A2" w:rsidRDefault="00F65D87" w:rsidP="004F5720">
      <w:pPr>
        <w:spacing w:line="276" w:lineRule="auto"/>
        <w:ind w:left="709" w:hanging="709"/>
        <w:jc w:val="both"/>
        <w:rPr>
          <w:rFonts w:ascii="Arial" w:hAnsi="Arial" w:cs="Arial"/>
          <w:sz w:val="20"/>
          <w:szCs w:val="20"/>
          <w:lang w:val="en-CA"/>
        </w:rPr>
      </w:pPr>
    </w:p>
    <w:p w14:paraId="0913BC67" w14:textId="77777777" w:rsidR="004F5720" w:rsidRDefault="004F5720" w:rsidP="004F5720">
      <w:pPr>
        <w:spacing w:line="276" w:lineRule="auto"/>
        <w:ind w:left="705" w:hanging="705"/>
        <w:jc w:val="both"/>
        <w:rPr>
          <w:rFonts w:ascii="Arial" w:hAnsi="Arial" w:cs="Arial"/>
          <w:sz w:val="20"/>
          <w:szCs w:val="20"/>
          <w:lang w:val="en-CA"/>
        </w:rPr>
      </w:pPr>
      <w:r>
        <w:rPr>
          <w:rFonts w:ascii="Arial" w:hAnsi="Arial" w:cs="Arial"/>
          <w:sz w:val="20"/>
          <w:szCs w:val="20"/>
          <w:lang w:val="en-CA"/>
        </w:rPr>
        <w:t>9.2.</w:t>
      </w:r>
      <w:r>
        <w:rPr>
          <w:rFonts w:ascii="Arial" w:hAnsi="Arial" w:cs="Arial"/>
          <w:sz w:val="20"/>
          <w:szCs w:val="20"/>
          <w:lang w:val="en-CA"/>
        </w:rPr>
        <w:tab/>
      </w:r>
      <w:r w:rsidR="00F65D87" w:rsidRPr="00F60D53">
        <w:rPr>
          <w:rFonts w:ascii="Arial" w:hAnsi="Arial" w:cs="Arial"/>
          <w:sz w:val="20"/>
          <w:szCs w:val="20"/>
          <w:lang w:val="en-CA"/>
        </w:rPr>
        <w:t xml:space="preserve">This </w:t>
      </w:r>
      <w:r w:rsidR="00F65D87" w:rsidRPr="00C132A2">
        <w:rPr>
          <w:rFonts w:ascii="Arial" w:hAnsi="Arial" w:cs="Arial"/>
          <w:sz w:val="20"/>
          <w:szCs w:val="20"/>
          <w:lang w:val="en-CA"/>
        </w:rPr>
        <w:t xml:space="preserve">MSFA in </w:t>
      </w:r>
      <w:r w:rsidR="003F2DA2" w:rsidRPr="00C132A2">
        <w:rPr>
          <w:rFonts w:ascii="Arial" w:hAnsi="Arial" w:cs="Arial"/>
          <w:sz w:val="20"/>
          <w:szCs w:val="20"/>
          <w:lang w:val="en-CA"/>
        </w:rPr>
        <w:t>[</w:t>
      </w:r>
      <w:r w:rsidR="003F2DA2" w:rsidRPr="00C132A2">
        <w:rPr>
          <w:rFonts w:ascii="Arial" w:hAnsi="Arial" w:cs="Arial"/>
          <w:sz w:val="20"/>
          <w:szCs w:val="20"/>
          <w:highlight w:val="yellow"/>
          <w:lang w:val="en-CA"/>
        </w:rPr>
        <w:t>country</w:t>
      </w:r>
      <w:r w:rsidR="003F2DA2" w:rsidRPr="00C132A2">
        <w:rPr>
          <w:rFonts w:ascii="Arial" w:hAnsi="Arial" w:cs="Arial"/>
          <w:sz w:val="20"/>
          <w:szCs w:val="20"/>
          <w:lang w:val="en-CA"/>
        </w:rPr>
        <w:t xml:space="preserve">] </w:t>
      </w:r>
      <w:r w:rsidR="00F65D87" w:rsidRPr="00F60D53">
        <w:rPr>
          <w:rFonts w:ascii="Arial" w:hAnsi="Arial" w:cs="Arial"/>
          <w:sz w:val="20"/>
          <w:szCs w:val="20"/>
          <w:lang w:val="en-CA"/>
        </w:rPr>
        <w:t>is an integral part of the MCA</w:t>
      </w:r>
      <w:r w:rsidR="00DC7B98" w:rsidRPr="00F60D53">
        <w:rPr>
          <w:rFonts w:ascii="Arial" w:hAnsi="Arial" w:cs="Arial"/>
          <w:sz w:val="20"/>
          <w:szCs w:val="20"/>
          <w:lang w:val="en-CA"/>
        </w:rPr>
        <w:t xml:space="preserve"> and </w:t>
      </w:r>
      <w:r w:rsidR="003F2DA2" w:rsidRPr="00F60D53">
        <w:rPr>
          <w:rFonts w:ascii="Arial" w:hAnsi="Arial" w:cs="Arial"/>
          <w:sz w:val="20"/>
          <w:szCs w:val="20"/>
          <w:lang w:val="en-CA"/>
        </w:rPr>
        <w:t>is</w:t>
      </w:r>
      <w:r w:rsidR="00DC7B98" w:rsidRPr="00F60D53">
        <w:rPr>
          <w:rFonts w:ascii="Arial" w:hAnsi="Arial" w:cs="Arial"/>
          <w:sz w:val="20"/>
          <w:szCs w:val="20"/>
          <w:lang w:val="en-CA"/>
        </w:rPr>
        <w:t xml:space="preserve"> valid </w:t>
      </w:r>
      <w:r w:rsidR="00BC52A7" w:rsidRPr="00C132A2">
        <w:rPr>
          <w:rFonts w:ascii="Arial" w:hAnsi="Arial" w:cs="Arial"/>
          <w:sz w:val="20"/>
          <w:szCs w:val="20"/>
          <w:lang w:val="en-CA"/>
        </w:rPr>
        <w:t xml:space="preserve">until </w:t>
      </w:r>
      <w:r w:rsidR="003F2DA2" w:rsidRPr="00C132A2">
        <w:rPr>
          <w:rFonts w:ascii="Arial" w:hAnsi="Arial" w:cs="Arial"/>
          <w:sz w:val="20"/>
          <w:szCs w:val="20"/>
          <w:lang w:val="en-CA"/>
        </w:rPr>
        <w:t>[</w:t>
      </w:r>
      <w:r w:rsidR="003F2DA2" w:rsidRPr="00C132A2">
        <w:rPr>
          <w:rFonts w:ascii="Arial" w:hAnsi="Arial" w:cs="Arial"/>
          <w:sz w:val="20"/>
          <w:szCs w:val="20"/>
          <w:highlight w:val="yellow"/>
          <w:lang w:val="en-CA"/>
        </w:rPr>
        <w:t>date</w:t>
      </w:r>
      <w:r w:rsidR="003F2DA2" w:rsidRPr="00C132A2">
        <w:rPr>
          <w:rFonts w:ascii="Arial" w:hAnsi="Arial" w:cs="Arial"/>
          <w:sz w:val="20"/>
          <w:szCs w:val="20"/>
          <w:lang w:val="en-CA"/>
        </w:rPr>
        <w:t>]</w:t>
      </w:r>
      <w:r w:rsidR="00F65D87" w:rsidRPr="00C132A2">
        <w:rPr>
          <w:rFonts w:ascii="Arial" w:hAnsi="Arial" w:cs="Arial"/>
          <w:sz w:val="20"/>
          <w:szCs w:val="20"/>
          <w:lang w:val="en-CA"/>
        </w:rPr>
        <w:t xml:space="preserve">. </w:t>
      </w:r>
      <w:r w:rsidR="00F65D87" w:rsidRPr="00F60D53">
        <w:rPr>
          <w:rFonts w:ascii="Arial" w:hAnsi="Arial" w:cs="Arial"/>
          <w:sz w:val="20"/>
          <w:szCs w:val="20"/>
          <w:lang w:val="en-CA"/>
        </w:rPr>
        <w:t>The MCA governs this Agreement in every aspect that is not expressly covered by this Agreement.</w:t>
      </w:r>
    </w:p>
    <w:p w14:paraId="1A19BDB5" w14:textId="77777777" w:rsidR="004F5720" w:rsidRDefault="004F5720" w:rsidP="004F5720">
      <w:pPr>
        <w:spacing w:line="276" w:lineRule="auto"/>
        <w:jc w:val="both"/>
        <w:rPr>
          <w:rFonts w:ascii="Arial" w:hAnsi="Arial" w:cs="Arial"/>
          <w:sz w:val="20"/>
          <w:szCs w:val="20"/>
          <w:lang w:val="en-CA"/>
        </w:rPr>
      </w:pPr>
    </w:p>
    <w:p w14:paraId="43F1914E" w14:textId="178D8D0C" w:rsidR="00F65D87" w:rsidRPr="00F60D53" w:rsidRDefault="004F5720" w:rsidP="004F5720">
      <w:pPr>
        <w:spacing w:line="276" w:lineRule="auto"/>
        <w:ind w:left="705" w:hanging="705"/>
        <w:jc w:val="both"/>
        <w:rPr>
          <w:rFonts w:ascii="Arial" w:hAnsi="Arial" w:cs="Arial"/>
          <w:sz w:val="20"/>
          <w:szCs w:val="20"/>
          <w:lang w:val="en-CA"/>
        </w:rPr>
      </w:pPr>
      <w:r>
        <w:rPr>
          <w:rFonts w:ascii="Arial" w:hAnsi="Arial" w:cs="Arial"/>
          <w:sz w:val="20"/>
          <w:szCs w:val="20"/>
          <w:lang w:val="en-CA"/>
        </w:rPr>
        <w:t>9.3.</w:t>
      </w:r>
      <w:r>
        <w:rPr>
          <w:rFonts w:ascii="Arial" w:hAnsi="Arial" w:cs="Arial"/>
          <w:sz w:val="20"/>
          <w:szCs w:val="20"/>
          <w:lang w:val="en-CA"/>
        </w:rPr>
        <w:tab/>
      </w:r>
      <w:r w:rsidR="00F65D87" w:rsidRPr="00F60D53">
        <w:rPr>
          <w:rFonts w:ascii="Arial" w:hAnsi="Arial" w:cs="Arial"/>
          <w:sz w:val="20"/>
          <w:szCs w:val="20"/>
          <w:lang w:val="en-CA"/>
        </w:rPr>
        <w:t xml:space="preserve">Discussions </w:t>
      </w:r>
      <w:r w:rsidR="00FE699A" w:rsidRPr="00F60D53">
        <w:rPr>
          <w:rFonts w:ascii="Arial" w:hAnsi="Arial" w:cs="Arial"/>
          <w:sz w:val="20"/>
          <w:szCs w:val="20"/>
          <w:lang w:val="en-CA"/>
        </w:rPr>
        <w:t xml:space="preserve">regarding </w:t>
      </w:r>
      <w:r w:rsidR="00F65D87" w:rsidRPr="00F60D53">
        <w:rPr>
          <w:rFonts w:ascii="Arial" w:hAnsi="Arial" w:cs="Arial"/>
          <w:sz w:val="20"/>
          <w:szCs w:val="20"/>
          <w:lang w:val="en-CA"/>
        </w:rPr>
        <w:t xml:space="preserve">any review and extension of the </w:t>
      </w:r>
      <w:r w:rsidR="00301710" w:rsidRPr="00F60D53">
        <w:rPr>
          <w:rFonts w:ascii="Arial" w:hAnsi="Arial" w:cs="Arial"/>
          <w:sz w:val="20"/>
          <w:szCs w:val="20"/>
          <w:lang w:val="en-CA"/>
        </w:rPr>
        <w:t>MCA</w:t>
      </w:r>
      <w:r w:rsidR="00FE699A" w:rsidRPr="00F60D53">
        <w:rPr>
          <w:rFonts w:ascii="Arial" w:hAnsi="Arial" w:cs="Arial"/>
          <w:sz w:val="20"/>
          <w:szCs w:val="20"/>
          <w:lang w:val="en-CA"/>
        </w:rPr>
        <w:t>–</w:t>
      </w:r>
      <w:r w:rsidR="00F65D87" w:rsidRPr="00F60D53">
        <w:rPr>
          <w:rFonts w:ascii="Arial" w:hAnsi="Arial" w:cs="Arial"/>
          <w:sz w:val="20"/>
          <w:szCs w:val="20"/>
          <w:lang w:val="en-CA"/>
        </w:rPr>
        <w:t xml:space="preserve">MSFA shall be initiated at least three (3) months before the </w:t>
      </w:r>
      <w:r w:rsidR="00FE699A" w:rsidRPr="00F60D53">
        <w:rPr>
          <w:rFonts w:ascii="Arial" w:hAnsi="Arial" w:cs="Arial"/>
          <w:sz w:val="20"/>
          <w:szCs w:val="20"/>
          <w:lang w:val="en-CA"/>
        </w:rPr>
        <w:t xml:space="preserve">current MSFA </w:t>
      </w:r>
      <w:r w:rsidR="00F65D87" w:rsidRPr="00F60D53">
        <w:rPr>
          <w:rFonts w:ascii="Arial" w:hAnsi="Arial" w:cs="Arial"/>
          <w:sz w:val="20"/>
          <w:szCs w:val="20"/>
          <w:lang w:val="en-CA"/>
        </w:rPr>
        <w:t>expir</w:t>
      </w:r>
      <w:r w:rsidR="00FE699A" w:rsidRPr="00F60D53">
        <w:rPr>
          <w:rFonts w:ascii="Arial" w:hAnsi="Arial" w:cs="Arial"/>
          <w:sz w:val="20"/>
          <w:szCs w:val="20"/>
          <w:lang w:val="en-CA"/>
        </w:rPr>
        <w:t>es</w:t>
      </w:r>
      <w:r w:rsidR="00F65D87" w:rsidRPr="00F60D53">
        <w:rPr>
          <w:rFonts w:ascii="Arial" w:hAnsi="Arial" w:cs="Arial"/>
          <w:sz w:val="20"/>
          <w:szCs w:val="20"/>
          <w:lang w:val="en-CA"/>
        </w:rPr>
        <w:t>.</w:t>
      </w:r>
    </w:p>
    <w:p w14:paraId="7111CDAA" w14:textId="77777777" w:rsidR="00C30AC6" w:rsidRPr="00F60D53" w:rsidRDefault="00C30AC6" w:rsidP="004F5720">
      <w:pPr>
        <w:spacing w:line="276" w:lineRule="auto"/>
        <w:ind w:left="709" w:hanging="709"/>
        <w:jc w:val="both"/>
        <w:rPr>
          <w:rFonts w:ascii="Arial" w:hAnsi="Arial" w:cs="Arial"/>
          <w:bCs/>
          <w:sz w:val="20"/>
          <w:szCs w:val="20"/>
          <w:lang w:val="en-CA"/>
        </w:rPr>
      </w:pPr>
    </w:p>
    <w:p w14:paraId="09BE7942" w14:textId="548971EA" w:rsidR="004F5720" w:rsidRDefault="004F5720" w:rsidP="004F5720">
      <w:pPr>
        <w:spacing w:line="276" w:lineRule="auto"/>
        <w:ind w:left="709" w:hanging="709"/>
        <w:jc w:val="both"/>
        <w:rPr>
          <w:rFonts w:ascii="Arial" w:hAnsi="Arial" w:cs="Arial"/>
          <w:bCs/>
          <w:sz w:val="20"/>
          <w:szCs w:val="20"/>
          <w:lang w:val="en-CA"/>
        </w:rPr>
      </w:pPr>
    </w:p>
    <w:p w14:paraId="4EEE4FEC" w14:textId="77777777" w:rsidR="00080636" w:rsidRPr="00080636" w:rsidRDefault="00080636" w:rsidP="00080636">
      <w:pPr>
        <w:spacing w:after="200" w:line="276" w:lineRule="auto"/>
        <w:ind w:left="-360" w:firstLine="360"/>
        <w:contextualSpacing/>
        <w:jc w:val="both"/>
        <w:rPr>
          <w:rFonts w:ascii="Arial" w:hAnsi="Arial" w:cs="Arial"/>
          <w:bCs/>
          <w:sz w:val="20"/>
          <w:szCs w:val="20"/>
          <w:lang w:val="en-CA" w:eastAsia="en-US"/>
        </w:rPr>
      </w:pPr>
      <w:r w:rsidRPr="00080636">
        <w:rPr>
          <w:rFonts w:ascii="Arial" w:hAnsi="Arial" w:cs="Arial"/>
          <w:bCs/>
          <w:sz w:val="20"/>
          <w:szCs w:val="20"/>
          <w:lang w:val="en-CA" w:eastAsia="en-US"/>
        </w:rPr>
        <w:t>The following annexes are an integral part of this Agreement:</w:t>
      </w:r>
    </w:p>
    <w:p w14:paraId="277CE6FB" w14:textId="77777777" w:rsidR="00080636" w:rsidRPr="00080636" w:rsidRDefault="00080636" w:rsidP="00080636">
      <w:pPr>
        <w:spacing w:line="276" w:lineRule="auto"/>
        <w:ind w:left="-360" w:firstLine="360"/>
        <w:contextualSpacing/>
        <w:jc w:val="both"/>
        <w:rPr>
          <w:rFonts w:ascii="Arial" w:hAnsi="Arial" w:cs="Arial"/>
          <w:bCs/>
          <w:sz w:val="20"/>
          <w:szCs w:val="20"/>
          <w:lang w:val="en-CA" w:eastAsia="en-US"/>
        </w:rPr>
      </w:pPr>
    </w:p>
    <w:p w14:paraId="7DB5E147" w14:textId="1874443E" w:rsidR="00080636" w:rsidRPr="00080636" w:rsidRDefault="00080636" w:rsidP="00080636">
      <w:pPr>
        <w:numPr>
          <w:ilvl w:val="0"/>
          <w:numId w:val="43"/>
        </w:numPr>
        <w:spacing w:line="276" w:lineRule="auto"/>
        <w:contextualSpacing/>
        <w:jc w:val="both"/>
        <w:rPr>
          <w:rFonts w:ascii="Arial" w:hAnsi="Arial" w:cs="Arial"/>
          <w:bCs/>
          <w:sz w:val="20"/>
          <w:szCs w:val="20"/>
          <w:lang w:val="en-CA" w:eastAsia="en-US"/>
        </w:rPr>
      </w:pPr>
      <w:r w:rsidRPr="00080636">
        <w:rPr>
          <w:rFonts w:ascii="Arial" w:hAnsi="Arial" w:cs="Arial"/>
          <w:bCs/>
          <w:sz w:val="20"/>
          <w:szCs w:val="20"/>
          <w:lang w:val="en-CA" w:eastAsia="en-US"/>
        </w:rPr>
        <w:t>Annex</w:t>
      </w:r>
      <w:r>
        <w:rPr>
          <w:rFonts w:ascii="Arial" w:hAnsi="Arial" w:cs="Arial"/>
          <w:bCs/>
          <w:sz w:val="20"/>
          <w:szCs w:val="20"/>
          <w:lang w:val="en-CA" w:eastAsia="en-US"/>
        </w:rPr>
        <w:t xml:space="preserve"> 1</w:t>
      </w:r>
      <w:r w:rsidRPr="00080636">
        <w:rPr>
          <w:rFonts w:ascii="Arial" w:hAnsi="Arial" w:cs="Arial"/>
          <w:bCs/>
          <w:sz w:val="20"/>
          <w:szCs w:val="20"/>
          <w:lang w:val="en-CA" w:eastAsia="en-US"/>
        </w:rPr>
        <w:t xml:space="preserve">: </w:t>
      </w:r>
      <w:r>
        <w:rPr>
          <w:rFonts w:ascii="Arial" w:hAnsi="Arial" w:cs="Arial"/>
          <w:bCs/>
          <w:sz w:val="20"/>
          <w:szCs w:val="20"/>
          <w:lang w:val="en-CA" w:eastAsia="en-US"/>
        </w:rPr>
        <w:t xml:space="preserve">Key Movement reference documents </w:t>
      </w:r>
    </w:p>
    <w:p w14:paraId="4590668A" w14:textId="610FD9B3" w:rsidR="00080636" w:rsidRPr="00080636" w:rsidRDefault="00080636" w:rsidP="00080636">
      <w:pPr>
        <w:numPr>
          <w:ilvl w:val="0"/>
          <w:numId w:val="43"/>
        </w:numPr>
        <w:spacing w:line="276" w:lineRule="auto"/>
        <w:contextualSpacing/>
        <w:jc w:val="both"/>
        <w:rPr>
          <w:rFonts w:ascii="Arial" w:hAnsi="Arial" w:cs="Arial"/>
          <w:sz w:val="20"/>
          <w:szCs w:val="20"/>
          <w:lang w:val="en-CA" w:eastAsia="en-US"/>
        </w:rPr>
      </w:pPr>
      <w:r w:rsidRPr="00080636">
        <w:rPr>
          <w:rFonts w:ascii="Arial" w:hAnsi="Arial" w:cs="Arial"/>
          <w:bCs/>
          <w:sz w:val="20"/>
          <w:szCs w:val="20"/>
          <w:lang w:val="en-CA" w:eastAsia="en-US"/>
        </w:rPr>
        <w:t xml:space="preserve">Annex </w:t>
      </w:r>
      <w:r>
        <w:rPr>
          <w:rFonts w:ascii="Arial" w:hAnsi="Arial" w:cs="Arial"/>
          <w:bCs/>
          <w:sz w:val="20"/>
          <w:szCs w:val="20"/>
          <w:lang w:val="en-CA" w:eastAsia="en-US"/>
        </w:rPr>
        <w:t>2</w:t>
      </w:r>
      <w:r w:rsidRPr="00080636">
        <w:rPr>
          <w:rFonts w:ascii="Arial" w:hAnsi="Arial" w:cs="Arial"/>
          <w:bCs/>
          <w:sz w:val="20"/>
          <w:szCs w:val="20"/>
          <w:lang w:val="en-CA" w:eastAsia="en-US"/>
        </w:rPr>
        <w:t>:</w:t>
      </w:r>
      <w:r>
        <w:rPr>
          <w:rFonts w:ascii="Arial" w:hAnsi="Arial" w:cs="Arial"/>
          <w:bCs/>
          <w:sz w:val="20"/>
          <w:szCs w:val="20"/>
          <w:lang w:val="en-CA" w:eastAsia="en-US"/>
        </w:rPr>
        <w:t xml:space="preserve"> </w:t>
      </w:r>
      <w:r>
        <w:rPr>
          <w:rFonts w:ascii="Arial" w:hAnsi="Arial" w:cs="Arial"/>
          <w:bCs/>
          <w:sz w:val="20"/>
          <w:szCs w:val="20"/>
          <w:lang w:val="en-CA" w:eastAsia="en-US"/>
        </w:rPr>
        <w:t xml:space="preserve">Declaration </w:t>
      </w:r>
      <w:r>
        <w:rPr>
          <w:rFonts w:ascii="Arial" w:hAnsi="Arial" w:cs="Arial"/>
          <w:bCs/>
          <w:sz w:val="20"/>
          <w:szCs w:val="20"/>
          <w:lang w:val="en-CA" w:eastAsia="en-US"/>
        </w:rPr>
        <w:t xml:space="preserve">of adhesion </w:t>
      </w:r>
      <w:r>
        <w:rPr>
          <w:rFonts w:ascii="Arial" w:hAnsi="Arial" w:cs="Arial"/>
          <w:bCs/>
          <w:sz w:val="20"/>
          <w:szCs w:val="20"/>
          <w:lang w:val="en-CA" w:eastAsia="en-US"/>
        </w:rPr>
        <w:t>by PNS</w:t>
      </w:r>
    </w:p>
    <w:p w14:paraId="4FBA9ED0" w14:textId="77777777" w:rsidR="00080636" w:rsidRPr="00080636" w:rsidRDefault="00080636" w:rsidP="00080636">
      <w:pPr>
        <w:numPr>
          <w:ilvl w:val="0"/>
          <w:numId w:val="43"/>
        </w:numPr>
        <w:spacing w:line="276" w:lineRule="auto"/>
        <w:contextualSpacing/>
        <w:jc w:val="both"/>
        <w:rPr>
          <w:rFonts w:ascii="Arial" w:hAnsi="Arial" w:cs="Arial"/>
          <w:sz w:val="20"/>
          <w:szCs w:val="20"/>
          <w:lang w:val="en-CA" w:eastAsia="en-US"/>
        </w:rPr>
      </w:pPr>
      <w:r w:rsidRPr="00080636">
        <w:rPr>
          <w:rFonts w:ascii="Arial" w:hAnsi="Arial" w:cs="Arial"/>
          <w:bCs/>
          <w:sz w:val="20"/>
          <w:szCs w:val="20"/>
          <w:lang w:val="en-CA" w:eastAsia="en-US"/>
        </w:rPr>
        <w:t>Annex XXX: etc.</w:t>
      </w:r>
    </w:p>
    <w:p w14:paraId="37E3F872" w14:textId="3FBF1078" w:rsidR="00080636" w:rsidRDefault="00080636" w:rsidP="004F5720">
      <w:pPr>
        <w:spacing w:line="276" w:lineRule="auto"/>
        <w:ind w:left="709" w:hanging="709"/>
        <w:jc w:val="both"/>
        <w:rPr>
          <w:rFonts w:ascii="Arial" w:hAnsi="Arial" w:cs="Arial"/>
          <w:bCs/>
          <w:sz w:val="20"/>
          <w:szCs w:val="20"/>
          <w:lang w:val="en-CA"/>
        </w:rPr>
      </w:pPr>
    </w:p>
    <w:p w14:paraId="6ED0B0CF" w14:textId="77777777" w:rsidR="00080636" w:rsidRDefault="00080636" w:rsidP="004F5720">
      <w:pPr>
        <w:spacing w:line="276" w:lineRule="auto"/>
        <w:ind w:left="709" w:hanging="709"/>
        <w:jc w:val="both"/>
        <w:rPr>
          <w:rFonts w:ascii="Arial" w:hAnsi="Arial" w:cs="Arial"/>
          <w:bCs/>
          <w:sz w:val="20"/>
          <w:szCs w:val="20"/>
          <w:lang w:val="en-CA"/>
        </w:rPr>
      </w:pPr>
    </w:p>
    <w:p w14:paraId="5AF8004B" w14:textId="5F87BD06" w:rsidR="004F5720" w:rsidRPr="004F5720" w:rsidRDefault="004F5720" w:rsidP="004F5720">
      <w:pPr>
        <w:spacing w:line="276" w:lineRule="auto"/>
        <w:ind w:left="709" w:hanging="709"/>
        <w:jc w:val="both"/>
        <w:rPr>
          <w:rFonts w:ascii="Arial" w:hAnsi="Arial" w:cs="Arial"/>
          <w:b/>
          <w:sz w:val="20"/>
          <w:szCs w:val="20"/>
          <w:lang w:val="en-CA"/>
        </w:rPr>
      </w:pPr>
      <w:r>
        <w:rPr>
          <w:rFonts w:ascii="Arial" w:hAnsi="Arial" w:cs="Arial"/>
          <w:b/>
          <w:sz w:val="20"/>
          <w:szCs w:val="20"/>
          <w:lang w:val="en-CA"/>
        </w:rPr>
        <w:t>Signatures</w:t>
      </w:r>
    </w:p>
    <w:p w14:paraId="0B87F1F1" w14:textId="77777777" w:rsidR="004F5720" w:rsidRDefault="004F5720" w:rsidP="004F5720">
      <w:pPr>
        <w:spacing w:line="276" w:lineRule="auto"/>
        <w:ind w:left="709" w:hanging="709"/>
        <w:jc w:val="both"/>
        <w:rPr>
          <w:rFonts w:ascii="Arial" w:hAnsi="Arial" w:cs="Arial"/>
          <w:bCs/>
          <w:sz w:val="20"/>
          <w:szCs w:val="20"/>
          <w:lang w:val="en-CA"/>
        </w:rPr>
      </w:pPr>
    </w:p>
    <w:p w14:paraId="2F3CFEF9" w14:textId="25EEE717" w:rsidR="00962E5C" w:rsidRPr="00F60D53" w:rsidRDefault="00962E5C" w:rsidP="004F5720">
      <w:pPr>
        <w:spacing w:line="276" w:lineRule="auto"/>
        <w:ind w:left="709" w:hanging="709"/>
        <w:jc w:val="both"/>
        <w:rPr>
          <w:rFonts w:ascii="Arial" w:hAnsi="Arial" w:cs="Arial"/>
          <w:bCs/>
          <w:sz w:val="20"/>
          <w:szCs w:val="20"/>
          <w:lang w:val="en-CA"/>
        </w:rPr>
      </w:pPr>
      <w:r w:rsidRPr="00F60D53">
        <w:rPr>
          <w:rFonts w:ascii="Arial" w:hAnsi="Arial" w:cs="Arial"/>
          <w:bCs/>
          <w:sz w:val="20"/>
          <w:szCs w:val="20"/>
          <w:lang w:val="en-CA"/>
        </w:rPr>
        <w:t xml:space="preserve">Signed by </w:t>
      </w:r>
      <w:r w:rsidRPr="00C132A2">
        <w:rPr>
          <w:rFonts w:ascii="Arial" w:hAnsi="Arial" w:cs="Arial"/>
          <w:bCs/>
          <w:sz w:val="20"/>
          <w:szCs w:val="20"/>
          <w:lang w:val="en-CA"/>
        </w:rPr>
        <w:t xml:space="preserve">the </w:t>
      </w:r>
      <w:r w:rsidR="00F56583" w:rsidRPr="00C132A2">
        <w:rPr>
          <w:rFonts w:ascii="Arial" w:hAnsi="Arial" w:cs="Arial"/>
          <w:sz w:val="20"/>
          <w:szCs w:val="20"/>
          <w:lang w:val="en-CA"/>
        </w:rPr>
        <w:t>[</w:t>
      </w:r>
      <w:r w:rsidR="00F56583" w:rsidRPr="00C132A2">
        <w:rPr>
          <w:rFonts w:ascii="Arial" w:hAnsi="Arial" w:cs="Arial"/>
          <w:sz w:val="20"/>
          <w:szCs w:val="20"/>
          <w:highlight w:val="yellow"/>
          <w:lang w:val="en-CA"/>
        </w:rPr>
        <w:t>country</w:t>
      </w:r>
      <w:r w:rsidR="00F56583" w:rsidRPr="00C132A2">
        <w:rPr>
          <w:rFonts w:ascii="Arial" w:hAnsi="Arial" w:cs="Arial"/>
          <w:sz w:val="20"/>
          <w:szCs w:val="20"/>
          <w:lang w:val="en-CA"/>
        </w:rPr>
        <w:t xml:space="preserve">] </w:t>
      </w:r>
      <w:r w:rsidR="004F5720">
        <w:rPr>
          <w:rFonts w:ascii="Arial" w:hAnsi="Arial" w:cs="Arial"/>
          <w:bCs/>
          <w:sz w:val="20"/>
          <w:szCs w:val="20"/>
          <w:lang w:val="en-CA"/>
        </w:rPr>
        <w:t xml:space="preserve">Strategic Tripartite </w:t>
      </w:r>
      <w:r w:rsidRPr="00F60D53">
        <w:rPr>
          <w:rFonts w:ascii="Arial" w:hAnsi="Arial" w:cs="Arial"/>
          <w:bCs/>
          <w:sz w:val="20"/>
          <w:szCs w:val="20"/>
          <w:lang w:val="en-CA"/>
        </w:rPr>
        <w:t>Coordination Platform:</w:t>
      </w:r>
    </w:p>
    <w:p w14:paraId="3D897BC1" w14:textId="77777777" w:rsidR="007E19F6" w:rsidRPr="00F60D53" w:rsidRDefault="007E19F6" w:rsidP="001F17F6">
      <w:pPr>
        <w:spacing w:line="276" w:lineRule="auto"/>
        <w:jc w:val="both"/>
        <w:rPr>
          <w:rFonts w:ascii="Arial" w:hAnsi="Arial" w:cs="Arial"/>
          <w:bCs/>
          <w:sz w:val="20"/>
          <w:szCs w:val="2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4F5720" w14:paraId="5E1A39E7" w14:textId="77777777" w:rsidTr="004F5720">
        <w:tc>
          <w:tcPr>
            <w:tcW w:w="3245" w:type="dxa"/>
          </w:tcPr>
          <w:p w14:paraId="63912ECE" w14:textId="357CA5D8" w:rsidR="00C132A2" w:rsidRPr="004A4656" w:rsidRDefault="00C132A2" w:rsidP="00C132A2">
            <w:pPr>
              <w:keepNext/>
              <w:keepLines/>
              <w:rPr>
                <w:rFonts w:ascii="Arial" w:hAnsi="Arial" w:cs="Arial"/>
                <w:color w:val="000000"/>
                <w:sz w:val="20"/>
                <w:szCs w:val="20"/>
                <w:lang w:val="en-CA"/>
              </w:rPr>
            </w:pPr>
            <w:r w:rsidRPr="004A4656">
              <w:rPr>
                <w:rFonts w:ascii="Arial" w:hAnsi="Arial" w:cs="Arial"/>
                <w:color w:val="000000"/>
                <w:sz w:val="20"/>
                <w:szCs w:val="20"/>
                <w:lang w:val="en-CA"/>
              </w:rPr>
              <w:t>FOR THE I</w:t>
            </w:r>
            <w:r>
              <w:rPr>
                <w:rFonts w:ascii="Arial" w:hAnsi="Arial" w:cs="Arial"/>
                <w:color w:val="000000"/>
                <w:sz w:val="20"/>
                <w:szCs w:val="20"/>
                <w:lang w:val="en-CA"/>
              </w:rPr>
              <w:t>F</w:t>
            </w:r>
            <w:r w:rsidRPr="004A4656">
              <w:rPr>
                <w:rFonts w:ascii="Arial" w:hAnsi="Arial" w:cs="Arial"/>
                <w:color w:val="000000"/>
                <w:sz w:val="20"/>
                <w:szCs w:val="20"/>
                <w:lang w:val="en-CA"/>
              </w:rPr>
              <w:t>RC:</w:t>
            </w:r>
          </w:p>
          <w:p w14:paraId="60B45613" w14:textId="77777777" w:rsidR="00C132A2" w:rsidRDefault="00C132A2" w:rsidP="001F17F6">
            <w:pPr>
              <w:spacing w:line="276" w:lineRule="auto"/>
              <w:jc w:val="both"/>
              <w:rPr>
                <w:rFonts w:ascii="Arial" w:hAnsi="Arial" w:cs="Arial"/>
                <w:sz w:val="20"/>
                <w:szCs w:val="20"/>
                <w:lang w:val="en-CA"/>
              </w:rPr>
            </w:pPr>
          </w:p>
          <w:p w14:paraId="03F06610" w14:textId="77777777" w:rsidR="00C132A2" w:rsidRDefault="00C132A2" w:rsidP="001F17F6">
            <w:pPr>
              <w:spacing w:line="276" w:lineRule="auto"/>
              <w:jc w:val="both"/>
              <w:rPr>
                <w:rFonts w:ascii="Arial" w:hAnsi="Arial" w:cs="Arial"/>
                <w:sz w:val="20"/>
                <w:szCs w:val="20"/>
                <w:lang w:val="en-CA"/>
              </w:rPr>
            </w:pPr>
          </w:p>
          <w:p w14:paraId="75DD0249" w14:textId="01570F3E" w:rsidR="004F5720" w:rsidRDefault="004F5720"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_____________________  </w:t>
            </w:r>
          </w:p>
          <w:p w14:paraId="33EE47C8" w14:textId="77777777" w:rsidR="00C132A2" w:rsidRDefault="00C132A2" w:rsidP="001F17F6">
            <w:pPr>
              <w:spacing w:line="276" w:lineRule="auto"/>
              <w:jc w:val="both"/>
              <w:rPr>
                <w:rFonts w:ascii="Arial" w:hAnsi="Arial" w:cs="Arial"/>
                <w:sz w:val="20"/>
                <w:szCs w:val="20"/>
                <w:lang w:val="en-CA"/>
              </w:rPr>
            </w:pPr>
          </w:p>
          <w:p w14:paraId="4A34347B" w14:textId="14D85C3E" w:rsidR="00C132A2" w:rsidRPr="00C132A2" w:rsidRDefault="00C132A2" w:rsidP="00C132A2">
            <w:pPr>
              <w:pStyle w:val="NoSpacing"/>
              <w:spacing w:line="276" w:lineRule="auto"/>
              <w:rPr>
                <w:rFonts w:ascii="Arial" w:eastAsia="Calibri" w:hAnsi="Arial" w:cs="Arial"/>
                <w:i/>
                <w:sz w:val="20"/>
                <w:szCs w:val="20"/>
                <w:lang w:val="en-CA"/>
              </w:rPr>
            </w:pPr>
            <w:r w:rsidRPr="00C132A2">
              <w:rPr>
                <w:rFonts w:ascii="Arial" w:hAnsi="Arial" w:cs="Arial"/>
                <w:sz w:val="20"/>
                <w:szCs w:val="20"/>
                <w:lang w:val="en-CA"/>
              </w:rPr>
              <w:t>Name:</w:t>
            </w:r>
          </w:p>
          <w:p w14:paraId="4FCE1C43" w14:textId="5E02A687" w:rsidR="00C132A2" w:rsidRPr="00C132A2" w:rsidRDefault="00C132A2" w:rsidP="00C132A2">
            <w:pPr>
              <w:pStyle w:val="NoSpacing"/>
              <w:spacing w:line="276" w:lineRule="auto"/>
              <w:rPr>
                <w:rFonts w:ascii="Arial" w:eastAsia="Calibri" w:hAnsi="Arial" w:cs="Arial"/>
                <w:sz w:val="20"/>
                <w:szCs w:val="20"/>
                <w:lang w:val="en-CA"/>
              </w:rPr>
            </w:pPr>
            <w:r w:rsidRPr="00C132A2">
              <w:rPr>
                <w:rFonts w:ascii="Arial" w:eastAsia="Calibri" w:hAnsi="Arial" w:cs="Arial"/>
                <w:sz w:val="20"/>
                <w:szCs w:val="20"/>
                <w:lang w:val="en-CA"/>
              </w:rPr>
              <w:t xml:space="preserve">Title: </w:t>
            </w:r>
            <w:r w:rsidRPr="00C132A2">
              <w:rPr>
                <w:rFonts w:ascii="Arial" w:eastAsia="Calibri" w:hAnsi="Arial" w:cs="Arial"/>
                <w:sz w:val="20"/>
                <w:szCs w:val="20"/>
                <w:lang w:val="en-CA"/>
              </w:rPr>
              <w:t xml:space="preserve">Head of </w:t>
            </w:r>
            <w:r w:rsidR="00080636">
              <w:rPr>
                <w:rFonts w:ascii="Arial" w:eastAsia="Calibri" w:hAnsi="Arial" w:cs="Arial"/>
                <w:sz w:val="20"/>
                <w:szCs w:val="20"/>
                <w:lang w:val="en-CA"/>
              </w:rPr>
              <w:t>Delegation</w:t>
            </w:r>
            <w:r w:rsidRPr="00C132A2">
              <w:rPr>
                <w:rFonts w:ascii="Arial" w:hAnsi="Arial" w:cs="Arial"/>
                <w:sz w:val="20"/>
                <w:szCs w:val="20"/>
                <w:lang w:val="en-CA"/>
              </w:rPr>
              <w:tab/>
            </w:r>
          </w:p>
          <w:p w14:paraId="311F1E6B" w14:textId="77777777" w:rsidR="00C132A2" w:rsidRPr="00F60D53" w:rsidRDefault="00C132A2" w:rsidP="00C132A2">
            <w:pPr>
              <w:spacing w:line="276" w:lineRule="auto"/>
              <w:jc w:val="both"/>
              <w:rPr>
                <w:rFonts w:ascii="Arial" w:eastAsia="Calibri" w:hAnsi="Arial" w:cs="Arial"/>
                <w:sz w:val="20"/>
                <w:szCs w:val="20"/>
                <w:lang w:val="en-CA"/>
              </w:rPr>
            </w:pPr>
            <w:r w:rsidRPr="00C132A2">
              <w:rPr>
                <w:rFonts w:ascii="Arial" w:eastAsia="Calibri" w:hAnsi="Arial" w:cs="Arial"/>
                <w:sz w:val="20"/>
                <w:szCs w:val="20"/>
                <w:lang w:val="en-CA"/>
              </w:rPr>
              <w:t xml:space="preserve">International Federation </w:t>
            </w:r>
            <w:r w:rsidRPr="00F60D53">
              <w:rPr>
                <w:rFonts w:ascii="Arial" w:eastAsia="Calibri" w:hAnsi="Arial" w:cs="Arial"/>
                <w:sz w:val="20"/>
                <w:szCs w:val="20"/>
                <w:lang w:val="en-CA"/>
              </w:rPr>
              <w:t>of</w:t>
            </w:r>
            <w:r>
              <w:rPr>
                <w:rFonts w:ascii="Arial" w:eastAsia="Calibri" w:hAnsi="Arial" w:cs="Arial"/>
                <w:sz w:val="20"/>
                <w:szCs w:val="20"/>
                <w:lang w:val="en-CA"/>
              </w:rPr>
              <w:t xml:space="preserve"> </w:t>
            </w:r>
            <w:r w:rsidRPr="00F60D53">
              <w:rPr>
                <w:rFonts w:ascii="Arial" w:eastAsia="Calibri" w:hAnsi="Arial" w:cs="Arial"/>
                <w:sz w:val="20"/>
                <w:szCs w:val="20"/>
                <w:lang w:val="en-CA"/>
              </w:rPr>
              <w:t>Red</w:t>
            </w:r>
            <w:r>
              <w:rPr>
                <w:rFonts w:ascii="Arial" w:eastAsia="Calibri" w:hAnsi="Arial" w:cs="Arial"/>
                <w:sz w:val="20"/>
                <w:szCs w:val="20"/>
                <w:lang w:val="en-CA"/>
              </w:rPr>
              <w:t xml:space="preserve"> </w:t>
            </w:r>
            <w:r w:rsidRPr="00F60D53">
              <w:rPr>
                <w:rFonts w:ascii="Arial" w:eastAsia="Calibri" w:hAnsi="Arial" w:cs="Arial"/>
                <w:sz w:val="20"/>
                <w:szCs w:val="20"/>
                <w:lang w:val="en-CA"/>
              </w:rPr>
              <w:t>Cross</w:t>
            </w:r>
            <w:r>
              <w:rPr>
                <w:rFonts w:ascii="Arial" w:eastAsia="Calibri" w:hAnsi="Arial" w:cs="Arial"/>
                <w:sz w:val="20"/>
                <w:szCs w:val="20"/>
                <w:lang w:val="en-CA"/>
              </w:rPr>
              <w:t xml:space="preserve"> </w:t>
            </w:r>
            <w:r w:rsidRPr="00F60D53">
              <w:rPr>
                <w:rFonts w:ascii="Arial" w:eastAsia="Calibri" w:hAnsi="Arial" w:cs="Arial"/>
                <w:sz w:val="20"/>
                <w:szCs w:val="20"/>
                <w:lang w:val="en-CA"/>
              </w:rPr>
              <w:t xml:space="preserve">and Red Crescent </w:t>
            </w:r>
          </w:p>
          <w:p w14:paraId="11DEADD0" w14:textId="77777777" w:rsidR="00C132A2" w:rsidRDefault="00C132A2" w:rsidP="00C132A2">
            <w:pPr>
              <w:spacing w:line="276" w:lineRule="auto"/>
              <w:jc w:val="both"/>
              <w:rPr>
                <w:rFonts w:ascii="Arial" w:eastAsia="Calibri" w:hAnsi="Arial" w:cs="Arial"/>
                <w:sz w:val="20"/>
                <w:szCs w:val="20"/>
                <w:lang w:val="en-CA"/>
              </w:rPr>
            </w:pPr>
            <w:r w:rsidRPr="00F60D53">
              <w:rPr>
                <w:rFonts w:ascii="Arial" w:eastAsia="Calibri" w:hAnsi="Arial" w:cs="Arial"/>
                <w:sz w:val="20"/>
                <w:szCs w:val="20"/>
                <w:lang w:val="en-CA"/>
              </w:rPr>
              <w:t xml:space="preserve">Societies </w:t>
            </w:r>
          </w:p>
          <w:p w14:paraId="26BECE38" w14:textId="49888217" w:rsidR="00C132A2" w:rsidRDefault="00C132A2" w:rsidP="00C132A2">
            <w:pPr>
              <w:spacing w:line="276" w:lineRule="auto"/>
              <w:rPr>
                <w:rFonts w:ascii="Arial" w:eastAsia="Calibri" w:hAnsi="Arial" w:cs="Arial"/>
                <w:sz w:val="20"/>
                <w:szCs w:val="20"/>
                <w:lang w:val="en-CA"/>
              </w:rPr>
            </w:pPr>
            <w:r>
              <w:rPr>
                <w:rFonts w:ascii="Arial" w:eastAsia="Calibri" w:hAnsi="Arial" w:cs="Arial"/>
                <w:sz w:val="20"/>
                <w:szCs w:val="20"/>
                <w:lang w:val="en-CA"/>
              </w:rPr>
              <w:br w:type="page"/>
            </w:r>
            <w:r w:rsidR="00080636">
              <w:rPr>
                <w:rFonts w:ascii="Arial" w:hAnsi="Arial" w:cs="Arial"/>
                <w:color w:val="000000"/>
                <w:sz w:val="20"/>
                <w:szCs w:val="20"/>
                <w:lang w:val="en-CA"/>
              </w:rPr>
              <w:t>[</w:t>
            </w:r>
            <w:r w:rsidR="00080636" w:rsidRPr="00BB4786">
              <w:rPr>
                <w:rFonts w:ascii="Arial" w:hAnsi="Arial" w:cs="Arial"/>
                <w:color w:val="000000"/>
                <w:sz w:val="20"/>
                <w:szCs w:val="20"/>
                <w:highlight w:val="yellow"/>
                <w:lang w:val="en-CA"/>
              </w:rPr>
              <w:t>Place and date</w:t>
            </w:r>
            <w:r w:rsidR="00080636">
              <w:rPr>
                <w:rFonts w:ascii="Arial" w:hAnsi="Arial" w:cs="Arial"/>
                <w:color w:val="000000"/>
                <w:sz w:val="20"/>
                <w:szCs w:val="20"/>
                <w:lang w:val="en-CA"/>
              </w:rPr>
              <w:t>]</w:t>
            </w:r>
          </w:p>
          <w:p w14:paraId="39FCB21A" w14:textId="77777777" w:rsidR="00C132A2" w:rsidRDefault="00C132A2" w:rsidP="001F17F6">
            <w:pPr>
              <w:spacing w:line="276" w:lineRule="auto"/>
              <w:jc w:val="both"/>
              <w:rPr>
                <w:rFonts w:ascii="Arial" w:hAnsi="Arial" w:cs="Arial"/>
                <w:sz w:val="20"/>
                <w:szCs w:val="20"/>
                <w:lang w:val="en-CA"/>
              </w:rPr>
            </w:pPr>
          </w:p>
          <w:p w14:paraId="7F40AC24" w14:textId="267A3980" w:rsidR="00C132A2" w:rsidRDefault="00C132A2" w:rsidP="001F17F6">
            <w:pPr>
              <w:spacing w:line="276" w:lineRule="auto"/>
              <w:jc w:val="both"/>
              <w:rPr>
                <w:rFonts w:ascii="Arial" w:hAnsi="Arial" w:cs="Arial"/>
                <w:bCs/>
                <w:sz w:val="20"/>
                <w:szCs w:val="20"/>
                <w:lang w:val="en-CA"/>
              </w:rPr>
            </w:pPr>
          </w:p>
        </w:tc>
        <w:tc>
          <w:tcPr>
            <w:tcW w:w="3245" w:type="dxa"/>
          </w:tcPr>
          <w:p w14:paraId="50C26C27" w14:textId="77777777" w:rsidR="00C132A2" w:rsidRPr="004A4656" w:rsidRDefault="00C132A2" w:rsidP="00C132A2">
            <w:pPr>
              <w:keepNext/>
              <w:keepLines/>
              <w:rPr>
                <w:rFonts w:ascii="Arial" w:hAnsi="Arial" w:cs="Arial"/>
                <w:color w:val="000000"/>
                <w:sz w:val="20"/>
                <w:szCs w:val="20"/>
                <w:lang w:val="en-CA"/>
              </w:rPr>
            </w:pPr>
            <w:r w:rsidRPr="004A4656">
              <w:rPr>
                <w:rFonts w:ascii="Arial" w:hAnsi="Arial" w:cs="Arial"/>
                <w:color w:val="000000"/>
                <w:sz w:val="20"/>
                <w:szCs w:val="20"/>
                <w:lang w:val="en-CA"/>
              </w:rPr>
              <w:t>FOR THE [</w:t>
            </w:r>
            <w:r w:rsidRPr="00BB4786">
              <w:rPr>
                <w:rFonts w:ascii="Arial" w:hAnsi="Arial" w:cs="Arial"/>
                <w:color w:val="000000"/>
                <w:sz w:val="20"/>
                <w:szCs w:val="20"/>
                <w:highlight w:val="yellow"/>
                <w:lang w:val="en-CA"/>
              </w:rPr>
              <w:t>NS ABBREVIATION</w:t>
            </w:r>
            <w:r w:rsidRPr="004A4656">
              <w:rPr>
                <w:rFonts w:ascii="Arial" w:hAnsi="Arial" w:cs="Arial"/>
                <w:color w:val="000000"/>
                <w:sz w:val="20"/>
                <w:szCs w:val="20"/>
                <w:lang w:val="en-CA"/>
              </w:rPr>
              <w:t>]:</w:t>
            </w:r>
          </w:p>
          <w:p w14:paraId="5BE1ED55" w14:textId="77777777" w:rsidR="00C132A2" w:rsidRDefault="00C132A2" w:rsidP="001F17F6">
            <w:pPr>
              <w:spacing w:line="276" w:lineRule="auto"/>
              <w:jc w:val="both"/>
              <w:rPr>
                <w:rFonts w:ascii="Arial" w:hAnsi="Arial" w:cs="Arial"/>
                <w:sz w:val="20"/>
                <w:szCs w:val="20"/>
                <w:lang w:val="en-CA"/>
              </w:rPr>
            </w:pPr>
          </w:p>
          <w:p w14:paraId="05B1B963" w14:textId="77777777" w:rsidR="00C132A2" w:rsidRDefault="00C132A2" w:rsidP="001F17F6">
            <w:pPr>
              <w:spacing w:line="276" w:lineRule="auto"/>
              <w:jc w:val="both"/>
              <w:rPr>
                <w:rFonts w:ascii="Arial" w:hAnsi="Arial" w:cs="Arial"/>
                <w:sz w:val="20"/>
                <w:szCs w:val="20"/>
                <w:lang w:val="en-CA"/>
              </w:rPr>
            </w:pPr>
          </w:p>
          <w:p w14:paraId="63A962FB" w14:textId="055AC12E" w:rsidR="004F5720" w:rsidRDefault="004F5720"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_____________________  </w:t>
            </w:r>
          </w:p>
          <w:p w14:paraId="679E19A1" w14:textId="77777777" w:rsidR="00C132A2" w:rsidRDefault="00C132A2" w:rsidP="001F17F6">
            <w:pPr>
              <w:spacing w:line="276" w:lineRule="auto"/>
              <w:jc w:val="both"/>
              <w:rPr>
                <w:rFonts w:ascii="Arial" w:hAnsi="Arial" w:cs="Arial"/>
                <w:sz w:val="20"/>
                <w:szCs w:val="20"/>
                <w:lang w:val="en-CA"/>
              </w:rPr>
            </w:pPr>
          </w:p>
          <w:p w14:paraId="257CA45C" w14:textId="77777777" w:rsidR="00080636" w:rsidRPr="00C132A2" w:rsidRDefault="00080636" w:rsidP="00080636">
            <w:pPr>
              <w:pStyle w:val="NoSpacing"/>
              <w:spacing w:line="276" w:lineRule="auto"/>
              <w:rPr>
                <w:rFonts w:ascii="Arial" w:eastAsia="Calibri" w:hAnsi="Arial" w:cs="Arial"/>
                <w:i/>
                <w:sz w:val="20"/>
                <w:szCs w:val="20"/>
                <w:lang w:val="en-CA"/>
              </w:rPr>
            </w:pPr>
            <w:r w:rsidRPr="00C132A2">
              <w:rPr>
                <w:rFonts w:ascii="Arial" w:hAnsi="Arial" w:cs="Arial"/>
                <w:sz w:val="20"/>
                <w:szCs w:val="20"/>
                <w:lang w:val="en-CA"/>
              </w:rPr>
              <w:t>Name:</w:t>
            </w:r>
          </w:p>
          <w:p w14:paraId="5F0494D7" w14:textId="3766D8E8" w:rsidR="00C132A2" w:rsidRDefault="00080636" w:rsidP="00C132A2">
            <w:pPr>
              <w:spacing w:line="276" w:lineRule="auto"/>
              <w:jc w:val="both"/>
              <w:rPr>
                <w:rFonts w:ascii="Arial" w:hAnsi="Arial" w:cs="Arial"/>
                <w:sz w:val="20"/>
                <w:szCs w:val="20"/>
                <w:lang w:val="en-CA"/>
              </w:rPr>
            </w:pPr>
            <w:r>
              <w:rPr>
                <w:rFonts w:ascii="Arial" w:eastAsia="Calibri" w:hAnsi="Arial" w:cs="Arial"/>
                <w:sz w:val="20"/>
                <w:szCs w:val="20"/>
                <w:lang w:val="en-CA"/>
              </w:rPr>
              <w:t xml:space="preserve">Title: </w:t>
            </w:r>
            <w:r w:rsidR="00C132A2" w:rsidRPr="00F60D53">
              <w:rPr>
                <w:rFonts w:ascii="Arial" w:eastAsia="Calibri" w:hAnsi="Arial" w:cs="Arial"/>
                <w:sz w:val="20"/>
                <w:szCs w:val="20"/>
                <w:lang w:val="en-CA"/>
              </w:rPr>
              <w:t>Secretary-General</w:t>
            </w:r>
          </w:p>
          <w:p w14:paraId="4DCEEB4C" w14:textId="106B9090" w:rsidR="00C132A2" w:rsidRDefault="00C132A2" w:rsidP="00C132A2">
            <w:pPr>
              <w:spacing w:line="276" w:lineRule="auto"/>
              <w:jc w:val="both"/>
              <w:rPr>
                <w:rFonts w:ascii="Arial" w:hAnsi="Arial" w:cs="Arial"/>
                <w:sz w:val="20"/>
                <w:szCs w:val="20"/>
                <w:lang w:val="en-CA"/>
              </w:rPr>
            </w:pPr>
            <w:r w:rsidRPr="00080636">
              <w:rPr>
                <w:rFonts w:ascii="Arial" w:hAnsi="Arial" w:cs="Arial"/>
                <w:sz w:val="20"/>
                <w:szCs w:val="20"/>
                <w:lang w:val="en-CA"/>
              </w:rPr>
              <w:t>[</w:t>
            </w:r>
            <w:r w:rsidRPr="00080636">
              <w:rPr>
                <w:rFonts w:ascii="Arial" w:hAnsi="Arial" w:cs="Arial"/>
                <w:sz w:val="20"/>
                <w:szCs w:val="20"/>
                <w:highlight w:val="yellow"/>
                <w:lang w:val="en-CA"/>
              </w:rPr>
              <w:t>country</w:t>
            </w:r>
            <w:r w:rsidR="00080636" w:rsidRPr="00080636">
              <w:rPr>
                <w:rFonts w:ascii="Arial" w:hAnsi="Arial" w:cs="Arial"/>
                <w:sz w:val="20"/>
                <w:szCs w:val="20"/>
                <w:highlight w:val="yellow"/>
                <w:lang w:val="en-CA"/>
              </w:rPr>
              <w:t xml:space="preserve"> </w:t>
            </w:r>
            <w:r w:rsidRPr="00080636">
              <w:rPr>
                <w:rFonts w:ascii="Arial" w:hAnsi="Arial" w:cs="Arial"/>
                <w:sz w:val="20"/>
                <w:szCs w:val="20"/>
                <w:highlight w:val="yellow"/>
                <w:lang w:val="en-CA"/>
              </w:rPr>
              <w:t>Red Crescent</w:t>
            </w:r>
            <w:r w:rsidR="00080636" w:rsidRPr="00080636">
              <w:rPr>
                <w:rFonts w:ascii="Arial" w:hAnsi="Arial" w:cs="Arial"/>
                <w:sz w:val="20"/>
                <w:szCs w:val="20"/>
                <w:highlight w:val="yellow"/>
                <w:lang w:val="en-CA"/>
              </w:rPr>
              <w:t xml:space="preserve"> </w:t>
            </w:r>
            <w:r w:rsidRPr="00080636">
              <w:rPr>
                <w:rFonts w:ascii="Arial" w:hAnsi="Arial" w:cs="Arial"/>
                <w:sz w:val="20"/>
                <w:szCs w:val="20"/>
                <w:highlight w:val="yellow"/>
                <w:lang w:val="en-CA"/>
              </w:rPr>
              <w:t>/ Red Cross</w:t>
            </w:r>
            <w:r w:rsidRPr="00080636">
              <w:rPr>
                <w:rFonts w:ascii="Arial" w:hAnsi="Arial" w:cs="Arial"/>
                <w:sz w:val="20"/>
                <w:szCs w:val="20"/>
                <w:lang w:val="en-CA"/>
              </w:rPr>
              <w:t>]</w:t>
            </w:r>
            <w:r w:rsidRPr="00080636">
              <w:rPr>
                <w:rFonts w:ascii="Arial" w:eastAsia="Calibri" w:hAnsi="Arial" w:cs="Arial"/>
                <w:sz w:val="20"/>
                <w:szCs w:val="20"/>
                <w:lang w:val="en-CA"/>
              </w:rPr>
              <w:t xml:space="preserve"> </w:t>
            </w:r>
            <w:r w:rsidRPr="00F60D53">
              <w:rPr>
                <w:rFonts w:ascii="Arial" w:eastAsia="Calibri" w:hAnsi="Arial" w:cs="Arial"/>
                <w:sz w:val="20"/>
                <w:szCs w:val="20"/>
                <w:lang w:val="en-CA"/>
              </w:rPr>
              <w:t>Society</w:t>
            </w:r>
          </w:p>
          <w:p w14:paraId="6F18CE65" w14:textId="3B94F70A" w:rsidR="00C132A2" w:rsidRDefault="00080636" w:rsidP="001F17F6">
            <w:pPr>
              <w:spacing w:line="276" w:lineRule="auto"/>
              <w:jc w:val="both"/>
              <w:rPr>
                <w:rFonts w:ascii="Arial" w:hAnsi="Arial" w:cs="Arial"/>
                <w:bCs/>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tc>
        <w:tc>
          <w:tcPr>
            <w:tcW w:w="3246" w:type="dxa"/>
          </w:tcPr>
          <w:p w14:paraId="2AB7C4DE" w14:textId="77777777" w:rsidR="00C132A2" w:rsidRPr="004A4656" w:rsidRDefault="00C132A2" w:rsidP="00C132A2">
            <w:pPr>
              <w:keepNext/>
              <w:keepLines/>
              <w:rPr>
                <w:rFonts w:ascii="Arial" w:hAnsi="Arial" w:cs="Arial"/>
                <w:color w:val="000000"/>
                <w:sz w:val="20"/>
                <w:szCs w:val="20"/>
                <w:lang w:val="en-CA"/>
              </w:rPr>
            </w:pPr>
            <w:r w:rsidRPr="004A4656">
              <w:rPr>
                <w:rFonts w:ascii="Arial" w:hAnsi="Arial" w:cs="Arial"/>
                <w:color w:val="000000"/>
                <w:sz w:val="20"/>
                <w:szCs w:val="20"/>
                <w:lang w:val="en-CA"/>
              </w:rPr>
              <w:t>FOR THE ICRC:</w:t>
            </w:r>
          </w:p>
          <w:p w14:paraId="3F576970" w14:textId="77777777" w:rsidR="00C132A2" w:rsidRDefault="00C132A2" w:rsidP="001F17F6">
            <w:pPr>
              <w:spacing w:line="276" w:lineRule="auto"/>
              <w:jc w:val="both"/>
              <w:rPr>
                <w:rFonts w:ascii="Arial" w:hAnsi="Arial" w:cs="Arial"/>
                <w:sz w:val="20"/>
                <w:szCs w:val="20"/>
                <w:lang w:val="en-CA"/>
              </w:rPr>
            </w:pPr>
          </w:p>
          <w:p w14:paraId="777EA78C" w14:textId="77777777" w:rsidR="00C132A2" w:rsidRDefault="00C132A2" w:rsidP="001F17F6">
            <w:pPr>
              <w:spacing w:line="276" w:lineRule="auto"/>
              <w:jc w:val="both"/>
              <w:rPr>
                <w:rFonts w:ascii="Arial" w:hAnsi="Arial" w:cs="Arial"/>
                <w:sz w:val="20"/>
                <w:szCs w:val="20"/>
                <w:lang w:val="en-CA"/>
              </w:rPr>
            </w:pPr>
          </w:p>
          <w:p w14:paraId="78238DF0" w14:textId="1774D0E5" w:rsidR="004F5720" w:rsidRDefault="004F5720"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_____________________  </w:t>
            </w:r>
          </w:p>
          <w:p w14:paraId="047016A7" w14:textId="77777777" w:rsidR="00C132A2" w:rsidRDefault="00C132A2" w:rsidP="001F17F6">
            <w:pPr>
              <w:spacing w:line="276" w:lineRule="auto"/>
              <w:jc w:val="both"/>
              <w:rPr>
                <w:rFonts w:ascii="Arial" w:hAnsi="Arial" w:cs="Arial"/>
                <w:sz w:val="20"/>
                <w:szCs w:val="20"/>
                <w:lang w:val="en-CA"/>
              </w:rPr>
            </w:pPr>
          </w:p>
          <w:p w14:paraId="598AD69E" w14:textId="000E5AF9" w:rsidR="00C132A2" w:rsidRPr="00080636" w:rsidRDefault="00080636" w:rsidP="00080636">
            <w:pPr>
              <w:pStyle w:val="NoSpacing"/>
              <w:spacing w:line="276" w:lineRule="auto"/>
              <w:rPr>
                <w:rFonts w:ascii="Arial" w:eastAsia="Calibri" w:hAnsi="Arial" w:cs="Arial"/>
                <w:i/>
                <w:sz w:val="20"/>
                <w:szCs w:val="20"/>
                <w:lang w:val="en-CA"/>
              </w:rPr>
            </w:pPr>
            <w:r w:rsidRPr="00C132A2">
              <w:rPr>
                <w:rFonts w:ascii="Arial" w:hAnsi="Arial" w:cs="Arial"/>
                <w:sz w:val="20"/>
                <w:szCs w:val="20"/>
                <w:lang w:val="en-CA"/>
              </w:rPr>
              <w:t>Name:</w:t>
            </w:r>
          </w:p>
          <w:p w14:paraId="3E5840E4" w14:textId="29CC38DF" w:rsidR="00C132A2" w:rsidRDefault="00080636" w:rsidP="00C132A2">
            <w:pPr>
              <w:spacing w:line="276" w:lineRule="auto"/>
              <w:jc w:val="both"/>
              <w:rPr>
                <w:rFonts w:ascii="Arial" w:eastAsia="Calibri" w:hAnsi="Arial" w:cs="Arial"/>
                <w:sz w:val="20"/>
                <w:szCs w:val="20"/>
                <w:lang w:val="en-CA"/>
              </w:rPr>
            </w:pPr>
            <w:r>
              <w:rPr>
                <w:rFonts w:ascii="Arial" w:eastAsia="Calibri" w:hAnsi="Arial" w:cs="Arial"/>
                <w:sz w:val="20"/>
                <w:szCs w:val="20"/>
                <w:lang w:val="en-CA"/>
              </w:rPr>
              <w:t xml:space="preserve">Title: </w:t>
            </w:r>
            <w:r w:rsidR="00C132A2" w:rsidRPr="00F60D53">
              <w:rPr>
                <w:rFonts w:ascii="Arial" w:eastAsia="Calibri" w:hAnsi="Arial" w:cs="Arial"/>
                <w:sz w:val="20"/>
                <w:szCs w:val="20"/>
                <w:lang w:val="en-CA"/>
              </w:rPr>
              <w:t>Head of Delegation</w:t>
            </w:r>
          </w:p>
          <w:p w14:paraId="5ABE4E55" w14:textId="77777777" w:rsidR="00C132A2" w:rsidRDefault="00C132A2" w:rsidP="00C132A2">
            <w:pPr>
              <w:spacing w:line="276" w:lineRule="auto"/>
              <w:jc w:val="both"/>
              <w:rPr>
                <w:rFonts w:ascii="Arial" w:eastAsia="Calibri" w:hAnsi="Arial" w:cs="Arial"/>
                <w:sz w:val="20"/>
                <w:szCs w:val="20"/>
                <w:lang w:val="en-CA"/>
              </w:rPr>
            </w:pPr>
            <w:r w:rsidRPr="00F60D53">
              <w:rPr>
                <w:rFonts w:ascii="Arial" w:eastAsia="Calibri" w:hAnsi="Arial" w:cs="Arial"/>
                <w:sz w:val="20"/>
                <w:szCs w:val="20"/>
                <w:lang w:val="en-CA"/>
              </w:rPr>
              <w:t>International Committee of the</w:t>
            </w:r>
            <w:r>
              <w:rPr>
                <w:rFonts w:ascii="Arial" w:eastAsia="Calibri" w:hAnsi="Arial" w:cs="Arial"/>
                <w:sz w:val="20"/>
                <w:szCs w:val="20"/>
                <w:lang w:val="en-CA"/>
              </w:rPr>
              <w:t xml:space="preserve"> Red Cross</w:t>
            </w:r>
          </w:p>
          <w:p w14:paraId="25B2F97F" w14:textId="2F2C8111" w:rsidR="00C132A2" w:rsidRDefault="00080636" w:rsidP="00C132A2">
            <w:pPr>
              <w:spacing w:line="276" w:lineRule="auto"/>
              <w:rPr>
                <w:rFonts w:ascii="Arial" w:hAnsi="Arial" w:cs="Arial"/>
                <w:bCs/>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tc>
      </w:tr>
    </w:tbl>
    <w:p w14:paraId="6AE8AD3E" w14:textId="77777777" w:rsidR="007E19F6" w:rsidRPr="00F60D53" w:rsidRDefault="007E19F6" w:rsidP="001F17F6">
      <w:pPr>
        <w:spacing w:line="276" w:lineRule="auto"/>
        <w:jc w:val="both"/>
        <w:rPr>
          <w:rFonts w:ascii="Arial" w:hAnsi="Arial" w:cs="Arial"/>
          <w:bCs/>
          <w:sz w:val="20"/>
          <w:szCs w:val="20"/>
          <w:lang w:val="en-CA"/>
        </w:rPr>
      </w:pPr>
    </w:p>
    <w:p w14:paraId="453F720C" w14:textId="77777777" w:rsidR="00962E5C" w:rsidRPr="00F60D53" w:rsidRDefault="00962E5C" w:rsidP="001F17F6">
      <w:pPr>
        <w:spacing w:line="276" w:lineRule="auto"/>
        <w:jc w:val="both"/>
        <w:rPr>
          <w:rFonts w:ascii="Arial" w:hAnsi="Arial" w:cs="Arial"/>
          <w:bCs/>
          <w:sz w:val="20"/>
          <w:szCs w:val="20"/>
          <w:lang w:val="en-CA"/>
        </w:rPr>
      </w:pPr>
    </w:p>
    <w:p w14:paraId="13238E49" w14:textId="072399BC" w:rsidR="00F65D87" w:rsidRPr="004F5720" w:rsidRDefault="00F65D87" w:rsidP="004F5720">
      <w:pPr>
        <w:tabs>
          <w:tab w:val="left" w:pos="708"/>
          <w:tab w:val="left" w:pos="1416"/>
          <w:tab w:val="left" w:pos="2124"/>
          <w:tab w:val="left" w:pos="2832"/>
        </w:tabs>
        <w:spacing w:line="276" w:lineRule="auto"/>
        <w:rPr>
          <w:rFonts w:ascii="Arial" w:hAnsi="Arial" w:cs="Arial"/>
          <w:sz w:val="20"/>
          <w:szCs w:val="20"/>
          <w:lang w:val="en-CA"/>
        </w:rPr>
      </w:pPr>
    </w:p>
    <w:p w14:paraId="5616325A" w14:textId="0970D5DF" w:rsidR="00F65D87" w:rsidRPr="00F60D53" w:rsidRDefault="00F65D87" w:rsidP="001F17F6">
      <w:pPr>
        <w:pStyle w:val="NoSpacing"/>
        <w:spacing w:line="276" w:lineRule="auto"/>
        <w:rPr>
          <w:rFonts w:ascii="Arial" w:eastAsia="Calibri" w:hAnsi="Arial" w:cs="Arial"/>
          <w:i/>
          <w:sz w:val="20"/>
          <w:szCs w:val="20"/>
          <w:lang w:val="en-CA"/>
        </w:rPr>
      </w:pPr>
      <w:r w:rsidRPr="00F60D53">
        <w:rPr>
          <w:rFonts w:ascii="Arial" w:eastAsia="Calibri" w:hAnsi="Arial" w:cs="Arial"/>
          <w:i/>
          <w:sz w:val="20"/>
          <w:szCs w:val="20"/>
          <w:lang w:val="en-CA"/>
        </w:rPr>
        <w:tab/>
      </w:r>
      <w:r w:rsidRPr="00F60D53">
        <w:rPr>
          <w:rFonts w:ascii="Arial" w:eastAsia="Calibri" w:hAnsi="Arial" w:cs="Arial"/>
          <w:i/>
          <w:sz w:val="20"/>
          <w:szCs w:val="20"/>
          <w:lang w:val="en-CA"/>
        </w:rPr>
        <w:tab/>
      </w:r>
      <w:r w:rsidRPr="00F60D53">
        <w:rPr>
          <w:rFonts w:ascii="Arial" w:eastAsia="Calibri" w:hAnsi="Arial" w:cs="Arial"/>
          <w:i/>
          <w:sz w:val="20"/>
          <w:szCs w:val="20"/>
          <w:lang w:val="en-CA"/>
        </w:rPr>
        <w:tab/>
      </w:r>
      <w:r w:rsidR="00BC52A7" w:rsidRPr="00F60D53">
        <w:rPr>
          <w:rFonts w:ascii="Arial" w:eastAsia="Calibri" w:hAnsi="Arial" w:cs="Arial"/>
          <w:i/>
          <w:sz w:val="20"/>
          <w:szCs w:val="20"/>
          <w:lang w:val="en-CA"/>
        </w:rPr>
        <w:tab/>
      </w:r>
      <w:r w:rsidRPr="00F60D53">
        <w:rPr>
          <w:rFonts w:ascii="Arial" w:eastAsia="Calibri" w:hAnsi="Arial" w:cs="Arial"/>
          <w:i/>
          <w:color w:val="0000FF"/>
          <w:sz w:val="20"/>
          <w:szCs w:val="20"/>
          <w:lang w:val="en-CA"/>
        </w:rPr>
        <w:tab/>
      </w:r>
      <w:r w:rsidRPr="00F60D53">
        <w:rPr>
          <w:rFonts w:ascii="Arial" w:eastAsia="Calibri" w:hAnsi="Arial" w:cs="Arial"/>
          <w:i/>
          <w:color w:val="0000FF"/>
          <w:sz w:val="20"/>
          <w:szCs w:val="20"/>
          <w:lang w:val="en-CA"/>
        </w:rPr>
        <w:tab/>
      </w:r>
      <w:r w:rsidR="00BC52A7" w:rsidRPr="00F60D53">
        <w:rPr>
          <w:rFonts w:ascii="Arial" w:eastAsia="Calibri" w:hAnsi="Arial" w:cs="Arial"/>
          <w:i/>
          <w:color w:val="0000FF"/>
          <w:sz w:val="20"/>
          <w:szCs w:val="20"/>
          <w:lang w:val="en-CA"/>
        </w:rPr>
        <w:tab/>
      </w:r>
    </w:p>
    <w:p w14:paraId="2C968A80" w14:textId="1F13CCE5" w:rsidR="00F65D87" w:rsidRPr="00F60D53" w:rsidRDefault="00F65D87" w:rsidP="001F17F6">
      <w:pPr>
        <w:pStyle w:val="NoSpacing"/>
        <w:spacing w:line="276" w:lineRule="auto"/>
        <w:rPr>
          <w:rFonts w:ascii="Arial" w:eastAsia="Calibri" w:hAnsi="Arial" w:cs="Arial"/>
          <w:sz w:val="20"/>
          <w:szCs w:val="20"/>
          <w:lang w:val="en-CA"/>
        </w:rPr>
      </w:pP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00FE699A" w:rsidRPr="00F60D53">
        <w:rPr>
          <w:rFonts w:ascii="Arial" w:hAnsi="Arial" w:cs="Arial"/>
          <w:color w:val="0000FF"/>
          <w:sz w:val="20"/>
          <w:szCs w:val="20"/>
          <w:lang w:val="en-CA"/>
        </w:rPr>
        <w:t xml:space="preserve"> </w:t>
      </w:r>
    </w:p>
    <w:p w14:paraId="264C283E" w14:textId="7C2C4CDC" w:rsidR="00F65D87" w:rsidRPr="00F60D53" w:rsidRDefault="00FE699A" w:rsidP="001F17F6">
      <w:pPr>
        <w:spacing w:line="276" w:lineRule="auto"/>
        <w:jc w:val="both"/>
        <w:rPr>
          <w:rFonts w:ascii="Arial" w:hAnsi="Arial" w:cs="Arial"/>
          <w:color w:val="0000FF"/>
          <w:sz w:val="20"/>
          <w:szCs w:val="20"/>
          <w:lang w:val="en-CA"/>
        </w:rPr>
      </w:pPr>
      <w:r w:rsidRPr="00F60D53">
        <w:rPr>
          <w:rFonts w:ascii="Arial" w:hAnsi="Arial" w:cs="Arial"/>
          <w:color w:val="0000FF"/>
          <w:sz w:val="20"/>
          <w:szCs w:val="20"/>
          <w:lang w:val="en-CA"/>
        </w:rPr>
        <w:tab/>
      </w:r>
      <w:r w:rsidR="001565E0" w:rsidRPr="00F60D53">
        <w:rPr>
          <w:rFonts w:ascii="Arial" w:hAnsi="Arial" w:cs="Arial"/>
          <w:color w:val="0000FF"/>
          <w:sz w:val="20"/>
          <w:szCs w:val="20"/>
          <w:lang w:val="en-CA"/>
        </w:rPr>
        <w:tab/>
      </w:r>
      <w:r w:rsidR="00F65D87" w:rsidRPr="00F60D53">
        <w:rPr>
          <w:rFonts w:ascii="Arial" w:hAnsi="Arial" w:cs="Arial"/>
          <w:color w:val="0000FF"/>
          <w:sz w:val="20"/>
          <w:szCs w:val="20"/>
          <w:lang w:val="en-CA"/>
        </w:rPr>
        <w:t xml:space="preserve"> </w:t>
      </w:r>
    </w:p>
    <w:p w14:paraId="41E8FEEE" w14:textId="3450232F" w:rsidR="00463584" w:rsidRDefault="00F65D87" w:rsidP="00C132A2">
      <w:pPr>
        <w:spacing w:line="276" w:lineRule="auto"/>
        <w:ind w:left="708" w:hanging="708"/>
        <w:jc w:val="both"/>
        <w:rPr>
          <w:rFonts w:ascii="Arial" w:eastAsia="Calibri" w:hAnsi="Arial" w:cs="Arial"/>
          <w:sz w:val="20"/>
          <w:szCs w:val="20"/>
          <w:lang w:val="en-CA"/>
        </w:rPr>
      </w:pPr>
      <w:r w:rsidRPr="00F60D53">
        <w:rPr>
          <w:rFonts w:ascii="Arial" w:eastAsia="Calibri" w:hAnsi="Arial" w:cs="Arial"/>
          <w:sz w:val="20"/>
          <w:szCs w:val="20"/>
          <w:lang w:val="en-CA"/>
        </w:rPr>
        <w:tab/>
      </w:r>
      <w:r w:rsidR="00FE699A"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r w:rsidRPr="00F60D53">
        <w:rPr>
          <w:rFonts w:ascii="Arial" w:eastAsia="Calibri" w:hAnsi="Arial" w:cs="Arial"/>
          <w:sz w:val="20"/>
          <w:szCs w:val="20"/>
          <w:lang w:val="en-CA"/>
        </w:rPr>
        <w:tab/>
      </w:r>
    </w:p>
    <w:p w14:paraId="01491F8E" w14:textId="77777777" w:rsidR="00080636" w:rsidRDefault="00080636">
      <w:pPr>
        <w:rPr>
          <w:rFonts w:ascii="Arial" w:hAnsi="Arial" w:cs="Arial"/>
          <w:b/>
          <w:sz w:val="20"/>
          <w:szCs w:val="20"/>
          <w:lang w:val="en-CA"/>
        </w:rPr>
      </w:pPr>
      <w:r>
        <w:rPr>
          <w:rFonts w:ascii="Arial" w:hAnsi="Arial" w:cs="Arial"/>
          <w:b/>
          <w:sz w:val="20"/>
          <w:szCs w:val="20"/>
          <w:lang w:val="en-CA"/>
        </w:rPr>
        <w:br w:type="page"/>
      </w:r>
    </w:p>
    <w:p w14:paraId="4C2153F3" w14:textId="48B9218E" w:rsidR="00080636" w:rsidRPr="00080636" w:rsidRDefault="00F65D87" w:rsidP="001F17F6">
      <w:pPr>
        <w:spacing w:line="276" w:lineRule="auto"/>
        <w:jc w:val="both"/>
        <w:rPr>
          <w:rFonts w:ascii="Arial" w:hAnsi="Arial" w:cs="Arial"/>
          <w:b/>
          <w:i/>
          <w:color w:val="0070C0"/>
          <w:sz w:val="20"/>
          <w:szCs w:val="20"/>
          <w:u w:val="single"/>
          <w:lang w:val="en-CA"/>
        </w:rPr>
      </w:pPr>
      <w:r w:rsidRPr="00080636">
        <w:rPr>
          <w:rFonts w:ascii="Arial" w:hAnsi="Arial" w:cs="Arial"/>
          <w:b/>
          <w:sz w:val="20"/>
          <w:szCs w:val="20"/>
          <w:lang w:val="en-CA"/>
        </w:rPr>
        <w:lastRenderedPageBreak/>
        <w:t>A</w:t>
      </w:r>
      <w:r w:rsidR="00080636">
        <w:rPr>
          <w:rFonts w:ascii="Arial" w:hAnsi="Arial" w:cs="Arial"/>
          <w:b/>
          <w:sz w:val="20"/>
          <w:szCs w:val="20"/>
          <w:lang w:val="en-CA"/>
        </w:rPr>
        <w:t>nnex</w:t>
      </w:r>
      <w:r w:rsidRPr="00080636">
        <w:rPr>
          <w:rFonts w:ascii="Arial" w:hAnsi="Arial" w:cs="Arial"/>
          <w:b/>
          <w:sz w:val="20"/>
          <w:szCs w:val="20"/>
          <w:lang w:val="en-CA"/>
        </w:rPr>
        <w:t xml:space="preserve"> 1</w:t>
      </w:r>
    </w:p>
    <w:p w14:paraId="1888FAB2" w14:textId="77777777" w:rsidR="00080636" w:rsidRDefault="00080636" w:rsidP="001F17F6">
      <w:pPr>
        <w:spacing w:line="276" w:lineRule="auto"/>
        <w:jc w:val="both"/>
        <w:rPr>
          <w:rFonts w:ascii="Arial" w:hAnsi="Arial" w:cs="Arial"/>
          <w:b/>
          <w:sz w:val="20"/>
          <w:szCs w:val="20"/>
          <w:lang w:val="en-CA"/>
        </w:rPr>
      </w:pPr>
    </w:p>
    <w:p w14:paraId="465B813C" w14:textId="6D4C2B54" w:rsidR="00F65D87" w:rsidRDefault="00F65D87" w:rsidP="001F17F6">
      <w:pPr>
        <w:spacing w:line="276" w:lineRule="auto"/>
        <w:jc w:val="both"/>
        <w:rPr>
          <w:rFonts w:ascii="Arial" w:hAnsi="Arial" w:cs="Arial"/>
          <w:b/>
          <w:sz w:val="20"/>
          <w:szCs w:val="20"/>
          <w:lang w:val="en-CA"/>
        </w:rPr>
      </w:pPr>
      <w:r w:rsidRPr="00F60D53">
        <w:rPr>
          <w:rFonts w:ascii="Arial" w:hAnsi="Arial" w:cs="Arial"/>
          <w:b/>
          <w:sz w:val="20"/>
          <w:szCs w:val="20"/>
          <w:lang w:val="en-CA"/>
        </w:rPr>
        <w:t xml:space="preserve">Key Movement </w:t>
      </w:r>
      <w:r w:rsidR="006F2ABC" w:rsidRPr="00F60D53">
        <w:rPr>
          <w:rFonts w:ascii="Arial" w:hAnsi="Arial" w:cs="Arial"/>
          <w:b/>
          <w:sz w:val="20"/>
          <w:szCs w:val="20"/>
          <w:lang w:val="en-CA"/>
        </w:rPr>
        <w:t>p</w:t>
      </w:r>
      <w:r w:rsidRPr="00F60D53">
        <w:rPr>
          <w:rFonts w:ascii="Arial" w:hAnsi="Arial" w:cs="Arial"/>
          <w:b/>
          <w:sz w:val="20"/>
          <w:szCs w:val="20"/>
          <w:lang w:val="en-CA"/>
        </w:rPr>
        <w:t>olicies</w:t>
      </w:r>
      <w:r w:rsidR="00C827FF" w:rsidRPr="00F60D53">
        <w:rPr>
          <w:rFonts w:ascii="Arial" w:hAnsi="Arial" w:cs="Arial"/>
          <w:b/>
          <w:sz w:val="20"/>
          <w:szCs w:val="20"/>
          <w:lang w:val="en-CA"/>
        </w:rPr>
        <w:t>,</w:t>
      </w:r>
      <w:r w:rsidRPr="00F60D53">
        <w:rPr>
          <w:rFonts w:ascii="Arial" w:hAnsi="Arial" w:cs="Arial"/>
          <w:b/>
          <w:sz w:val="20"/>
          <w:szCs w:val="20"/>
          <w:lang w:val="en-CA"/>
        </w:rPr>
        <w:t xml:space="preserve"> </w:t>
      </w:r>
      <w:proofErr w:type="gramStart"/>
      <w:r w:rsidR="006F2ABC" w:rsidRPr="00F60D53">
        <w:rPr>
          <w:rFonts w:ascii="Arial" w:hAnsi="Arial" w:cs="Arial"/>
          <w:b/>
          <w:sz w:val="20"/>
          <w:szCs w:val="20"/>
          <w:lang w:val="en-CA"/>
        </w:rPr>
        <w:t>s</w:t>
      </w:r>
      <w:r w:rsidRPr="00F60D53">
        <w:rPr>
          <w:rFonts w:ascii="Arial" w:hAnsi="Arial" w:cs="Arial"/>
          <w:b/>
          <w:sz w:val="20"/>
          <w:szCs w:val="20"/>
          <w:lang w:val="en-CA"/>
        </w:rPr>
        <w:t>tandards</w:t>
      </w:r>
      <w:proofErr w:type="gramEnd"/>
      <w:r w:rsidR="00C827FF" w:rsidRPr="00F60D53">
        <w:rPr>
          <w:rFonts w:ascii="Arial" w:hAnsi="Arial" w:cs="Arial"/>
          <w:b/>
          <w:sz w:val="20"/>
          <w:szCs w:val="20"/>
          <w:lang w:val="en-CA"/>
        </w:rPr>
        <w:t xml:space="preserve"> and </w:t>
      </w:r>
      <w:r w:rsidR="001E4370" w:rsidRPr="00F60D53">
        <w:rPr>
          <w:rFonts w:ascii="Arial" w:hAnsi="Arial" w:cs="Arial"/>
          <w:b/>
          <w:sz w:val="20"/>
          <w:szCs w:val="20"/>
          <w:lang w:val="en-CA"/>
        </w:rPr>
        <w:t xml:space="preserve">guidelines </w:t>
      </w:r>
      <w:r w:rsidRPr="00F60D53">
        <w:rPr>
          <w:rFonts w:ascii="Arial" w:hAnsi="Arial" w:cs="Arial"/>
          <w:b/>
          <w:sz w:val="20"/>
          <w:szCs w:val="20"/>
          <w:lang w:val="en-CA"/>
        </w:rPr>
        <w:t xml:space="preserve">relevant to </w:t>
      </w:r>
      <w:r w:rsidR="006F2ABC" w:rsidRPr="00F60D53">
        <w:rPr>
          <w:rFonts w:ascii="Arial" w:hAnsi="Arial" w:cs="Arial"/>
          <w:b/>
          <w:sz w:val="20"/>
          <w:szCs w:val="20"/>
          <w:lang w:val="en-CA"/>
        </w:rPr>
        <w:t xml:space="preserve">the </w:t>
      </w:r>
      <w:r w:rsidRPr="00F60D53">
        <w:rPr>
          <w:rFonts w:ascii="Arial" w:hAnsi="Arial" w:cs="Arial"/>
          <w:b/>
          <w:sz w:val="20"/>
          <w:szCs w:val="20"/>
          <w:lang w:val="en-CA"/>
        </w:rPr>
        <w:t>Movement Security Framework Agreement</w:t>
      </w:r>
    </w:p>
    <w:p w14:paraId="2FD4CAAD" w14:textId="77777777" w:rsidR="00080636" w:rsidRDefault="00080636" w:rsidP="00080636">
      <w:pPr>
        <w:spacing w:line="276" w:lineRule="auto"/>
        <w:jc w:val="both"/>
        <w:rPr>
          <w:rFonts w:ascii="Arial" w:hAnsi="Arial" w:cs="Arial"/>
          <w:b/>
          <w:i/>
          <w:color w:val="0070C0"/>
          <w:sz w:val="20"/>
          <w:szCs w:val="20"/>
          <w:u w:val="single"/>
          <w:lang w:val="en-CA"/>
        </w:rPr>
      </w:pPr>
      <w:r w:rsidRPr="00C132A2">
        <w:rPr>
          <w:rFonts w:ascii="Arial" w:hAnsi="Arial" w:cs="Arial"/>
          <w:color w:val="0070C0"/>
          <w:sz w:val="20"/>
          <w:szCs w:val="20"/>
          <w:lang w:val="en-CA"/>
        </w:rPr>
        <w:t>[</w:t>
      </w:r>
      <w:r w:rsidRPr="00C132A2">
        <w:rPr>
          <w:rFonts w:ascii="Arial" w:hAnsi="Arial" w:cs="Arial"/>
          <w:i/>
          <w:color w:val="0070C0"/>
          <w:sz w:val="20"/>
          <w:szCs w:val="20"/>
          <w:lang w:val="en-CA"/>
        </w:rPr>
        <w:t>The MCA should include an annex listing the key Movement reference documents that inform and govern the partnership, including those below. If no such annex exists then make sure the MSFA has one including those listed below, which are considered key in terms of security management.</w:t>
      </w:r>
      <w:r w:rsidRPr="00C132A2">
        <w:rPr>
          <w:rFonts w:ascii="Arial" w:hAnsi="Arial" w:cs="Arial"/>
          <w:color w:val="0070C0"/>
          <w:sz w:val="20"/>
          <w:szCs w:val="20"/>
          <w:lang w:val="en-CA"/>
        </w:rPr>
        <w:t>]</w:t>
      </w:r>
    </w:p>
    <w:p w14:paraId="398B4B4E" w14:textId="77777777" w:rsidR="00080636" w:rsidRPr="00F60D53" w:rsidRDefault="00080636" w:rsidP="001F17F6">
      <w:pPr>
        <w:spacing w:line="276" w:lineRule="auto"/>
        <w:jc w:val="both"/>
        <w:rPr>
          <w:rFonts w:ascii="Arial" w:hAnsi="Arial" w:cs="Arial"/>
          <w:b/>
          <w:sz w:val="20"/>
          <w:szCs w:val="20"/>
          <w:lang w:val="en-CA"/>
        </w:rPr>
      </w:pPr>
    </w:p>
    <w:p w14:paraId="3B7DFE1A" w14:textId="2BB130F1" w:rsidR="00F65D87" w:rsidRPr="00F60D53" w:rsidRDefault="00F65D87"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Adherence to Movement </w:t>
      </w:r>
      <w:r w:rsidR="001E4370" w:rsidRPr="00F60D53">
        <w:rPr>
          <w:rFonts w:ascii="Arial" w:hAnsi="Arial" w:cs="Arial"/>
          <w:sz w:val="20"/>
          <w:szCs w:val="20"/>
          <w:lang w:val="en-CA"/>
        </w:rPr>
        <w:t xml:space="preserve">policies, </w:t>
      </w:r>
      <w:r w:rsidRPr="00F60D53">
        <w:rPr>
          <w:rFonts w:ascii="Arial" w:hAnsi="Arial" w:cs="Arial"/>
          <w:sz w:val="20"/>
          <w:szCs w:val="20"/>
          <w:lang w:val="en-CA"/>
        </w:rPr>
        <w:t>standards and</w:t>
      </w:r>
      <w:r w:rsidR="001E4370" w:rsidRPr="00F60D53">
        <w:rPr>
          <w:rFonts w:ascii="Arial" w:hAnsi="Arial" w:cs="Arial"/>
          <w:sz w:val="20"/>
          <w:szCs w:val="20"/>
          <w:lang w:val="en-CA"/>
        </w:rPr>
        <w:t xml:space="preserve"> guidelines</w:t>
      </w:r>
      <w:r w:rsidRPr="00F60D53">
        <w:rPr>
          <w:rFonts w:ascii="Arial" w:hAnsi="Arial" w:cs="Arial"/>
          <w:sz w:val="20"/>
          <w:szCs w:val="20"/>
          <w:lang w:val="en-CA"/>
        </w:rPr>
        <w:t xml:space="preserve"> is the basis of a functioning security framework. The Movement components </w:t>
      </w:r>
      <w:r w:rsidR="003816DF" w:rsidRPr="00F60D53">
        <w:rPr>
          <w:rFonts w:ascii="Arial" w:hAnsi="Arial" w:cs="Arial"/>
          <w:sz w:val="20"/>
          <w:szCs w:val="20"/>
          <w:lang w:val="en-CA"/>
        </w:rPr>
        <w:t>must</w:t>
      </w:r>
      <w:r w:rsidRPr="00F60D53">
        <w:rPr>
          <w:rFonts w:ascii="Arial" w:hAnsi="Arial" w:cs="Arial"/>
          <w:sz w:val="20"/>
          <w:szCs w:val="20"/>
          <w:lang w:val="en-CA"/>
        </w:rPr>
        <w:t xml:space="preserve"> comply </w:t>
      </w:r>
      <w:proofErr w:type="gramStart"/>
      <w:r w:rsidRPr="00F60D53">
        <w:rPr>
          <w:rFonts w:ascii="Arial" w:hAnsi="Arial" w:cs="Arial"/>
          <w:sz w:val="20"/>
          <w:szCs w:val="20"/>
          <w:lang w:val="en-CA"/>
        </w:rPr>
        <w:t>with</w:t>
      </w:r>
      <w:r w:rsidR="004F3C67" w:rsidRPr="00F60D53">
        <w:rPr>
          <w:rFonts w:ascii="Arial" w:hAnsi="Arial" w:cs="Arial"/>
          <w:sz w:val="20"/>
          <w:szCs w:val="20"/>
          <w:lang w:val="en-CA"/>
        </w:rPr>
        <w:t>:</w:t>
      </w:r>
      <w:proofErr w:type="gramEnd"/>
      <w:r w:rsidRPr="00F60D53">
        <w:rPr>
          <w:rFonts w:ascii="Arial" w:hAnsi="Arial" w:cs="Arial"/>
          <w:sz w:val="20"/>
          <w:szCs w:val="20"/>
          <w:lang w:val="en-CA"/>
        </w:rPr>
        <w:t xml:space="preserve"> the relevant provisions</w:t>
      </w:r>
      <w:r w:rsidR="001C236C" w:rsidRPr="00F60D53">
        <w:rPr>
          <w:rFonts w:ascii="Arial" w:hAnsi="Arial" w:cs="Arial"/>
          <w:sz w:val="20"/>
          <w:szCs w:val="20"/>
          <w:lang w:val="en-CA"/>
        </w:rPr>
        <w:t xml:space="preserve"> of international humanitarian law</w:t>
      </w:r>
      <w:r w:rsidRPr="00F60D53">
        <w:rPr>
          <w:rFonts w:ascii="Arial" w:hAnsi="Arial" w:cs="Arial"/>
          <w:sz w:val="20"/>
          <w:szCs w:val="20"/>
          <w:lang w:val="en-CA"/>
        </w:rPr>
        <w:t xml:space="preserve"> (e.g. </w:t>
      </w:r>
      <w:r w:rsidR="008F2A92" w:rsidRPr="00F60D53">
        <w:rPr>
          <w:rFonts w:ascii="Arial" w:hAnsi="Arial" w:cs="Arial"/>
          <w:sz w:val="20"/>
          <w:szCs w:val="20"/>
          <w:lang w:val="en-CA"/>
        </w:rPr>
        <w:t xml:space="preserve">on </w:t>
      </w:r>
      <w:r w:rsidRPr="00F60D53">
        <w:rPr>
          <w:rFonts w:ascii="Arial" w:hAnsi="Arial" w:cs="Arial"/>
          <w:sz w:val="20"/>
          <w:szCs w:val="20"/>
          <w:lang w:val="en-CA"/>
        </w:rPr>
        <w:t xml:space="preserve">use of </w:t>
      </w:r>
      <w:r w:rsidR="00167BFA" w:rsidRPr="00F60D53">
        <w:rPr>
          <w:rFonts w:ascii="Arial" w:hAnsi="Arial" w:cs="Arial"/>
          <w:sz w:val="20"/>
          <w:szCs w:val="20"/>
          <w:lang w:val="en-CA"/>
        </w:rPr>
        <w:t xml:space="preserve">the </w:t>
      </w:r>
      <w:r w:rsidRPr="00F60D53">
        <w:rPr>
          <w:rFonts w:ascii="Arial" w:hAnsi="Arial" w:cs="Arial"/>
          <w:sz w:val="20"/>
          <w:szCs w:val="20"/>
          <w:lang w:val="en-CA"/>
        </w:rPr>
        <w:t>emblem)</w:t>
      </w:r>
      <w:r w:rsidR="004F3C67" w:rsidRPr="00F60D53">
        <w:rPr>
          <w:rFonts w:ascii="Arial" w:hAnsi="Arial" w:cs="Arial"/>
          <w:sz w:val="20"/>
          <w:szCs w:val="20"/>
          <w:lang w:val="en-CA"/>
        </w:rPr>
        <w:t>;</w:t>
      </w:r>
      <w:r w:rsidRPr="00F60D53">
        <w:rPr>
          <w:rFonts w:ascii="Arial" w:hAnsi="Arial" w:cs="Arial"/>
          <w:sz w:val="20"/>
          <w:szCs w:val="20"/>
          <w:lang w:val="en-CA"/>
        </w:rPr>
        <w:t xml:space="preserve"> the</w:t>
      </w:r>
      <w:r w:rsidR="001C236C" w:rsidRPr="00F60D53">
        <w:rPr>
          <w:rFonts w:ascii="Arial" w:hAnsi="Arial" w:cs="Arial"/>
          <w:sz w:val="20"/>
          <w:szCs w:val="20"/>
          <w:lang w:val="en-CA"/>
        </w:rPr>
        <w:t xml:space="preserve"> Movement’s</w:t>
      </w:r>
      <w:r w:rsidRPr="00F60D53">
        <w:rPr>
          <w:rFonts w:ascii="Arial" w:hAnsi="Arial" w:cs="Arial"/>
          <w:sz w:val="20"/>
          <w:szCs w:val="20"/>
          <w:lang w:val="en-CA"/>
        </w:rPr>
        <w:t xml:space="preserve"> </w:t>
      </w:r>
      <w:r w:rsidR="008F2A92" w:rsidRPr="00F60D53">
        <w:rPr>
          <w:rFonts w:ascii="Arial" w:hAnsi="Arial" w:cs="Arial"/>
          <w:sz w:val="20"/>
          <w:szCs w:val="20"/>
          <w:lang w:val="en-CA"/>
        </w:rPr>
        <w:t>S</w:t>
      </w:r>
      <w:r w:rsidRPr="00F60D53">
        <w:rPr>
          <w:rFonts w:ascii="Arial" w:hAnsi="Arial" w:cs="Arial"/>
          <w:sz w:val="20"/>
          <w:szCs w:val="20"/>
          <w:lang w:val="en-CA"/>
        </w:rPr>
        <w:t>tatutes, Fundamental Principles</w:t>
      </w:r>
      <w:r w:rsidR="00EB6C4F" w:rsidRPr="00F60D53">
        <w:rPr>
          <w:rFonts w:ascii="Arial" w:hAnsi="Arial" w:cs="Arial"/>
          <w:sz w:val="20"/>
          <w:szCs w:val="20"/>
          <w:lang w:val="en-CA"/>
        </w:rPr>
        <w:t>,</w:t>
      </w:r>
      <w:r w:rsidRPr="00F60D53">
        <w:rPr>
          <w:rFonts w:ascii="Arial" w:hAnsi="Arial" w:cs="Arial"/>
          <w:sz w:val="20"/>
          <w:szCs w:val="20"/>
          <w:lang w:val="en-CA"/>
        </w:rPr>
        <w:t xml:space="preserve"> </w:t>
      </w:r>
      <w:r w:rsidR="00EB6C4F" w:rsidRPr="00F60D53">
        <w:rPr>
          <w:rFonts w:ascii="Arial" w:hAnsi="Arial" w:cs="Arial"/>
          <w:sz w:val="20"/>
          <w:szCs w:val="20"/>
          <w:lang w:val="en-CA"/>
        </w:rPr>
        <w:t xml:space="preserve">Code </w:t>
      </w:r>
      <w:r w:rsidR="001C236C" w:rsidRPr="00F60D53">
        <w:rPr>
          <w:rFonts w:ascii="Arial" w:hAnsi="Arial" w:cs="Arial"/>
          <w:sz w:val="20"/>
          <w:szCs w:val="20"/>
          <w:lang w:val="en-CA"/>
        </w:rPr>
        <w:t xml:space="preserve">for </w:t>
      </w:r>
      <w:r w:rsidR="00EB6C4F" w:rsidRPr="00F60D53">
        <w:rPr>
          <w:rFonts w:ascii="Arial" w:hAnsi="Arial" w:cs="Arial"/>
          <w:sz w:val="20"/>
          <w:szCs w:val="20"/>
          <w:lang w:val="en-CA"/>
        </w:rPr>
        <w:t xml:space="preserve">Good Partnership, </w:t>
      </w:r>
      <w:r w:rsidR="001C236C" w:rsidRPr="00F60D53">
        <w:rPr>
          <w:rFonts w:ascii="Arial" w:hAnsi="Arial" w:cs="Arial"/>
          <w:sz w:val="20"/>
          <w:szCs w:val="20"/>
          <w:lang w:val="en-CA"/>
        </w:rPr>
        <w:t>and</w:t>
      </w:r>
      <w:r w:rsidR="00EB6C4F" w:rsidRPr="00F60D53">
        <w:rPr>
          <w:rFonts w:ascii="Arial" w:hAnsi="Arial" w:cs="Arial"/>
          <w:sz w:val="20"/>
          <w:szCs w:val="20"/>
          <w:lang w:val="en-CA"/>
        </w:rPr>
        <w:t xml:space="preserve"> Strategy</w:t>
      </w:r>
      <w:r w:rsidR="004F3C67" w:rsidRPr="00F60D53">
        <w:rPr>
          <w:rFonts w:ascii="Arial" w:hAnsi="Arial" w:cs="Arial"/>
          <w:sz w:val="20"/>
          <w:szCs w:val="20"/>
          <w:lang w:val="en-CA"/>
        </w:rPr>
        <w:t>;</w:t>
      </w:r>
      <w:r w:rsidR="00EB6C4F" w:rsidRPr="00F60D53">
        <w:rPr>
          <w:rFonts w:ascii="Arial" w:hAnsi="Arial" w:cs="Arial"/>
          <w:sz w:val="20"/>
          <w:szCs w:val="20"/>
          <w:lang w:val="en-CA"/>
        </w:rPr>
        <w:t xml:space="preserve"> and </w:t>
      </w:r>
      <w:r w:rsidR="008F2A92" w:rsidRPr="00F60D53">
        <w:rPr>
          <w:rFonts w:ascii="Arial" w:hAnsi="Arial" w:cs="Arial"/>
          <w:sz w:val="20"/>
          <w:szCs w:val="20"/>
          <w:lang w:val="en-CA"/>
        </w:rPr>
        <w:t>relevant</w:t>
      </w:r>
      <w:r w:rsidR="00EB6C4F" w:rsidRPr="00F60D53">
        <w:rPr>
          <w:rFonts w:ascii="Arial" w:hAnsi="Arial" w:cs="Arial"/>
          <w:sz w:val="20"/>
          <w:szCs w:val="20"/>
          <w:lang w:val="en-CA"/>
        </w:rPr>
        <w:t xml:space="preserve"> </w:t>
      </w:r>
      <w:r w:rsidR="008F2A92" w:rsidRPr="00F60D53">
        <w:rPr>
          <w:rFonts w:ascii="Arial" w:hAnsi="Arial" w:cs="Arial"/>
          <w:sz w:val="20"/>
          <w:szCs w:val="20"/>
          <w:lang w:val="en-CA"/>
        </w:rPr>
        <w:t xml:space="preserve">Council of Delegates </w:t>
      </w:r>
      <w:r w:rsidR="00EB6C4F" w:rsidRPr="00F60D53">
        <w:rPr>
          <w:rFonts w:ascii="Arial" w:hAnsi="Arial" w:cs="Arial"/>
          <w:sz w:val="20"/>
          <w:szCs w:val="20"/>
          <w:lang w:val="en-CA"/>
        </w:rPr>
        <w:t>resolutions</w:t>
      </w:r>
      <w:r w:rsidRPr="00F60D53">
        <w:rPr>
          <w:rFonts w:ascii="Arial" w:hAnsi="Arial" w:cs="Arial"/>
          <w:sz w:val="20"/>
          <w:szCs w:val="20"/>
          <w:lang w:val="en-CA"/>
        </w:rPr>
        <w:t>. The following Movement policies and documents are particularly relevant to security:</w:t>
      </w:r>
    </w:p>
    <w:p w14:paraId="3CA29CDE" w14:textId="77777777" w:rsidR="00962E5C" w:rsidRPr="00F60D53" w:rsidRDefault="00962E5C" w:rsidP="001F17F6">
      <w:pPr>
        <w:spacing w:line="276" w:lineRule="auto"/>
        <w:jc w:val="both"/>
        <w:rPr>
          <w:rFonts w:ascii="Arial" w:hAnsi="Arial" w:cs="Arial"/>
          <w:sz w:val="20"/>
          <w:szCs w:val="20"/>
          <w:lang w:val="en-CA"/>
        </w:rPr>
      </w:pPr>
    </w:p>
    <w:p w14:paraId="0D7D7D81" w14:textId="78D9B353" w:rsidR="00F65D87" w:rsidRPr="00F60D53" w:rsidRDefault="00401071"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Movement Coordination for Collective Impact Agreement (Seville Agreement 2.0)</w:t>
      </w:r>
      <w:r w:rsidR="00252656" w:rsidRPr="00F60D53">
        <w:rPr>
          <w:rFonts w:ascii="Arial" w:hAnsi="Arial" w:cs="Arial"/>
          <w:sz w:val="20"/>
          <w:szCs w:val="20"/>
          <w:lang w:val="en-CA"/>
        </w:rPr>
        <w:t>.</w:t>
      </w:r>
      <w:r w:rsidR="00D71E24" w:rsidRPr="00F60D53">
        <w:rPr>
          <w:rStyle w:val="FootnoteReference"/>
          <w:rFonts w:ascii="Arial" w:hAnsi="Arial" w:cs="Arial"/>
          <w:sz w:val="20"/>
          <w:szCs w:val="20"/>
          <w:lang w:val="en-CA"/>
        </w:rPr>
        <w:footnoteReference w:id="15"/>
      </w:r>
    </w:p>
    <w:p w14:paraId="22446F51" w14:textId="26466DE1" w:rsidR="00F65D87" w:rsidRPr="00F60D53" w:rsidRDefault="00F65D87"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 xml:space="preserve">Guidance document on </w:t>
      </w:r>
      <w:r w:rsidR="009C7E7A" w:rsidRPr="00F60D53">
        <w:rPr>
          <w:rFonts w:ascii="Arial" w:hAnsi="Arial" w:cs="Arial"/>
          <w:sz w:val="20"/>
          <w:szCs w:val="20"/>
          <w:lang w:val="en-CA"/>
        </w:rPr>
        <w:t>r</w:t>
      </w:r>
      <w:r w:rsidRPr="00F60D53">
        <w:rPr>
          <w:rFonts w:ascii="Arial" w:hAnsi="Arial" w:cs="Arial"/>
          <w:sz w:val="20"/>
          <w:szCs w:val="20"/>
          <w:lang w:val="en-CA"/>
        </w:rPr>
        <w:t>elations between the components of the Movement and military bodies</w:t>
      </w:r>
      <w:r w:rsidR="009C7E7A" w:rsidRPr="00F60D53">
        <w:rPr>
          <w:rFonts w:ascii="Arial" w:hAnsi="Arial" w:cs="Arial"/>
          <w:sz w:val="20"/>
          <w:szCs w:val="20"/>
          <w:lang w:val="en-CA"/>
        </w:rPr>
        <w:t>,</w:t>
      </w:r>
      <w:r w:rsidRPr="00F60D53">
        <w:rPr>
          <w:rFonts w:ascii="Arial" w:hAnsi="Arial" w:cs="Arial"/>
          <w:b/>
          <w:i/>
          <w:sz w:val="20"/>
          <w:szCs w:val="20"/>
          <w:lang w:val="en-CA"/>
        </w:rPr>
        <w:t xml:space="preserve"> </w:t>
      </w:r>
      <w:r w:rsidRPr="00F60D53">
        <w:rPr>
          <w:rFonts w:ascii="Arial" w:hAnsi="Arial" w:cs="Arial"/>
          <w:sz w:val="20"/>
          <w:szCs w:val="20"/>
          <w:lang w:val="en-CA"/>
        </w:rPr>
        <w:t>and annex</w:t>
      </w:r>
      <w:r w:rsidRPr="00F60D53">
        <w:rPr>
          <w:rStyle w:val="FootnoteReference"/>
          <w:rFonts w:ascii="Arial" w:hAnsi="Arial" w:cs="Arial"/>
          <w:sz w:val="20"/>
          <w:szCs w:val="20"/>
          <w:lang w:val="en-CA"/>
        </w:rPr>
        <w:footnoteReference w:id="16"/>
      </w:r>
    </w:p>
    <w:p w14:paraId="366F4BC5" w14:textId="4198D79A"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Guiding principles on the use of armed protection for humanitarian assistance</w:t>
      </w:r>
      <w:r w:rsidR="00F65D87" w:rsidRPr="00F60D53">
        <w:rPr>
          <w:rStyle w:val="FootnoteReference"/>
          <w:rFonts w:ascii="Arial" w:hAnsi="Arial" w:cs="Arial"/>
          <w:sz w:val="20"/>
          <w:szCs w:val="20"/>
          <w:lang w:val="en-CA"/>
        </w:rPr>
        <w:footnoteReference w:id="17"/>
      </w:r>
    </w:p>
    <w:p w14:paraId="66BA9A22" w14:textId="43CDFEF4"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Minimum Elements to be Included in Operational Agreements between Movement Components and their External Operational Partners</w:t>
      </w:r>
      <w:r w:rsidR="00F65D87" w:rsidRPr="00F60D53">
        <w:rPr>
          <w:rStyle w:val="FootnoteReference"/>
          <w:rFonts w:ascii="Arial" w:hAnsi="Arial" w:cs="Arial"/>
          <w:sz w:val="20"/>
          <w:szCs w:val="20"/>
          <w:lang w:val="en-CA"/>
        </w:rPr>
        <w:footnoteReference w:id="18"/>
      </w:r>
    </w:p>
    <w:p w14:paraId="1FB7F4D4" w14:textId="27C89FFA"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Regulations on the Use of the Emblem of the Red Cross or Red Crescent by National Societies</w:t>
      </w:r>
      <w:r w:rsidR="00F65D87" w:rsidRPr="00F60D53">
        <w:rPr>
          <w:rStyle w:val="FootnoteReference"/>
          <w:rFonts w:ascii="Arial" w:hAnsi="Arial" w:cs="Arial"/>
          <w:sz w:val="20"/>
          <w:szCs w:val="20"/>
          <w:lang w:val="en-CA"/>
        </w:rPr>
        <w:footnoteReference w:id="19"/>
      </w:r>
    </w:p>
    <w:p w14:paraId="6F3820C2" w14:textId="6D15C482"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Movement Policy for Corporate Sector Partnerships</w:t>
      </w:r>
      <w:r w:rsidR="00F65D87" w:rsidRPr="00F60D53">
        <w:rPr>
          <w:rStyle w:val="FootnoteReference"/>
          <w:rFonts w:ascii="Arial" w:hAnsi="Arial" w:cs="Arial"/>
          <w:sz w:val="20"/>
          <w:szCs w:val="20"/>
          <w:lang w:val="en-CA"/>
        </w:rPr>
        <w:footnoteReference w:id="20"/>
      </w:r>
      <w:r w:rsidR="00F65D87" w:rsidRPr="00F60D53">
        <w:rPr>
          <w:rFonts w:ascii="Arial" w:hAnsi="Arial" w:cs="Arial"/>
          <w:sz w:val="20"/>
          <w:szCs w:val="20"/>
          <w:lang w:val="en-CA"/>
        </w:rPr>
        <w:t xml:space="preserve">        </w:t>
      </w:r>
    </w:p>
    <w:p w14:paraId="574DB813" w14:textId="2B3C5A02"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Role of National Societies as auxiliaries to the public authorities in the humanitarian field</w:t>
      </w:r>
      <w:r w:rsidR="00F65D87" w:rsidRPr="00F60D53">
        <w:rPr>
          <w:rStyle w:val="FootnoteReference"/>
          <w:rFonts w:ascii="Arial" w:hAnsi="Arial" w:cs="Arial"/>
          <w:sz w:val="20"/>
          <w:szCs w:val="20"/>
          <w:lang w:val="en-CA"/>
        </w:rPr>
        <w:footnoteReference w:id="21"/>
      </w:r>
    </w:p>
    <w:p w14:paraId="5B9B85A5" w14:textId="2C829702" w:rsidR="00F65D87" w:rsidRPr="00F60D53" w:rsidRDefault="009C7E7A" w:rsidP="001F17F6">
      <w:pPr>
        <w:numPr>
          <w:ilvl w:val="0"/>
          <w:numId w:val="29"/>
        </w:numPr>
        <w:spacing w:line="276" w:lineRule="auto"/>
        <w:jc w:val="both"/>
        <w:rPr>
          <w:rFonts w:ascii="Arial" w:hAnsi="Arial" w:cs="Arial"/>
          <w:sz w:val="20"/>
          <w:szCs w:val="20"/>
          <w:lang w:val="en-CA"/>
        </w:rPr>
      </w:pPr>
      <w:r w:rsidRPr="00F60D53">
        <w:rPr>
          <w:rFonts w:ascii="Arial" w:hAnsi="Arial" w:cs="Arial"/>
          <w:sz w:val="20"/>
          <w:szCs w:val="20"/>
          <w:lang w:val="en-CA"/>
        </w:rPr>
        <w:t>National Societies preparing for and responding to armed conflict and other situations of violence</w:t>
      </w:r>
      <w:r w:rsidR="00F65D87" w:rsidRPr="00F60D53">
        <w:rPr>
          <w:rStyle w:val="FootnoteReference"/>
          <w:rFonts w:ascii="Arial" w:hAnsi="Arial" w:cs="Arial"/>
          <w:sz w:val="20"/>
          <w:szCs w:val="20"/>
          <w:lang w:val="en-CA"/>
        </w:rPr>
        <w:footnoteReference w:id="22"/>
      </w:r>
    </w:p>
    <w:p w14:paraId="0770A17E" w14:textId="77777777" w:rsidR="00F65D87" w:rsidRPr="00F60D53" w:rsidRDefault="00F65D87" w:rsidP="001F17F6">
      <w:pPr>
        <w:spacing w:line="276" w:lineRule="auto"/>
        <w:jc w:val="both"/>
        <w:rPr>
          <w:rFonts w:ascii="Arial" w:hAnsi="Arial" w:cs="Arial"/>
          <w:sz w:val="20"/>
          <w:szCs w:val="20"/>
          <w:lang w:val="en-CA"/>
        </w:rPr>
      </w:pPr>
    </w:p>
    <w:p w14:paraId="06F0139A" w14:textId="2C36D026" w:rsidR="00F65D87" w:rsidRPr="00F60D53" w:rsidRDefault="00F65D87" w:rsidP="001F17F6">
      <w:pPr>
        <w:spacing w:line="276" w:lineRule="auto"/>
        <w:jc w:val="both"/>
        <w:rPr>
          <w:rFonts w:ascii="Arial" w:hAnsi="Arial" w:cs="Arial"/>
          <w:sz w:val="20"/>
          <w:szCs w:val="20"/>
          <w:lang w:val="en-CA"/>
        </w:rPr>
      </w:pPr>
      <w:r w:rsidRPr="00F60D53">
        <w:rPr>
          <w:rFonts w:ascii="Arial" w:hAnsi="Arial" w:cs="Arial"/>
          <w:sz w:val="20"/>
          <w:szCs w:val="20"/>
          <w:lang w:val="en-CA"/>
        </w:rPr>
        <w:t>In case one of the above</w:t>
      </w:r>
      <w:r w:rsidR="009C7E7A" w:rsidRPr="00F60D53">
        <w:rPr>
          <w:rFonts w:ascii="Arial" w:hAnsi="Arial" w:cs="Arial"/>
          <w:sz w:val="20"/>
          <w:szCs w:val="20"/>
          <w:lang w:val="en-CA"/>
        </w:rPr>
        <w:t>-mentioned</w:t>
      </w:r>
      <w:r w:rsidRPr="00F60D53">
        <w:rPr>
          <w:rFonts w:ascii="Arial" w:hAnsi="Arial" w:cs="Arial"/>
          <w:sz w:val="20"/>
          <w:szCs w:val="20"/>
          <w:lang w:val="en-CA"/>
        </w:rPr>
        <w:t xml:space="preserve"> Movement </w:t>
      </w:r>
      <w:r w:rsidR="009C7E7A" w:rsidRPr="00F60D53">
        <w:rPr>
          <w:rFonts w:ascii="Arial" w:hAnsi="Arial" w:cs="Arial"/>
          <w:sz w:val="20"/>
          <w:szCs w:val="20"/>
          <w:lang w:val="en-CA"/>
        </w:rPr>
        <w:t>documents</w:t>
      </w:r>
      <w:r w:rsidRPr="00F60D53">
        <w:rPr>
          <w:rFonts w:ascii="Arial" w:hAnsi="Arial" w:cs="Arial"/>
          <w:sz w:val="20"/>
          <w:szCs w:val="20"/>
          <w:lang w:val="en-CA"/>
        </w:rPr>
        <w:t xml:space="preserve"> mentioned</w:t>
      </w:r>
      <w:r w:rsidR="009C7E7A" w:rsidRPr="00F60D53">
        <w:rPr>
          <w:rFonts w:ascii="Arial" w:hAnsi="Arial" w:cs="Arial"/>
          <w:sz w:val="20"/>
          <w:szCs w:val="20"/>
          <w:lang w:val="en-CA"/>
        </w:rPr>
        <w:t xml:space="preserve"> is revised</w:t>
      </w:r>
      <w:r w:rsidRPr="00F60D53">
        <w:rPr>
          <w:rFonts w:ascii="Arial" w:hAnsi="Arial" w:cs="Arial"/>
          <w:sz w:val="20"/>
          <w:szCs w:val="20"/>
          <w:lang w:val="en-CA"/>
        </w:rPr>
        <w:t xml:space="preserve">, the most recent version shall apply to this </w:t>
      </w:r>
      <w:r w:rsidR="009C7E7A" w:rsidRPr="00F60D53">
        <w:rPr>
          <w:rFonts w:ascii="Arial" w:hAnsi="Arial" w:cs="Arial"/>
          <w:sz w:val="20"/>
          <w:szCs w:val="20"/>
          <w:lang w:val="en-CA"/>
        </w:rPr>
        <w:t>A</w:t>
      </w:r>
      <w:r w:rsidRPr="00F60D53">
        <w:rPr>
          <w:rFonts w:ascii="Arial" w:hAnsi="Arial" w:cs="Arial"/>
          <w:sz w:val="20"/>
          <w:szCs w:val="20"/>
          <w:lang w:val="en-CA"/>
        </w:rPr>
        <w:t>greement.</w:t>
      </w:r>
    </w:p>
    <w:p w14:paraId="4D3D3A80" w14:textId="77777777" w:rsidR="00F65D87" w:rsidRPr="00F60D53" w:rsidRDefault="00F65D87" w:rsidP="001F17F6">
      <w:pPr>
        <w:spacing w:line="276" w:lineRule="auto"/>
        <w:jc w:val="both"/>
        <w:rPr>
          <w:rFonts w:ascii="Arial" w:hAnsi="Arial" w:cs="Arial"/>
          <w:i/>
          <w:sz w:val="20"/>
          <w:szCs w:val="20"/>
          <w:lang w:val="en-CA"/>
        </w:rPr>
      </w:pPr>
    </w:p>
    <w:p w14:paraId="40FA1997" w14:textId="7EFBF292" w:rsidR="00F65D87" w:rsidRPr="00F60D53" w:rsidRDefault="00F65D87" w:rsidP="001F17F6">
      <w:pPr>
        <w:spacing w:line="276" w:lineRule="auto"/>
        <w:jc w:val="both"/>
        <w:rPr>
          <w:rFonts w:ascii="Arial" w:hAnsi="Arial" w:cs="Arial"/>
          <w:sz w:val="20"/>
          <w:szCs w:val="20"/>
          <w:u w:val="single"/>
          <w:lang w:val="en-CA"/>
        </w:rPr>
      </w:pPr>
      <w:r w:rsidRPr="00F60D53">
        <w:rPr>
          <w:rFonts w:ascii="Arial" w:hAnsi="Arial" w:cs="Arial"/>
          <w:sz w:val="20"/>
          <w:szCs w:val="20"/>
          <w:u w:val="single"/>
          <w:lang w:val="en-CA"/>
        </w:rPr>
        <w:t xml:space="preserve">Additional </w:t>
      </w:r>
      <w:r w:rsidR="002442E3" w:rsidRPr="00F60D53">
        <w:rPr>
          <w:rFonts w:ascii="Arial" w:hAnsi="Arial" w:cs="Arial"/>
          <w:sz w:val="20"/>
          <w:szCs w:val="20"/>
          <w:u w:val="single"/>
          <w:lang w:val="en-CA"/>
        </w:rPr>
        <w:t>n</w:t>
      </w:r>
      <w:r w:rsidRPr="00F60D53">
        <w:rPr>
          <w:rFonts w:ascii="Arial" w:hAnsi="Arial" w:cs="Arial"/>
          <w:sz w:val="20"/>
          <w:szCs w:val="20"/>
          <w:u w:val="single"/>
          <w:lang w:val="en-CA"/>
        </w:rPr>
        <w:t>otes on Movement Security Collaboration</w:t>
      </w:r>
      <w:r w:rsidRPr="00F60D53">
        <w:rPr>
          <w:rFonts w:ascii="Arial" w:hAnsi="Arial" w:cs="Arial"/>
          <w:sz w:val="20"/>
          <w:szCs w:val="20"/>
          <w:lang w:val="en-CA"/>
        </w:rPr>
        <w:t xml:space="preserve">: </w:t>
      </w:r>
    </w:p>
    <w:p w14:paraId="55B48E92" w14:textId="0A14DB5D" w:rsidR="00F65D87" w:rsidRPr="00F60D53" w:rsidRDefault="002769A1" w:rsidP="001F17F6">
      <w:pPr>
        <w:numPr>
          <w:ilvl w:val="0"/>
          <w:numId w:val="30"/>
        </w:numPr>
        <w:spacing w:line="276" w:lineRule="auto"/>
        <w:ind w:left="284" w:hanging="284"/>
        <w:jc w:val="both"/>
        <w:rPr>
          <w:rFonts w:ascii="Arial" w:hAnsi="Arial" w:cs="Arial"/>
          <w:sz w:val="20"/>
          <w:szCs w:val="20"/>
          <w:lang w:val="en-CA"/>
        </w:rPr>
      </w:pPr>
      <w:r w:rsidRPr="00F60D53">
        <w:rPr>
          <w:rFonts w:ascii="Arial" w:hAnsi="Arial" w:cs="Arial"/>
          <w:sz w:val="20"/>
          <w:szCs w:val="20"/>
          <w:lang w:val="en-CA"/>
        </w:rPr>
        <w:t>Resolution 1</w:t>
      </w:r>
      <w:r w:rsidR="00C14D2B" w:rsidRPr="00F60D53">
        <w:rPr>
          <w:rFonts w:ascii="Arial" w:hAnsi="Arial" w:cs="Arial"/>
          <w:sz w:val="20"/>
          <w:szCs w:val="20"/>
          <w:lang w:val="en-CA"/>
        </w:rPr>
        <w:t xml:space="preserve"> of the 2017 Council of Delegates</w:t>
      </w:r>
      <w:r w:rsidRPr="00F60D53">
        <w:rPr>
          <w:rFonts w:ascii="Arial" w:hAnsi="Arial" w:cs="Arial"/>
          <w:sz w:val="20"/>
          <w:szCs w:val="20"/>
          <w:lang w:val="en-CA"/>
        </w:rPr>
        <w:t xml:space="preserve"> </w:t>
      </w:r>
      <w:r w:rsidR="00C14D2B" w:rsidRPr="00F60D53">
        <w:rPr>
          <w:rFonts w:ascii="Arial" w:hAnsi="Arial" w:cs="Arial"/>
          <w:sz w:val="20"/>
          <w:szCs w:val="20"/>
          <w:lang w:val="en-CA"/>
        </w:rPr>
        <w:t>and</w:t>
      </w:r>
      <w:r w:rsidRPr="00F60D53">
        <w:rPr>
          <w:rFonts w:ascii="Arial" w:hAnsi="Arial" w:cs="Arial"/>
          <w:sz w:val="20"/>
          <w:szCs w:val="20"/>
          <w:lang w:val="en-CA"/>
        </w:rPr>
        <w:t xml:space="preserve"> </w:t>
      </w:r>
      <w:r w:rsidR="00C14D2B" w:rsidRPr="00F60D53">
        <w:rPr>
          <w:rFonts w:ascii="Arial" w:hAnsi="Arial" w:cs="Arial"/>
          <w:sz w:val="20"/>
          <w:szCs w:val="20"/>
          <w:lang w:val="en-CA"/>
        </w:rPr>
        <w:t xml:space="preserve">Resolution 1 of the </w:t>
      </w:r>
      <w:r w:rsidR="00F65D87" w:rsidRPr="00F60D53">
        <w:rPr>
          <w:rFonts w:ascii="Arial" w:hAnsi="Arial" w:cs="Arial"/>
          <w:sz w:val="20"/>
          <w:szCs w:val="20"/>
          <w:lang w:val="en-CA"/>
        </w:rPr>
        <w:t xml:space="preserve">2015 </w:t>
      </w:r>
      <w:r w:rsidR="00C14D2B" w:rsidRPr="00F60D53">
        <w:rPr>
          <w:rFonts w:ascii="Arial" w:hAnsi="Arial" w:cs="Arial"/>
          <w:sz w:val="20"/>
          <w:szCs w:val="20"/>
          <w:lang w:val="en-CA"/>
        </w:rPr>
        <w:t>Council of Delegates</w:t>
      </w:r>
      <w:r w:rsidR="00F65D87" w:rsidRPr="00F60D53">
        <w:rPr>
          <w:rFonts w:ascii="Arial" w:hAnsi="Arial" w:cs="Arial"/>
          <w:sz w:val="20"/>
          <w:szCs w:val="20"/>
          <w:lang w:val="en-CA"/>
        </w:rPr>
        <w:t xml:space="preserve">, </w:t>
      </w:r>
      <w:r w:rsidR="00C14D2B" w:rsidRPr="00F60D53">
        <w:rPr>
          <w:rFonts w:ascii="Arial" w:hAnsi="Arial" w:cs="Arial"/>
          <w:sz w:val="20"/>
          <w:szCs w:val="20"/>
          <w:lang w:val="en-CA"/>
        </w:rPr>
        <w:t>“</w:t>
      </w:r>
      <w:r w:rsidR="00F65D87" w:rsidRPr="00F60D53">
        <w:rPr>
          <w:rFonts w:ascii="Arial" w:hAnsi="Arial" w:cs="Arial"/>
          <w:sz w:val="20"/>
          <w:szCs w:val="20"/>
          <w:lang w:val="en-CA"/>
        </w:rPr>
        <w:t>Strengthening Movement Coordination and Cooperation (SMCC)</w:t>
      </w:r>
      <w:r w:rsidR="00C14D2B" w:rsidRPr="00F60D53">
        <w:rPr>
          <w:rFonts w:ascii="Arial" w:hAnsi="Arial" w:cs="Arial"/>
          <w:sz w:val="20"/>
          <w:szCs w:val="20"/>
          <w:lang w:val="en-CA"/>
        </w:rPr>
        <w:t>”,</w:t>
      </w:r>
      <w:r w:rsidR="00F65D87" w:rsidRPr="00F60D53">
        <w:rPr>
          <w:rFonts w:ascii="Arial" w:hAnsi="Arial" w:cs="Arial"/>
          <w:sz w:val="20"/>
          <w:szCs w:val="20"/>
          <w:lang w:val="en-CA"/>
        </w:rPr>
        <w:t xml:space="preserve"> reaffirm </w:t>
      </w:r>
      <w:r w:rsidR="00C14D2B" w:rsidRPr="00F60D53">
        <w:rPr>
          <w:rFonts w:ascii="Arial" w:hAnsi="Arial" w:cs="Arial"/>
          <w:sz w:val="20"/>
          <w:szCs w:val="20"/>
          <w:lang w:val="en-CA"/>
        </w:rPr>
        <w:t xml:space="preserve">that </w:t>
      </w:r>
      <w:r w:rsidR="00F65D87" w:rsidRPr="00F60D53">
        <w:rPr>
          <w:rFonts w:ascii="Arial" w:hAnsi="Arial" w:cs="Arial"/>
          <w:sz w:val="20"/>
          <w:szCs w:val="20"/>
          <w:lang w:val="en-CA"/>
        </w:rPr>
        <w:t>the above</w:t>
      </w:r>
      <w:r w:rsidR="00C14D2B" w:rsidRPr="00F60D53">
        <w:rPr>
          <w:rFonts w:ascii="Arial" w:hAnsi="Arial" w:cs="Arial"/>
          <w:sz w:val="20"/>
          <w:szCs w:val="20"/>
          <w:lang w:val="en-CA"/>
        </w:rPr>
        <w:t>-mentioned</w:t>
      </w:r>
      <w:r w:rsidR="00F65D87" w:rsidRPr="00F60D53">
        <w:rPr>
          <w:rFonts w:ascii="Arial" w:hAnsi="Arial" w:cs="Arial"/>
          <w:sz w:val="20"/>
          <w:szCs w:val="20"/>
          <w:lang w:val="en-CA"/>
        </w:rPr>
        <w:t xml:space="preserve"> Movement policies </w:t>
      </w:r>
      <w:r w:rsidR="00C14D2B" w:rsidRPr="00F60D53">
        <w:rPr>
          <w:rFonts w:ascii="Arial" w:hAnsi="Arial" w:cs="Arial"/>
          <w:sz w:val="20"/>
          <w:szCs w:val="20"/>
          <w:lang w:val="en-CA"/>
        </w:rPr>
        <w:t>are fundamental</w:t>
      </w:r>
      <w:r w:rsidR="00F65D87" w:rsidRPr="00F60D53">
        <w:rPr>
          <w:rFonts w:ascii="Arial" w:hAnsi="Arial" w:cs="Arial"/>
          <w:sz w:val="20"/>
          <w:szCs w:val="20"/>
          <w:lang w:val="en-CA"/>
        </w:rPr>
        <w:t>.</w:t>
      </w:r>
    </w:p>
    <w:p w14:paraId="30075430" w14:textId="29F5293D" w:rsidR="0054727D" w:rsidRPr="00F60D53" w:rsidRDefault="00C14D2B" w:rsidP="001F17F6">
      <w:pPr>
        <w:numPr>
          <w:ilvl w:val="0"/>
          <w:numId w:val="30"/>
        </w:numPr>
        <w:spacing w:line="276" w:lineRule="auto"/>
        <w:ind w:left="284" w:hanging="284"/>
        <w:jc w:val="both"/>
        <w:rPr>
          <w:rFonts w:ascii="Arial" w:hAnsi="Arial" w:cs="Arial"/>
          <w:bCs/>
          <w:iCs/>
          <w:sz w:val="20"/>
          <w:szCs w:val="20"/>
          <w:lang w:val="en-CA"/>
        </w:rPr>
      </w:pPr>
      <w:r w:rsidRPr="00F60D53">
        <w:rPr>
          <w:rFonts w:ascii="Arial" w:hAnsi="Arial" w:cs="Arial"/>
          <w:bCs/>
          <w:iCs/>
          <w:sz w:val="20"/>
          <w:szCs w:val="20"/>
          <w:lang w:val="en-CA"/>
        </w:rPr>
        <w:t xml:space="preserve">The </w:t>
      </w:r>
      <w:r w:rsidR="00F65D87" w:rsidRPr="00F60D53">
        <w:rPr>
          <w:rFonts w:ascii="Arial" w:hAnsi="Arial" w:cs="Arial"/>
          <w:bCs/>
          <w:iCs/>
          <w:sz w:val="20"/>
          <w:szCs w:val="20"/>
          <w:lang w:val="en-CA"/>
        </w:rPr>
        <w:t>Seville Agreement</w:t>
      </w:r>
      <w:r w:rsidR="0090602D" w:rsidRPr="00F60D53">
        <w:rPr>
          <w:rFonts w:ascii="Arial" w:hAnsi="Arial" w:cs="Arial"/>
          <w:bCs/>
          <w:iCs/>
          <w:sz w:val="20"/>
          <w:szCs w:val="20"/>
          <w:lang w:val="en-CA"/>
        </w:rPr>
        <w:t xml:space="preserve"> 2.0</w:t>
      </w:r>
      <w:r w:rsidR="00397287" w:rsidRPr="00F60D53">
        <w:rPr>
          <w:rFonts w:ascii="Arial" w:hAnsi="Arial" w:cs="Arial"/>
          <w:b/>
          <w:bCs/>
          <w:i/>
          <w:iCs/>
          <w:sz w:val="20"/>
          <w:szCs w:val="20"/>
          <w:lang w:val="en-CA"/>
        </w:rPr>
        <w:t xml:space="preserve"> </w:t>
      </w:r>
      <w:r w:rsidR="00397287" w:rsidRPr="00F60D53">
        <w:rPr>
          <w:rFonts w:ascii="Arial" w:hAnsi="Arial" w:cs="Arial"/>
          <w:sz w:val="20"/>
          <w:szCs w:val="20"/>
          <w:lang w:val="en-CA"/>
        </w:rPr>
        <w:t>delineates</w:t>
      </w:r>
      <w:r w:rsidR="007A7DBF" w:rsidRPr="00F60D53">
        <w:rPr>
          <w:rFonts w:ascii="Arial" w:hAnsi="Arial" w:cs="Arial"/>
          <w:bCs/>
          <w:iCs/>
          <w:sz w:val="20"/>
          <w:szCs w:val="20"/>
          <w:lang w:val="en-CA"/>
        </w:rPr>
        <w:t xml:space="preserve"> the</w:t>
      </w:r>
      <w:r w:rsidR="00F65D87" w:rsidRPr="00F60D53">
        <w:rPr>
          <w:rFonts w:ascii="Arial" w:hAnsi="Arial" w:cs="Arial"/>
          <w:bCs/>
          <w:iCs/>
          <w:sz w:val="20"/>
          <w:szCs w:val="20"/>
          <w:lang w:val="en-CA"/>
        </w:rPr>
        <w:t xml:space="preserve"> ICRC</w:t>
      </w:r>
      <w:r w:rsidR="007A7DBF" w:rsidRPr="00F60D53">
        <w:rPr>
          <w:rFonts w:ascii="Arial" w:hAnsi="Arial" w:cs="Arial"/>
          <w:bCs/>
          <w:iCs/>
          <w:sz w:val="20"/>
          <w:szCs w:val="20"/>
          <w:lang w:val="en-CA"/>
        </w:rPr>
        <w:t>’s</w:t>
      </w:r>
      <w:r w:rsidR="00F65D87" w:rsidRPr="00F60D53">
        <w:rPr>
          <w:rFonts w:ascii="Arial" w:hAnsi="Arial" w:cs="Arial"/>
          <w:bCs/>
          <w:iCs/>
          <w:sz w:val="20"/>
          <w:szCs w:val="20"/>
          <w:lang w:val="en-CA"/>
        </w:rPr>
        <w:t xml:space="preserve"> </w:t>
      </w:r>
      <w:r w:rsidR="0090602D" w:rsidRPr="00F60D53">
        <w:rPr>
          <w:rFonts w:ascii="Arial" w:hAnsi="Arial" w:cs="Arial"/>
          <w:bCs/>
          <w:iCs/>
          <w:sz w:val="20"/>
          <w:szCs w:val="20"/>
          <w:lang w:val="en-CA"/>
        </w:rPr>
        <w:t>specific</w:t>
      </w:r>
      <w:r w:rsidR="00F65D87" w:rsidRPr="00F60D53">
        <w:rPr>
          <w:rFonts w:ascii="Arial" w:hAnsi="Arial" w:cs="Arial"/>
          <w:bCs/>
          <w:iCs/>
          <w:sz w:val="20"/>
          <w:szCs w:val="20"/>
          <w:lang w:val="en-CA"/>
        </w:rPr>
        <w:t xml:space="preserve"> </w:t>
      </w:r>
      <w:r w:rsidR="00F65D87" w:rsidRPr="00F60D53">
        <w:rPr>
          <w:rFonts w:ascii="Arial" w:hAnsi="Arial" w:cs="Arial"/>
          <w:iCs/>
          <w:sz w:val="20"/>
          <w:szCs w:val="20"/>
          <w:lang w:val="en-CA"/>
        </w:rPr>
        <w:t xml:space="preserve">role in Movement </w:t>
      </w:r>
      <w:r w:rsidR="007A7DBF" w:rsidRPr="00F60D53">
        <w:rPr>
          <w:rFonts w:ascii="Arial" w:hAnsi="Arial" w:cs="Arial"/>
          <w:iCs/>
          <w:sz w:val="20"/>
          <w:szCs w:val="20"/>
          <w:lang w:val="en-CA"/>
        </w:rPr>
        <w:t>s</w:t>
      </w:r>
      <w:r w:rsidR="00F65D87" w:rsidRPr="00F60D53">
        <w:rPr>
          <w:rFonts w:ascii="Arial" w:hAnsi="Arial" w:cs="Arial"/>
          <w:iCs/>
          <w:sz w:val="20"/>
          <w:szCs w:val="20"/>
          <w:lang w:val="en-CA"/>
        </w:rPr>
        <w:t>ecurity support in contexts</w:t>
      </w:r>
      <w:r w:rsidR="00F806D7" w:rsidRPr="00F60D53">
        <w:rPr>
          <w:rFonts w:ascii="Arial" w:hAnsi="Arial" w:cs="Arial"/>
          <w:iCs/>
          <w:sz w:val="20"/>
          <w:szCs w:val="20"/>
          <w:lang w:val="en-CA"/>
        </w:rPr>
        <w:t xml:space="preserve"> affected by </w:t>
      </w:r>
      <w:r w:rsidR="00252656" w:rsidRPr="00F60D53">
        <w:rPr>
          <w:rFonts w:ascii="Arial" w:hAnsi="Arial" w:cs="Arial"/>
          <w:iCs/>
          <w:sz w:val="20"/>
          <w:szCs w:val="20"/>
          <w:lang w:val="en-CA"/>
        </w:rPr>
        <w:t xml:space="preserve">armed </w:t>
      </w:r>
      <w:r w:rsidR="00F806D7" w:rsidRPr="00F60D53">
        <w:rPr>
          <w:rFonts w:ascii="Arial" w:hAnsi="Arial" w:cs="Arial"/>
          <w:iCs/>
          <w:sz w:val="20"/>
          <w:szCs w:val="20"/>
          <w:lang w:val="en-CA"/>
        </w:rPr>
        <w:t>conflict</w:t>
      </w:r>
      <w:r w:rsidR="00252656" w:rsidRPr="00F60D53">
        <w:rPr>
          <w:rFonts w:ascii="Arial" w:hAnsi="Arial" w:cs="Arial"/>
          <w:iCs/>
          <w:sz w:val="20"/>
          <w:szCs w:val="20"/>
          <w:lang w:val="en-CA"/>
        </w:rPr>
        <w:t xml:space="preserve"> and internal strife</w:t>
      </w:r>
      <w:r w:rsidR="0074491E" w:rsidRPr="00F60D53">
        <w:rPr>
          <w:rFonts w:ascii="Arial" w:hAnsi="Arial" w:cs="Arial"/>
          <w:iCs/>
          <w:sz w:val="20"/>
          <w:szCs w:val="20"/>
          <w:lang w:val="en-CA"/>
        </w:rPr>
        <w:t xml:space="preserve"> </w:t>
      </w:r>
      <w:r w:rsidR="00F65D87" w:rsidRPr="00F60D53">
        <w:rPr>
          <w:rFonts w:ascii="Arial" w:hAnsi="Arial" w:cs="Arial"/>
          <w:iCs/>
          <w:sz w:val="20"/>
          <w:szCs w:val="20"/>
          <w:lang w:val="en-CA"/>
        </w:rPr>
        <w:t>(</w:t>
      </w:r>
      <w:r w:rsidR="009C1BFF" w:rsidRPr="00F60D53">
        <w:rPr>
          <w:rFonts w:ascii="Arial" w:hAnsi="Arial" w:cs="Arial"/>
          <w:iCs/>
          <w:sz w:val="20"/>
          <w:szCs w:val="20"/>
          <w:lang w:val="en-CA"/>
        </w:rPr>
        <w:t xml:space="preserve">but </w:t>
      </w:r>
      <w:r w:rsidR="00F65D87" w:rsidRPr="00F60D53">
        <w:rPr>
          <w:rFonts w:ascii="Arial" w:hAnsi="Arial" w:cs="Arial"/>
          <w:iCs/>
          <w:sz w:val="20"/>
          <w:szCs w:val="20"/>
          <w:lang w:val="en-CA"/>
        </w:rPr>
        <w:t>no explicit role in Movement security support for the International Federation)</w:t>
      </w:r>
      <w:r w:rsidR="00F65D87" w:rsidRPr="00F60D53">
        <w:rPr>
          <w:rFonts w:ascii="Arial" w:hAnsi="Arial" w:cs="Arial"/>
          <w:bCs/>
          <w:iCs/>
          <w:sz w:val="20"/>
          <w:szCs w:val="20"/>
          <w:lang w:val="en-CA"/>
        </w:rPr>
        <w:t>. On the other hand</w:t>
      </w:r>
      <w:r w:rsidR="009C1BFF" w:rsidRPr="00F60D53">
        <w:rPr>
          <w:rFonts w:ascii="Arial" w:hAnsi="Arial" w:cs="Arial"/>
          <w:bCs/>
          <w:iCs/>
          <w:sz w:val="20"/>
          <w:szCs w:val="20"/>
          <w:lang w:val="en-CA"/>
        </w:rPr>
        <w:t>,</w:t>
      </w:r>
      <w:r w:rsidR="00F65D87" w:rsidRPr="00F60D53">
        <w:rPr>
          <w:rFonts w:ascii="Arial" w:hAnsi="Arial" w:cs="Arial"/>
          <w:bCs/>
          <w:iCs/>
          <w:sz w:val="20"/>
          <w:szCs w:val="20"/>
          <w:lang w:val="en-CA"/>
        </w:rPr>
        <w:t xml:space="preserve"> the</w:t>
      </w:r>
      <w:r w:rsidR="00F65D87" w:rsidRPr="00F60D53">
        <w:rPr>
          <w:rFonts w:ascii="Arial" w:hAnsi="Arial" w:cs="Arial"/>
          <w:bCs/>
          <w:iCs/>
          <w:color w:val="CCECFF"/>
          <w:sz w:val="20"/>
          <w:szCs w:val="20"/>
          <w:lang w:val="en-CA"/>
        </w:rPr>
        <w:t xml:space="preserve"> </w:t>
      </w:r>
      <w:r w:rsidR="00F65D87" w:rsidRPr="00F60D53">
        <w:rPr>
          <w:rFonts w:ascii="Arial" w:hAnsi="Arial" w:cs="Arial"/>
          <w:bCs/>
          <w:iCs/>
          <w:sz w:val="20"/>
          <w:szCs w:val="20"/>
          <w:lang w:val="en-CA"/>
        </w:rPr>
        <w:t xml:space="preserve">Principles </w:t>
      </w:r>
      <w:r w:rsidR="009C1BFF" w:rsidRPr="00F60D53">
        <w:rPr>
          <w:rFonts w:ascii="Arial" w:hAnsi="Arial" w:cs="Arial"/>
          <w:bCs/>
          <w:iCs/>
          <w:sz w:val="20"/>
          <w:szCs w:val="20"/>
          <w:lang w:val="en-CA"/>
        </w:rPr>
        <w:t xml:space="preserve">and </w:t>
      </w:r>
      <w:r w:rsidR="00F65D87" w:rsidRPr="00F60D53">
        <w:rPr>
          <w:rFonts w:ascii="Arial" w:hAnsi="Arial" w:cs="Arial"/>
          <w:bCs/>
          <w:iCs/>
          <w:sz w:val="20"/>
          <w:szCs w:val="20"/>
          <w:lang w:val="en-CA"/>
        </w:rPr>
        <w:t xml:space="preserve">Rules for </w:t>
      </w:r>
      <w:r w:rsidR="009C1BFF" w:rsidRPr="00F60D53">
        <w:rPr>
          <w:rFonts w:ascii="Arial" w:hAnsi="Arial" w:cs="Arial"/>
          <w:bCs/>
          <w:iCs/>
          <w:sz w:val="20"/>
          <w:szCs w:val="20"/>
          <w:lang w:val="en-CA"/>
        </w:rPr>
        <w:t xml:space="preserve">Red Cross and Red Crescent </w:t>
      </w:r>
      <w:r w:rsidR="00F65D87" w:rsidRPr="00F60D53">
        <w:rPr>
          <w:rFonts w:ascii="Arial" w:hAnsi="Arial" w:cs="Arial"/>
          <w:bCs/>
          <w:iCs/>
          <w:sz w:val="20"/>
          <w:szCs w:val="20"/>
          <w:lang w:val="en-CA"/>
        </w:rPr>
        <w:t>Humanitarian Assistance</w:t>
      </w:r>
      <w:r w:rsidR="009C1BFF" w:rsidRPr="00F60D53">
        <w:rPr>
          <w:rFonts w:ascii="Arial" w:hAnsi="Arial" w:cs="Arial"/>
          <w:bCs/>
          <w:iCs/>
          <w:sz w:val="20"/>
          <w:szCs w:val="20"/>
          <w:lang w:val="en-CA"/>
        </w:rPr>
        <w:t>, approved</w:t>
      </w:r>
      <w:r w:rsidR="00F65D87" w:rsidRPr="00F60D53">
        <w:rPr>
          <w:rFonts w:ascii="Arial" w:hAnsi="Arial" w:cs="Arial"/>
          <w:bCs/>
          <w:iCs/>
          <w:sz w:val="20"/>
          <w:szCs w:val="20"/>
          <w:lang w:val="en-CA"/>
        </w:rPr>
        <w:t xml:space="preserve"> at the 2015 </w:t>
      </w:r>
      <w:r w:rsidR="009C1BFF" w:rsidRPr="00F60D53">
        <w:rPr>
          <w:rFonts w:ascii="Arial" w:hAnsi="Arial" w:cs="Arial"/>
          <w:iCs/>
          <w:sz w:val="20"/>
          <w:szCs w:val="20"/>
          <w:lang w:val="en-CA"/>
        </w:rPr>
        <w:t>International Federation</w:t>
      </w:r>
      <w:r w:rsidR="009C1BFF" w:rsidRPr="00F60D53" w:rsidDel="009C1BFF">
        <w:rPr>
          <w:rFonts w:ascii="Arial" w:hAnsi="Arial" w:cs="Arial"/>
          <w:bCs/>
          <w:iCs/>
          <w:sz w:val="20"/>
          <w:szCs w:val="20"/>
          <w:lang w:val="en-CA"/>
        </w:rPr>
        <w:t xml:space="preserve"> </w:t>
      </w:r>
      <w:r w:rsidR="00F65D87" w:rsidRPr="00F60D53">
        <w:rPr>
          <w:rFonts w:ascii="Arial" w:hAnsi="Arial" w:cs="Arial"/>
          <w:bCs/>
          <w:iCs/>
          <w:sz w:val="20"/>
          <w:szCs w:val="20"/>
          <w:lang w:val="en-CA"/>
        </w:rPr>
        <w:t>General Assembly,</w:t>
      </w:r>
      <w:r w:rsidR="00397287" w:rsidRPr="00F60D53">
        <w:rPr>
          <w:rFonts w:ascii="Arial" w:hAnsi="Arial" w:cs="Arial"/>
          <w:bCs/>
          <w:iCs/>
          <w:sz w:val="20"/>
          <w:szCs w:val="20"/>
          <w:lang w:val="en-CA"/>
        </w:rPr>
        <w:t xml:space="preserve"> govern National </w:t>
      </w:r>
      <w:r w:rsidR="00252656" w:rsidRPr="00F60D53">
        <w:rPr>
          <w:rFonts w:ascii="Arial" w:hAnsi="Arial" w:cs="Arial"/>
          <w:bCs/>
          <w:iCs/>
          <w:sz w:val="20"/>
          <w:szCs w:val="20"/>
          <w:lang w:val="en-CA"/>
        </w:rPr>
        <w:t>S</w:t>
      </w:r>
      <w:r w:rsidR="00397287" w:rsidRPr="00F60D53">
        <w:rPr>
          <w:rFonts w:ascii="Arial" w:hAnsi="Arial" w:cs="Arial"/>
          <w:bCs/>
          <w:iCs/>
          <w:sz w:val="20"/>
          <w:szCs w:val="20"/>
          <w:lang w:val="en-CA"/>
        </w:rPr>
        <w:t xml:space="preserve">ocieties and their International Federation in “international humanitarian assistance (excluding conflict, internal strife and their direct results)” and </w:t>
      </w:r>
      <w:r w:rsidR="00F65D87" w:rsidRPr="00F60D53">
        <w:rPr>
          <w:rFonts w:ascii="Arial" w:hAnsi="Arial" w:cs="Arial"/>
          <w:bCs/>
          <w:iCs/>
          <w:sz w:val="20"/>
          <w:szCs w:val="20"/>
          <w:lang w:val="en-CA"/>
        </w:rPr>
        <w:t>state</w:t>
      </w:r>
      <w:r w:rsidR="009C1BFF" w:rsidRPr="00F60D53">
        <w:rPr>
          <w:rFonts w:ascii="Arial" w:hAnsi="Arial" w:cs="Arial"/>
          <w:bCs/>
          <w:iCs/>
          <w:sz w:val="20"/>
          <w:szCs w:val="20"/>
          <w:lang w:val="en-CA"/>
        </w:rPr>
        <w:t xml:space="preserve"> that</w:t>
      </w:r>
      <w:r w:rsidR="00F65D87" w:rsidRPr="00F60D53">
        <w:rPr>
          <w:rFonts w:ascii="Arial" w:hAnsi="Arial" w:cs="Arial"/>
          <w:bCs/>
          <w:iCs/>
          <w:sz w:val="20"/>
          <w:szCs w:val="20"/>
          <w:lang w:val="en-CA"/>
        </w:rPr>
        <w:t xml:space="preserve"> </w:t>
      </w:r>
      <w:r w:rsidR="0090602D" w:rsidRPr="00F60D53">
        <w:rPr>
          <w:rFonts w:ascii="Arial" w:hAnsi="Arial" w:cs="Arial"/>
          <w:bCs/>
          <w:iCs/>
          <w:sz w:val="20"/>
          <w:szCs w:val="20"/>
          <w:lang w:val="en-CA"/>
        </w:rPr>
        <w:t>“</w:t>
      </w:r>
      <w:r w:rsidR="00750738" w:rsidRPr="00F60D53">
        <w:rPr>
          <w:rFonts w:ascii="Arial" w:hAnsi="Arial" w:cs="Arial"/>
          <w:bCs/>
          <w:iCs/>
          <w:sz w:val="20"/>
          <w:szCs w:val="20"/>
          <w:lang w:val="en-CA"/>
        </w:rPr>
        <w:t>the</w:t>
      </w:r>
      <w:r w:rsidR="0090602D" w:rsidRPr="00F60D53">
        <w:rPr>
          <w:rFonts w:ascii="Arial" w:hAnsi="Arial" w:cs="Arial"/>
          <w:bCs/>
          <w:iCs/>
          <w:sz w:val="20"/>
          <w:szCs w:val="20"/>
          <w:lang w:val="en-CA"/>
        </w:rPr>
        <w:t xml:space="preserve"> National Society shall work with the</w:t>
      </w:r>
      <w:r w:rsidR="00750738" w:rsidRPr="00F60D53">
        <w:rPr>
          <w:rFonts w:ascii="Arial" w:hAnsi="Arial" w:cs="Arial"/>
          <w:bCs/>
          <w:iCs/>
          <w:sz w:val="20"/>
          <w:szCs w:val="20"/>
          <w:lang w:val="en-CA"/>
        </w:rPr>
        <w:t xml:space="preserve"> </w:t>
      </w:r>
      <w:r w:rsidR="00F65D87" w:rsidRPr="00F60D53">
        <w:rPr>
          <w:rFonts w:ascii="Arial" w:hAnsi="Arial" w:cs="Arial"/>
          <w:bCs/>
          <w:iCs/>
          <w:sz w:val="20"/>
          <w:szCs w:val="20"/>
          <w:lang w:val="en-CA"/>
        </w:rPr>
        <w:t>International Federation</w:t>
      </w:r>
      <w:r w:rsidR="0090602D" w:rsidRPr="00F60D53">
        <w:rPr>
          <w:rFonts w:ascii="Arial" w:hAnsi="Arial" w:cs="Arial"/>
          <w:bCs/>
          <w:iCs/>
          <w:sz w:val="20"/>
          <w:szCs w:val="20"/>
          <w:lang w:val="en-CA"/>
        </w:rPr>
        <w:t xml:space="preserve"> and other National Societies to ensure appropriate</w:t>
      </w:r>
      <w:r w:rsidR="00B95A7B" w:rsidRPr="00F60D53">
        <w:rPr>
          <w:rFonts w:ascii="Arial" w:hAnsi="Arial" w:cs="Arial"/>
          <w:bCs/>
          <w:iCs/>
          <w:sz w:val="20"/>
          <w:szCs w:val="20"/>
          <w:lang w:val="en-CA"/>
        </w:rPr>
        <w:t xml:space="preserve"> </w:t>
      </w:r>
      <w:r w:rsidR="0090602D" w:rsidRPr="00F60D53">
        <w:rPr>
          <w:rFonts w:ascii="Arial" w:hAnsi="Arial" w:cs="Arial"/>
          <w:bCs/>
          <w:iCs/>
          <w:sz w:val="20"/>
          <w:szCs w:val="20"/>
          <w:lang w:val="en-CA"/>
        </w:rPr>
        <w:t>s</w:t>
      </w:r>
      <w:r w:rsidR="00F65D87" w:rsidRPr="00F60D53">
        <w:rPr>
          <w:rFonts w:ascii="Arial" w:hAnsi="Arial" w:cs="Arial"/>
          <w:bCs/>
          <w:iCs/>
          <w:sz w:val="20"/>
          <w:szCs w:val="20"/>
          <w:lang w:val="en-CA"/>
        </w:rPr>
        <w:t xml:space="preserve">ecurity </w:t>
      </w:r>
      <w:r w:rsidR="0090602D" w:rsidRPr="00F60D53">
        <w:rPr>
          <w:rFonts w:ascii="Arial" w:hAnsi="Arial" w:cs="Arial"/>
          <w:bCs/>
          <w:iCs/>
          <w:sz w:val="20"/>
          <w:szCs w:val="20"/>
          <w:lang w:val="en-CA"/>
        </w:rPr>
        <w:t>frameworks are in place for the protection of staff and volunteers and their safe access to di</w:t>
      </w:r>
      <w:r w:rsidR="00397287" w:rsidRPr="00F60D53">
        <w:rPr>
          <w:rFonts w:ascii="Arial" w:hAnsi="Arial" w:cs="Arial"/>
          <w:bCs/>
          <w:iCs/>
          <w:sz w:val="20"/>
          <w:szCs w:val="20"/>
          <w:lang w:val="en-CA"/>
        </w:rPr>
        <w:t>s</w:t>
      </w:r>
      <w:r w:rsidR="0090602D" w:rsidRPr="00F60D53">
        <w:rPr>
          <w:rFonts w:ascii="Arial" w:hAnsi="Arial" w:cs="Arial"/>
          <w:bCs/>
          <w:iCs/>
          <w:sz w:val="20"/>
          <w:szCs w:val="20"/>
          <w:lang w:val="en-CA"/>
        </w:rPr>
        <w:t>aster-affected areas and peopl</w:t>
      </w:r>
      <w:r w:rsidR="00397287" w:rsidRPr="00F60D53">
        <w:rPr>
          <w:rFonts w:ascii="Arial" w:hAnsi="Arial" w:cs="Arial"/>
          <w:bCs/>
          <w:iCs/>
          <w:sz w:val="20"/>
          <w:szCs w:val="20"/>
          <w:lang w:val="en-CA"/>
        </w:rPr>
        <w:t xml:space="preserve">e” </w:t>
      </w:r>
      <w:r w:rsidR="00B95A7B" w:rsidRPr="00F60D53">
        <w:rPr>
          <w:rFonts w:ascii="Arial" w:hAnsi="Arial" w:cs="Arial"/>
          <w:bCs/>
          <w:iCs/>
          <w:sz w:val="20"/>
          <w:szCs w:val="20"/>
          <w:lang w:val="en-CA"/>
        </w:rPr>
        <w:t xml:space="preserve"> </w:t>
      </w:r>
      <w:r w:rsidR="00F65D87" w:rsidRPr="00F60D53">
        <w:rPr>
          <w:rFonts w:ascii="Arial" w:hAnsi="Arial" w:cs="Arial"/>
          <w:bCs/>
          <w:iCs/>
          <w:sz w:val="20"/>
          <w:szCs w:val="20"/>
          <w:lang w:val="en-CA"/>
        </w:rPr>
        <w:t>(</w:t>
      </w:r>
      <w:r w:rsidR="00750738" w:rsidRPr="00F60D53">
        <w:rPr>
          <w:rFonts w:ascii="Arial" w:hAnsi="Arial" w:cs="Arial"/>
          <w:bCs/>
          <w:iCs/>
          <w:sz w:val="20"/>
          <w:szCs w:val="20"/>
          <w:lang w:val="en-CA"/>
        </w:rPr>
        <w:t>but mentions</w:t>
      </w:r>
      <w:r w:rsidR="006750F0" w:rsidRPr="00F60D53">
        <w:rPr>
          <w:rFonts w:ascii="Arial" w:hAnsi="Arial" w:cs="Arial"/>
          <w:bCs/>
          <w:iCs/>
          <w:sz w:val="20"/>
          <w:szCs w:val="20"/>
          <w:lang w:val="en-CA"/>
        </w:rPr>
        <w:t xml:space="preserve"> </w:t>
      </w:r>
      <w:r w:rsidR="00F65D87" w:rsidRPr="00F60D53">
        <w:rPr>
          <w:rFonts w:ascii="Arial" w:hAnsi="Arial" w:cs="Arial"/>
          <w:bCs/>
          <w:iCs/>
          <w:sz w:val="20"/>
          <w:szCs w:val="20"/>
          <w:lang w:val="en-CA"/>
        </w:rPr>
        <w:t>no explicit role in Movement security support for the ICRC</w:t>
      </w:r>
      <w:r w:rsidR="00B95A7B" w:rsidRPr="00F60D53">
        <w:rPr>
          <w:rFonts w:ascii="Arial" w:hAnsi="Arial" w:cs="Arial"/>
          <w:bCs/>
          <w:iCs/>
          <w:sz w:val="20"/>
          <w:szCs w:val="20"/>
          <w:lang w:val="en-CA"/>
        </w:rPr>
        <w:t xml:space="preserve"> in such </w:t>
      </w:r>
      <w:r w:rsidR="00750738" w:rsidRPr="00F60D53">
        <w:rPr>
          <w:rFonts w:ascii="Arial" w:hAnsi="Arial" w:cs="Arial"/>
          <w:bCs/>
          <w:iCs/>
          <w:sz w:val="20"/>
          <w:szCs w:val="20"/>
          <w:lang w:val="en-CA"/>
        </w:rPr>
        <w:t>settings</w:t>
      </w:r>
      <w:r w:rsidR="00F65D87" w:rsidRPr="00F60D53">
        <w:rPr>
          <w:rFonts w:ascii="Arial" w:hAnsi="Arial" w:cs="Arial"/>
          <w:bCs/>
          <w:iCs/>
          <w:sz w:val="20"/>
          <w:szCs w:val="20"/>
          <w:lang w:val="en-CA"/>
        </w:rPr>
        <w:t>).</w:t>
      </w:r>
      <w:r w:rsidR="00252656" w:rsidRPr="00F60D53">
        <w:rPr>
          <w:rFonts w:ascii="Arial" w:hAnsi="Arial" w:cs="Arial"/>
          <w:bCs/>
          <w:iCs/>
          <w:sz w:val="20"/>
          <w:szCs w:val="20"/>
          <w:lang w:val="en-CA"/>
        </w:rPr>
        <w:t xml:space="preserve">  In “mixed” situations of armed conflict and disaster, the ICRC would in principle retain its specific responsibilities as co-convener, including in Movement security management, unless otherwise agreed with Movement partners.</w:t>
      </w:r>
      <w:r w:rsidR="0054727D" w:rsidRPr="00F60D53">
        <w:rPr>
          <w:rFonts w:ascii="Arial" w:hAnsi="Arial" w:cs="Arial"/>
          <w:sz w:val="20"/>
          <w:szCs w:val="20"/>
          <w:lang w:val="en-CA"/>
        </w:rPr>
        <w:br w:type="page"/>
      </w:r>
    </w:p>
    <w:p w14:paraId="18BF567C" w14:textId="10622A2A" w:rsidR="00BC7613" w:rsidRPr="00BC7613" w:rsidRDefault="00BC7613" w:rsidP="00BC7613">
      <w:pPr>
        <w:spacing w:line="276" w:lineRule="auto"/>
        <w:rPr>
          <w:rFonts w:ascii="Arial" w:hAnsi="Arial" w:cs="Arial"/>
          <w:b/>
          <w:bCs/>
          <w:sz w:val="20"/>
          <w:szCs w:val="20"/>
          <w:lang w:val="en-CA"/>
        </w:rPr>
      </w:pPr>
      <w:r w:rsidRPr="00BC7613">
        <w:rPr>
          <w:rFonts w:ascii="Arial" w:hAnsi="Arial" w:cs="Arial"/>
          <w:b/>
          <w:bCs/>
          <w:sz w:val="20"/>
          <w:szCs w:val="20"/>
          <w:lang w:val="en-CA"/>
        </w:rPr>
        <w:lastRenderedPageBreak/>
        <w:t>A</w:t>
      </w:r>
      <w:r>
        <w:rPr>
          <w:rFonts w:ascii="Arial" w:hAnsi="Arial" w:cs="Arial"/>
          <w:b/>
          <w:bCs/>
          <w:sz w:val="20"/>
          <w:szCs w:val="20"/>
          <w:lang w:val="en-CA"/>
        </w:rPr>
        <w:t>nnex 2</w:t>
      </w:r>
    </w:p>
    <w:p w14:paraId="02939F78" w14:textId="3D5829C5" w:rsidR="00101ED9" w:rsidRPr="00BC7613" w:rsidRDefault="0036509E" w:rsidP="001F17F6">
      <w:pPr>
        <w:spacing w:line="276" w:lineRule="auto"/>
        <w:jc w:val="both"/>
        <w:rPr>
          <w:rFonts w:ascii="Arial" w:hAnsi="Arial" w:cs="Arial"/>
          <w:b/>
          <w:i/>
          <w:color w:val="0070C0"/>
          <w:sz w:val="20"/>
          <w:szCs w:val="20"/>
          <w:u w:val="single"/>
          <w:lang w:val="en-CA"/>
        </w:rPr>
      </w:pPr>
      <w:r w:rsidRPr="00BC7613">
        <w:rPr>
          <w:rFonts w:ascii="Arial" w:hAnsi="Arial" w:cs="Arial"/>
          <w:color w:val="0070C0"/>
          <w:sz w:val="20"/>
          <w:szCs w:val="20"/>
          <w:lang w:val="en-CA"/>
        </w:rPr>
        <w:t>[</w:t>
      </w:r>
      <w:r w:rsidR="00671B1E" w:rsidRPr="00BC7613">
        <w:rPr>
          <w:rFonts w:ascii="Arial" w:hAnsi="Arial" w:cs="Arial"/>
          <w:i/>
          <w:color w:val="0070C0"/>
          <w:sz w:val="20"/>
          <w:szCs w:val="20"/>
          <w:lang w:val="en-CA"/>
        </w:rPr>
        <w:t>To be used in e</w:t>
      </w:r>
      <w:r w:rsidR="00101ED9" w:rsidRPr="00BC7613">
        <w:rPr>
          <w:rFonts w:ascii="Arial" w:hAnsi="Arial" w:cs="Arial"/>
          <w:i/>
          <w:color w:val="0070C0"/>
          <w:sz w:val="20"/>
          <w:szCs w:val="20"/>
          <w:lang w:val="en-CA"/>
        </w:rPr>
        <w:t xml:space="preserve">xceptional </w:t>
      </w:r>
      <w:r w:rsidR="00671B1E" w:rsidRPr="00BC7613">
        <w:rPr>
          <w:rFonts w:ascii="Arial" w:hAnsi="Arial" w:cs="Arial"/>
          <w:i/>
          <w:color w:val="0070C0"/>
          <w:sz w:val="20"/>
          <w:szCs w:val="20"/>
          <w:lang w:val="en-CA"/>
        </w:rPr>
        <w:t>circumstances</w:t>
      </w:r>
      <w:r w:rsidR="00671B1E" w:rsidRPr="00BC7613">
        <w:rPr>
          <w:rFonts w:ascii="Arial" w:hAnsi="Arial" w:cs="Arial"/>
          <w:b/>
          <w:i/>
          <w:color w:val="0070C0"/>
          <w:sz w:val="20"/>
          <w:szCs w:val="20"/>
          <w:lang w:val="en-CA"/>
        </w:rPr>
        <w:t xml:space="preserve"> </w:t>
      </w:r>
      <w:r w:rsidR="00F703DE" w:rsidRPr="00BC7613">
        <w:rPr>
          <w:rFonts w:ascii="Arial" w:hAnsi="Arial" w:cs="Arial"/>
          <w:b/>
          <w:i/>
          <w:color w:val="0070C0"/>
          <w:sz w:val="20"/>
          <w:szCs w:val="20"/>
          <w:lang w:val="en-CA"/>
        </w:rPr>
        <w:t xml:space="preserve">ONLY </w:t>
      </w:r>
      <w:r w:rsidR="00101ED9" w:rsidRPr="00BC7613">
        <w:rPr>
          <w:rFonts w:ascii="Arial" w:hAnsi="Arial" w:cs="Arial"/>
          <w:i/>
          <w:color w:val="0070C0"/>
          <w:sz w:val="20"/>
          <w:szCs w:val="20"/>
          <w:lang w:val="en-CA"/>
        </w:rPr>
        <w:t>if</w:t>
      </w:r>
      <w:r w:rsidR="00101ED9" w:rsidRPr="00BC7613">
        <w:rPr>
          <w:rFonts w:ascii="Arial" w:hAnsi="Arial" w:cs="Arial"/>
          <w:b/>
          <w:i/>
          <w:color w:val="0070C0"/>
          <w:sz w:val="20"/>
          <w:szCs w:val="20"/>
          <w:lang w:val="en-CA"/>
        </w:rPr>
        <w:t xml:space="preserve"> </w:t>
      </w:r>
      <w:r w:rsidR="002442E3" w:rsidRPr="00BC7613">
        <w:rPr>
          <w:rFonts w:ascii="Arial" w:hAnsi="Arial" w:cs="Arial"/>
          <w:i/>
          <w:color w:val="0070C0"/>
          <w:sz w:val="20"/>
          <w:szCs w:val="20"/>
          <w:lang w:val="en-CA"/>
        </w:rPr>
        <w:t xml:space="preserve">the </w:t>
      </w:r>
      <w:r w:rsidR="00101ED9" w:rsidRPr="00BC7613">
        <w:rPr>
          <w:rFonts w:ascii="Arial" w:hAnsi="Arial" w:cs="Arial"/>
          <w:i/>
          <w:color w:val="0070C0"/>
          <w:sz w:val="20"/>
          <w:szCs w:val="20"/>
          <w:lang w:val="en-CA"/>
        </w:rPr>
        <w:t xml:space="preserve">MCA </w:t>
      </w:r>
      <w:r w:rsidR="002442E3" w:rsidRPr="00BC7613">
        <w:rPr>
          <w:rFonts w:ascii="Arial" w:hAnsi="Arial" w:cs="Arial"/>
          <w:i/>
          <w:color w:val="0070C0"/>
          <w:sz w:val="20"/>
          <w:szCs w:val="20"/>
          <w:lang w:val="en-CA"/>
        </w:rPr>
        <w:t>annex on a</w:t>
      </w:r>
      <w:r w:rsidR="00101ED9" w:rsidRPr="00BC7613">
        <w:rPr>
          <w:rFonts w:ascii="Arial" w:hAnsi="Arial" w:cs="Arial"/>
          <w:i/>
          <w:color w:val="0070C0"/>
          <w:sz w:val="20"/>
          <w:szCs w:val="20"/>
          <w:lang w:val="en-CA"/>
        </w:rPr>
        <w:t xml:space="preserve">dherence </w:t>
      </w:r>
      <w:r w:rsidR="002442E3" w:rsidRPr="00BC7613">
        <w:rPr>
          <w:rFonts w:ascii="Arial" w:hAnsi="Arial" w:cs="Arial"/>
          <w:i/>
          <w:color w:val="0070C0"/>
          <w:sz w:val="20"/>
          <w:szCs w:val="20"/>
          <w:lang w:val="en-CA"/>
        </w:rPr>
        <w:t xml:space="preserve">is </w:t>
      </w:r>
      <w:r w:rsidR="00101ED9" w:rsidRPr="00BC7613">
        <w:rPr>
          <w:rFonts w:ascii="Arial" w:hAnsi="Arial" w:cs="Arial"/>
          <w:i/>
          <w:color w:val="0070C0"/>
          <w:sz w:val="20"/>
          <w:szCs w:val="20"/>
          <w:lang w:val="en-CA"/>
        </w:rPr>
        <w:t xml:space="preserve">not signed </w:t>
      </w:r>
      <w:r w:rsidR="00F703DE" w:rsidRPr="00BC7613">
        <w:rPr>
          <w:rFonts w:ascii="Arial" w:hAnsi="Arial" w:cs="Arial"/>
          <w:i/>
          <w:color w:val="0070C0"/>
          <w:sz w:val="20"/>
          <w:szCs w:val="20"/>
          <w:lang w:val="en-CA"/>
        </w:rPr>
        <w:t>and/</w:t>
      </w:r>
      <w:r w:rsidR="00101ED9" w:rsidRPr="00BC7613">
        <w:rPr>
          <w:rFonts w:ascii="Arial" w:hAnsi="Arial" w:cs="Arial"/>
          <w:i/>
          <w:color w:val="0070C0"/>
          <w:sz w:val="20"/>
          <w:szCs w:val="20"/>
          <w:lang w:val="en-CA"/>
        </w:rPr>
        <w:t xml:space="preserve">or PNS insist on signing the MSFA </w:t>
      </w:r>
      <w:r w:rsidR="002442E3" w:rsidRPr="00BC7613">
        <w:rPr>
          <w:rFonts w:ascii="Arial" w:hAnsi="Arial" w:cs="Arial"/>
          <w:i/>
          <w:color w:val="0070C0"/>
          <w:sz w:val="20"/>
          <w:szCs w:val="20"/>
          <w:lang w:val="en-CA"/>
        </w:rPr>
        <w:t>too</w:t>
      </w:r>
      <w:r w:rsidR="00101ED9" w:rsidRPr="00BC7613">
        <w:rPr>
          <w:rFonts w:ascii="Arial" w:hAnsi="Arial" w:cs="Arial"/>
          <w:i/>
          <w:color w:val="0070C0"/>
          <w:sz w:val="20"/>
          <w:szCs w:val="20"/>
          <w:lang w:val="en-CA"/>
        </w:rPr>
        <w:t>.</w:t>
      </w:r>
      <w:r w:rsidRPr="00BC7613">
        <w:rPr>
          <w:rFonts w:ascii="Arial" w:hAnsi="Arial" w:cs="Arial"/>
          <w:color w:val="0070C0"/>
          <w:sz w:val="20"/>
          <w:szCs w:val="20"/>
          <w:lang w:val="en-CA"/>
        </w:rPr>
        <w:t>]</w:t>
      </w:r>
    </w:p>
    <w:p w14:paraId="7C472662" w14:textId="77777777" w:rsidR="00101ED9" w:rsidRPr="00F60D53" w:rsidRDefault="00101ED9" w:rsidP="001F17F6">
      <w:pPr>
        <w:spacing w:line="276" w:lineRule="auto"/>
        <w:jc w:val="both"/>
        <w:rPr>
          <w:rFonts w:ascii="Arial" w:hAnsi="Arial" w:cs="Arial"/>
          <w:sz w:val="20"/>
          <w:szCs w:val="20"/>
          <w:lang w:val="en-CA"/>
        </w:rPr>
      </w:pPr>
    </w:p>
    <w:p w14:paraId="01E53A48" w14:textId="77777777" w:rsidR="00101ED9" w:rsidRPr="00F60D53" w:rsidRDefault="00101ED9" w:rsidP="00BC7613">
      <w:pPr>
        <w:spacing w:line="276" w:lineRule="auto"/>
        <w:rPr>
          <w:rFonts w:ascii="Arial" w:hAnsi="Arial" w:cs="Arial"/>
          <w:sz w:val="20"/>
          <w:szCs w:val="20"/>
          <w:lang w:val="en-CA"/>
        </w:rPr>
      </w:pPr>
    </w:p>
    <w:p w14:paraId="06F78727" w14:textId="0F28846B" w:rsidR="00101ED9" w:rsidRPr="00BC7613" w:rsidRDefault="00101ED9" w:rsidP="00BC7613">
      <w:pPr>
        <w:spacing w:after="120" w:line="276" w:lineRule="auto"/>
        <w:jc w:val="center"/>
        <w:rPr>
          <w:rFonts w:ascii="Arial" w:hAnsi="Arial" w:cs="Arial"/>
          <w:b/>
          <w:bCs/>
          <w:sz w:val="22"/>
          <w:szCs w:val="22"/>
          <w:lang w:val="en-CA"/>
        </w:rPr>
      </w:pPr>
      <w:r w:rsidRPr="00BC7613">
        <w:rPr>
          <w:rFonts w:ascii="Arial" w:hAnsi="Arial" w:cs="Arial"/>
          <w:b/>
          <w:bCs/>
          <w:sz w:val="22"/>
          <w:szCs w:val="22"/>
          <w:lang w:val="en-CA"/>
        </w:rPr>
        <w:t xml:space="preserve">Declaration </w:t>
      </w:r>
      <w:r w:rsidR="00AC37EF" w:rsidRPr="00BC7613">
        <w:rPr>
          <w:rFonts w:ascii="Arial" w:hAnsi="Arial" w:cs="Arial"/>
          <w:b/>
          <w:bCs/>
          <w:sz w:val="22"/>
          <w:szCs w:val="22"/>
          <w:lang w:val="en-CA"/>
        </w:rPr>
        <w:t xml:space="preserve">by </w:t>
      </w:r>
    </w:p>
    <w:p w14:paraId="0BE4F8AA" w14:textId="49E167A5" w:rsidR="00101ED9" w:rsidRPr="00BC7613" w:rsidRDefault="00886598" w:rsidP="00BC7613">
      <w:pPr>
        <w:spacing w:after="120" w:line="276" w:lineRule="auto"/>
        <w:jc w:val="center"/>
        <w:rPr>
          <w:rFonts w:ascii="Arial" w:hAnsi="Arial" w:cs="Arial"/>
          <w:b/>
          <w:bCs/>
          <w:sz w:val="22"/>
          <w:szCs w:val="22"/>
          <w:lang w:val="en-CA"/>
        </w:rPr>
      </w:pPr>
      <w:r w:rsidRPr="00BC7613">
        <w:rPr>
          <w:rFonts w:ascii="Arial" w:hAnsi="Arial" w:cs="Arial"/>
          <w:b/>
          <w:bCs/>
          <w:sz w:val="22"/>
          <w:szCs w:val="22"/>
          <w:lang w:val="en-CA"/>
        </w:rPr>
        <w:t>P</w:t>
      </w:r>
      <w:r w:rsidR="00101ED9" w:rsidRPr="00BC7613">
        <w:rPr>
          <w:rFonts w:ascii="Arial" w:hAnsi="Arial" w:cs="Arial"/>
          <w:b/>
          <w:bCs/>
          <w:sz w:val="22"/>
          <w:szCs w:val="22"/>
          <w:lang w:val="en-CA"/>
        </w:rPr>
        <w:t>articipating</w:t>
      </w:r>
      <w:r w:rsidRPr="00BC7613">
        <w:rPr>
          <w:rFonts w:ascii="Arial" w:hAnsi="Arial" w:cs="Arial"/>
          <w:b/>
          <w:bCs/>
          <w:sz w:val="22"/>
          <w:szCs w:val="22"/>
          <w:lang w:val="en-CA"/>
        </w:rPr>
        <w:t xml:space="preserve"> / Partner</w:t>
      </w:r>
      <w:r w:rsidR="00101ED9" w:rsidRPr="00BC7613">
        <w:rPr>
          <w:rFonts w:ascii="Arial" w:hAnsi="Arial" w:cs="Arial"/>
          <w:b/>
          <w:bCs/>
          <w:sz w:val="22"/>
          <w:szCs w:val="22"/>
          <w:lang w:val="en-CA"/>
        </w:rPr>
        <w:t xml:space="preserve"> National Societies</w:t>
      </w:r>
      <w:r w:rsidR="00195837" w:rsidRPr="00BC7613">
        <w:rPr>
          <w:rFonts w:ascii="Arial" w:hAnsi="Arial" w:cs="Arial"/>
          <w:b/>
          <w:bCs/>
          <w:sz w:val="22"/>
          <w:szCs w:val="22"/>
          <w:lang w:val="en-CA"/>
        </w:rPr>
        <w:t xml:space="preserve"> (PNS)</w:t>
      </w:r>
    </w:p>
    <w:p w14:paraId="714B73CE" w14:textId="192C4A86" w:rsidR="00101ED9" w:rsidRPr="00BC7613" w:rsidRDefault="00AC37EF" w:rsidP="00BC7613">
      <w:pPr>
        <w:spacing w:after="120" w:line="276" w:lineRule="auto"/>
        <w:jc w:val="center"/>
        <w:rPr>
          <w:rFonts w:ascii="Arial" w:hAnsi="Arial" w:cs="Arial"/>
          <w:b/>
          <w:bCs/>
          <w:sz w:val="22"/>
          <w:szCs w:val="22"/>
          <w:lang w:val="en-CA"/>
        </w:rPr>
      </w:pPr>
      <w:r w:rsidRPr="00BC7613">
        <w:rPr>
          <w:rFonts w:ascii="Arial" w:hAnsi="Arial" w:cs="Arial"/>
          <w:b/>
          <w:bCs/>
          <w:sz w:val="22"/>
          <w:szCs w:val="22"/>
          <w:lang w:val="en-CA"/>
        </w:rPr>
        <w:t>r</w:t>
      </w:r>
      <w:r w:rsidR="00101ED9" w:rsidRPr="00BC7613">
        <w:rPr>
          <w:rFonts w:ascii="Arial" w:hAnsi="Arial" w:cs="Arial"/>
          <w:b/>
          <w:bCs/>
          <w:sz w:val="22"/>
          <w:szCs w:val="22"/>
          <w:lang w:val="en-CA"/>
        </w:rPr>
        <w:t xml:space="preserve">egarding the Movement Security Framework Agreement </w:t>
      </w:r>
      <w:r w:rsidR="00195837" w:rsidRPr="00BC7613">
        <w:rPr>
          <w:rFonts w:ascii="Arial" w:hAnsi="Arial" w:cs="Arial"/>
          <w:b/>
          <w:bCs/>
          <w:sz w:val="22"/>
          <w:szCs w:val="22"/>
          <w:lang w:val="en-CA"/>
        </w:rPr>
        <w:t>(MSFA)</w:t>
      </w:r>
    </w:p>
    <w:p w14:paraId="43C5FDF3" w14:textId="0BA5A224" w:rsidR="00101ED9" w:rsidRPr="00BC7613" w:rsidRDefault="00AC37EF" w:rsidP="00BC7613">
      <w:pPr>
        <w:spacing w:after="120" w:line="276" w:lineRule="auto"/>
        <w:jc w:val="center"/>
        <w:rPr>
          <w:rFonts w:ascii="Arial" w:hAnsi="Arial" w:cs="Arial"/>
          <w:b/>
          <w:bCs/>
          <w:sz w:val="22"/>
          <w:szCs w:val="22"/>
          <w:lang w:val="en-CA"/>
        </w:rPr>
      </w:pPr>
      <w:r w:rsidRPr="00BC7613">
        <w:rPr>
          <w:rFonts w:ascii="Arial" w:hAnsi="Arial" w:cs="Arial"/>
          <w:b/>
          <w:bCs/>
          <w:sz w:val="22"/>
          <w:szCs w:val="22"/>
          <w:lang w:val="en-CA"/>
        </w:rPr>
        <w:t>f</w:t>
      </w:r>
      <w:r w:rsidR="00101ED9" w:rsidRPr="00BC7613">
        <w:rPr>
          <w:rFonts w:ascii="Arial" w:hAnsi="Arial" w:cs="Arial"/>
          <w:b/>
          <w:bCs/>
          <w:sz w:val="22"/>
          <w:szCs w:val="22"/>
          <w:lang w:val="en-CA"/>
        </w:rPr>
        <w:t xml:space="preserve">or </w:t>
      </w:r>
      <w:r w:rsidRPr="00BC7613">
        <w:rPr>
          <w:rFonts w:ascii="Arial" w:hAnsi="Arial" w:cs="Arial"/>
          <w:b/>
          <w:bCs/>
          <w:sz w:val="22"/>
          <w:szCs w:val="22"/>
          <w:lang w:val="en-CA"/>
        </w:rPr>
        <w:t>[</w:t>
      </w:r>
      <w:r w:rsidRPr="00BC7613">
        <w:rPr>
          <w:rFonts w:ascii="Arial" w:hAnsi="Arial" w:cs="Arial"/>
          <w:b/>
          <w:bCs/>
          <w:sz w:val="22"/>
          <w:szCs w:val="22"/>
          <w:highlight w:val="yellow"/>
          <w:lang w:val="en-CA"/>
        </w:rPr>
        <w:t>country</w:t>
      </w:r>
      <w:r w:rsidRPr="00BC7613">
        <w:rPr>
          <w:rFonts w:ascii="Arial" w:hAnsi="Arial" w:cs="Arial"/>
          <w:b/>
          <w:bCs/>
          <w:sz w:val="22"/>
          <w:szCs w:val="22"/>
          <w:lang w:val="en-CA"/>
        </w:rPr>
        <w:t>]</w:t>
      </w:r>
    </w:p>
    <w:p w14:paraId="740C0675" w14:textId="77777777" w:rsidR="00101ED9" w:rsidRPr="00F60D53" w:rsidRDefault="00101ED9" w:rsidP="001F17F6">
      <w:pPr>
        <w:spacing w:line="276" w:lineRule="auto"/>
        <w:rPr>
          <w:rFonts w:ascii="Arial" w:hAnsi="Arial" w:cs="Arial"/>
          <w:sz w:val="20"/>
          <w:szCs w:val="20"/>
          <w:lang w:val="en-CA"/>
        </w:rPr>
      </w:pPr>
    </w:p>
    <w:p w14:paraId="4BF7C436" w14:textId="77777777" w:rsidR="00101ED9" w:rsidRPr="00F60D53" w:rsidRDefault="00101ED9" w:rsidP="001F17F6">
      <w:pPr>
        <w:spacing w:line="276" w:lineRule="auto"/>
        <w:rPr>
          <w:rFonts w:ascii="Arial" w:hAnsi="Arial" w:cs="Arial"/>
          <w:sz w:val="20"/>
          <w:szCs w:val="20"/>
          <w:lang w:val="en-CA"/>
        </w:rPr>
      </w:pPr>
    </w:p>
    <w:p w14:paraId="3CE21788" w14:textId="6D9D0FBA" w:rsidR="00101ED9" w:rsidRPr="00080636" w:rsidRDefault="00101ED9"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Our National Society has received a copy of the Movement Coordination Agreement (MCA) and its </w:t>
      </w:r>
      <w:r w:rsidR="00AC37EF" w:rsidRPr="00F60D53">
        <w:rPr>
          <w:rFonts w:ascii="Arial" w:hAnsi="Arial" w:cs="Arial"/>
          <w:sz w:val="20"/>
          <w:szCs w:val="20"/>
          <w:lang w:val="en-CA"/>
        </w:rPr>
        <w:t>a</w:t>
      </w:r>
      <w:r w:rsidRPr="00F60D53">
        <w:rPr>
          <w:rFonts w:ascii="Arial" w:hAnsi="Arial" w:cs="Arial"/>
          <w:sz w:val="20"/>
          <w:szCs w:val="20"/>
          <w:lang w:val="en-CA"/>
        </w:rPr>
        <w:t xml:space="preserve">nnex the Movement Security Framework Agreement (MSFA) regarding Movement activities </w:t>
      </w:r>
      <w:r w:rsidRPr="00080636">
        <w:rPr>
          <w:rFonts w:ascii="Arial" w:hAnsi="Arial" w:cs="Arial"/>
          <w:sz w:val="20"/>
          <w:szCs w:val="20"/>
          <w:lang w:val="en-CA"/>
        </w:rPr>
        <w:t xml:space="preserve">in </w:t>
      </w:r>
      <w:r w:rsidR="00AC37EF" w:rsidRPr="00080636">
        <w:rPr>
          <w:rFonts w:ascii="Arial" w:hAnsi="Arial" w:cs="Arial"/>
          <w:sz w:val="20"/>
          <w:szCs w:val="20"/>
          <w:lang w:val="en-CA"/>
        </w:rPr>
        <w:t>[</w:t>
      </w:r>
      <w:r w:rsidR="00AC37EF" w:rsidRPr="00080636">
        <w:rPr>
          <w:rFonts w:ascii="Arial" w:hAnsi="Arial" w:cs="Arial"/>
          <w:sz w:val="20"/>
          <w:szCs w:val="20"/>
          <w:highlight w:val="yellow"/>
          <w:lang w:val="en-CA"/>
        </w:rPr>
        <w:t>country</w:t>
      </w:r>
      <w:r w:rsidR="00AC37EF" w:rsidRPr="00080636">
        <w:rPr>
          <w:rFonts w:ascii="Arial" w:hAnsi="Arial" w:cs="Arial"/>
          <w:sz w:val="20"/>
          <w:szCs w:val="20"/>
          <w:lang w:val="en-CA"/>
        </w:rPr>
        <w:t>]</w:t>
      </w:r>
      <w:r w:rsidRPr="00080636">
        <w:rPr>
          <w:rFonts w:ascii="Arial" w:hAnsi="Arial" w:cs="Arial"/>
          <w:sz w:val="20"/>
          <w:szCs w:val="20"/>
          <w:lang w:val="en-CA"/>
        </w:rPr>
        <w:t>.</w:t>
      </w:r>
    </w:p>
    <w:p w14:paraId="45B5089B" w14:textId="77777777" w:rsidR="00101ED9" w:rsidRPr="00F60D53" w:rsidRDefault="00101ED9" w:rsidP="001F17F6">
      <w:pPr>
        <w:spacing w:line="276" w:lineRule="auto"/>
        <w:jc w:val="both"/>
        <w:rPr>
          <w:rFonts w:ascii="Arial" w:hAnsi="Arial" w:cs="Arial"/>
          <w:sz w:val="20"/>
          <w:szCs w:val="20"/>
          <w:lang w:val="en-CA"/>
        </w:rPr>
      </w:pPr>
    </w:p>
    <w:p w14:paraId="05440BF5" w14:textId="27EACFE8" w:rsidR="00101ED9" w:rsidRPr="00F60D53" w:rsidRDefault="00101ED9"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These agreements are concluded </w:t>
      </w:r>
      <w:r w:rsidRPr="00080636">
        <w:rPr>
          <w:rFonts w:ascii="Arial" w:hAnsi="Arial" w:cs="Arial"/>
          <w:sz w:val="20"/>
          <w:szCs w:val="20"/>
          <w:lang w:val="en-CA"/>
        </w:rPr>
        <w:t xml:space="preserve">between the </w:t>
      </w:r>
      <w:r w:rsidR="00AC37EF" w:rsidRPr="00080636">
        <w:rPr>
          <w:rFonts w:ascii="Arial" w:hAnsi="Arial" w:cs="Arial"/>
          <w:sz w:val="20"/>
          <w:szCs w:val="20"/>
          <w:lang w:val="en-CA"/>
        </w:rPr>
        <w:t>[</w:t>
      </w:r>
      <w:r w:rsidR="00E4335D" w:rsidRPr="00080636">
        <w:rPr>
          <w:rFonts w:ascii="Arial" w:hAnsi="Arial" w:cs="Arial"/>
          <w:sz w:val="20"/>
          <w:szCs w:val="20"/>
          <w:highlight w:val="yellow"/>
          <w:lang w:val="en-CA"/>
        </w:rPr>
        <w:t>h</w:t>
      </w:r>
      <w:r w:rsidR="00B95A7B" w:rsidRPr="00080636">
        <w:rPr>
          <w:rFonts w:ascii="Arial" w:hAnsi="Arial" w:cs="Arial"/>
          <w:sz w:val="20"/>
          <w:szCs w:val="20"/>
          <w:highlight w:val="yellow"/>
          <w:lang w:val="en-CA"/>
        </w:rPr>
        <w:t>ost</w:t>
      </w:r>
      <w:r w:rsidR="00886598" w:rsidRPr="00080636">
        <w:rPr>
          <w:rFonts w:ascii="Arial" w:hAnsi="Arial" w:cs="Arial"/>
          <w:sz w:val="20"/>
          <w:szCs w:val="20"/>
          <w:highlight w:val="yellow"/>
          <w:lang w:val="en-CA"/>
        </w:rPr>
        <w:t>/operating</w:t>
      </w:r>
      <w:r w:rsidR="00B95A7B" w:rsidRPr="00080636">
        <w:rPr>
          <w:rFonts w:ascii="Arial" w:hAnsi="Arial" w:cs="Arial"/>
          <w:sz w:val="20"/>
          <w:szCs w:val="20"/>
          <w:highlight w:val="yellow"/>
          <w:lang w:val="en-CA"/>
        </w:rPr>
        <w:t xml:space="preserve"> </w:t>
      </w:r>
      <w:r w:rsidR="00AC37EF" w:rsidRPr="00080636">
        <w:rPr>
          <w:rFonts w:ascii="Arial" w:hAnsi="Arial" w:cs="Arial"/>
          <w:sz w:val="20"/>
          <w:szCs w:val="20"/>
          <w:highlight w:val="yellow"/>
          <w:lang w:val="en-CA"/>
        </w:rPr>
        <w:t>National Society name</w:t>
      </w:r>
      <w:r w:rsidR="00AC37EF" w:rsidRPr="00080636">
        <w:rPr>
          <w:rFonts w:ascii="Arial" w:hAnsi="Arial" w:cs="Arial"/>
          <w:sz w:val="20"/>
          <w:szCs w:val="20"/>
          <w:lang w:val="en-CA"/>
        </w:rPr>
        <w:t>]</w:t>
      </w:r>
      <w:r w:rsidRPr="00080636">
        <w:rPr>
          <w:rFonts w:ascii="Arial" w:hAnsi="Arial" w:cs="Arial"/>
          <w:sz w:val="20"/>
          <w:szCs w:val="20"/>
          <w:lang w:val="en-CA"/>
        </w:rPr>
        <w:t xml:space="preserve">, </w:t>
      </w:r>
      <w:r w:rsidRPr="00F60D53">
        <w:rPr>
          <w:rFonts w:ascii="Arial" w:hAnsi="Arial" w:cs="Arial"/>
          <w:sz w:val="20"/>
          <w:szCs w:val="20"/>
          <w:lang w:val="en-CA"/>
        </w:rPr>
        <w:t>the International Committee of the Red Cross</w:t>
      </w:r>
      <w:r w:rsidR="00F703DE" w:rsidRPr="00F60D53">
        <w:rPr>
          <w:rFonts w:ascii="Arial" w:hAnsi="Arial" w:cs="Arial"/>
          <w:sz w:val="20"/>
          <w:szCs w:val="20"/>
          <w:lang w:val="en-CA"/>
        </w:rPr>
        <w:t xml:space="preserve"> (ICRC), and the International F</w:t>
      </w:r>
      <w:r w:rsidRPr="00F60D53">
        <w:rPr>
          <w:rFonts w:ascii="Arial" w:hAnsi="Arial" w:cs="Arial"/>
          <w:sz w:val="20"/>
          <w:szCs w:val="20"/>
          <w:lang w:val="en-CA"/>
        </w:rPr>
        <w:t xml:space="preserve">ederation of Red Cross and Red Crescent Societies (International Federation) </w:t>
      </w:r>
      <w:r w:rsidRPr="00080636">
        <w:rPr>
          <w:rFonts w:ascii="Arial" w:hAnsi="Arial" w:cs="Arial"/>
          <w:sz w:val="20"/>
          <w:szCs w:val="20"/>
          <w:lang w:val="en-CA"/>
        </w:rPr>
        <w:t xml:space="preserve">in </w:t>
      </w:r>
      <w:r w:rsidR="00AC37EF" w:rsidRPr="00080636">
        <w:rPr>
          <w:rFonts w:ascii="Arial" w:hAnsi="Arial" w:cs="Arial"/>
          <w:sz w:val="20"/>
          <w:szCs w:val="20"/>
          <w:lang w:val="en-CA"/>
        </w:rPr>
        <w:t>[</w:t>
      </w:r>
      <w:r w:rsidR="00AC37EF" w:rsidRPr="00080636">
        <w:rPr>
          <w:rFonts w:ascii="Arial" w:hAnsi="Arial" w:cs="Arial"/>
          <w:sz w:val="20"/>
          <w:szCs w:val="20"/>
          <w:highlight w:val="yellow"/>
          <w:lang w:val="en-CA"/>
        </w:rPr>
        <w:t>country</w:t>
      </w:r>
      <w:r w:rsidR="00AC37EF" w:rsidRPr="00080636">
        <w:rPr>
          <w:rFonts w:ascii="Arial" w:hAnsi="Arial" w:cs="Arial"/>
          <w:sz w:val="20"/>
          <w:szCs w:val="20"/>
          <w:lang w:val="en-CA"/>
        </w:rPr>
        <w:t xml:space="preserve">] </w:t>
      </w:r>
      <w:r w:rsidRPr="00080636">
        <w:rPr>
          <w:rFonts w:ascii="Arial" w:hAnsi="Arial" w:cs="Arial"/>
          <w:sz w:val="20"/>
          <w:szCs w:val="20"/>
          <w:lang w:val="en-CA"/>
        </w:rPr>
        <w:t xml:space="preserve">on </w:t>
      </w:r>
      <w:r w:rsidR="00AC37EF" w:rsidRPr="00080636">
        <w:rPr>
          <w:rFonts w:ascii="Arial" w:hAnsi="Arial" w:cs="Arial"/>
          <w:sz w:val="20"/>
          <w:szCs w:val="20"/>
          <w:lang w:val="en-CA"/>
        </w:rPr>
        <w:t>[</w:t>
      </w:r>
      <w:r w:rsidR="00AC37EF" w:rsidRPr="00080636">
        <w:rPr>
          <w:rFonts w:ascii="Arial" w:hAnsi="Arial" w:cs="Arial"/>
          <w:sz w:val="20"/>
          <w:szCs w:val="20"/>
          <w:highlight w:val="yellow"/>
          <w:lang w:val="en-CA"/>
        </w:rPr>
        <w:t>date</w:t>
      </w:r>
      <w:r w:rsidR="00AC37EF" w:rsidRPr="00080636">
        <w:rPr>
          <w:rFonts w:ascii="Arial" w:hAnsi="Arial" w:cs="Arial"/>
          <w:sz w:val="20"/>
          <w:szCs w:val="20"/>
          <w:lang w:val="en-CA"/>
        </w:rPr>
        <w:t>]</w:t>
      </w:r>
      <w:r w:rsidRPr="00080636">
        <w:rPr>
          <w:rFonts w:ascii="Arial" w:hAnsi="Arial" w:cs="Arial"/>
          <w:sz w:val="20"/>
          <w:szCs w:val="20"/>
          <w:lang w:val="en-CA"/>
        </w:rPr>
        <w:t>.</w:t>
      </w:r>
    </w:p>
    <w:p w14:paraId="36D836C4" w14:textId="77777777" w:rsidR="00101ED9" w:rsidRPr="00F60D53" w:rsidRDefault="00101ED9" w:rsidP="001F17F6">
      <w:pPr>
        <w:spacing w:line="276" w:lineRule="auto"/>
        <w:jc w:val="both"/>
        <w:rPr>
          <w:rFonts w:ascii="Arial" w:hAnsi="Arial" w:cs="Arial"/>
          <w:sz w:val="20"/>
          <w:szCs w:val="20"/>
          <w:lang w:val="en-CA"/>
        </w:rPr>
      </w:pPr>
    </w:p>
    <w:p w14:paraId="60B24334" w14:textId="137EEAEB" w:rsidR="00101ED9" w:rsidRPr="00080636" w:rsidRDefault="00101ED9" w:rsidP="001F17F6">
      <w:pPr>
        <w:spacing w:line="276" w:lineRule="auto"/>
        <w:jc w:val="both"/>
        <w:rPr>
          <w:rFonts w:ascii="Arial" w:hAnsi="Arial" w:cs="Arial"/>
          <w:sz w:val="20"/>
          <w:szCs w:val="20"/>
          <w:lang w:val="en-CA"/>
        </w:rPr>
      </w:pPr>
      <w:r w:rsidRPr="00F60D53">
        <w:rPr>
          <w:rFonts w:ascii="Arial" w:hAnsi="Arial" w:cs="Arial"/>
          <w:sz w:val="20"/>
          <w:szCs w:val="20"/>
          <w:lang w:val="en-CA"/>
        </w:rPr>
        <w:t>We hav</w:t>
      </w:r>
      <w:r w:rsidR="00F703DE" w:rsidRPr="00F60D53">
        <w:rPr>
          <w:rFonts w:ascii="Arial" w:hAnsi="Arial" w:cs="Arial"/>
          <w:sz w:val="20"/>
          <w:szCs w:val="20"/>
          <w:lang w:val="en-CA"/>
        </w:rPr>
        <w:t xml:space="preserve">e received and carefully studied </w:t>
      </w:r>
      <w:r w:rsidR="00AC37EF" w:rsidRPr="00F60D53">
        <w:rPr>
          <w:rFonts w:ascii="Arial" w:hAnsi="Arial" w:cs="Arial"/>
          <w:sz w:val="20"/>
          <w:szCs w:val="20"/>
          <w:lang w:val="en-CA"/>
        </w:rPr>
        <w:t>the MCA</w:t>
      </w:r>
      <w:r w:rsidRPr="00F60D53">
        <w:rPr>
          <w:rFonts w:ascii="Arial" w:hAnsi="Arial" w:cs="Arial"/>
          <w:sz w:val="20"/>
          <w:szCs w:val="20"/>
          <w:lang w:val="en-CA"/>
        </w:rPr>
        <w:t xml:space="preserve"> and </w:t>
      </w:r>
      <w:r w:rsidR="00AC37EF" w:rsidRPr="00F60D53">
        <w:rPr>
          <w:rFonts w:ascii="Arial" w:hAnsi="Arial" w:cs="Arial"/>
          <w:sz w:val="20"/>
          <w:szCs w:val="20"/>
          <w:lang w:val="en-CA"/>
        </w:rPr>
        <w:t xml:space="preserve">the annexed </w:t>
      </w:r>
      <w:r w:rsidR="00F703DE" w:rsidRPr="00F60D53">
        <w:rPr>
          <w:rFonts w:ascii="Arial" w:hAnsi="Arial" w:cs="Arial"/>
          <w:sz w:val="20"/>
          <w:szCs w:val="20"/>
          <w:lang w:val="en-CA"/>
        </w:rPr>
        <w:t xml:space="preserve">MSFA </w:t>
      </w:r>
      <w:r w:rsidR="00AC37EF" w:rsidRPr="00F60D53">
        <w:rPr>
          <w:rFonts w:ascii="Arial" w:hAnsi="Arial" w:cs="Arial"/>
          <w:sz w:val="20"/>
          <w:szCs w:val="20"/>
          <w:lang w:val="en-CA"/>
        </w:rPr>
        <w:t>in view of</w:t>
      </w:r>
      <w:r w:rsidRPr="00F60D53">
        <w:rPr>
          <w:rFonts w:ascii="Arial" w:hAnsi="Arial" w:cs="Arial"/>
          <w:sz w:val="20"/>
          <w:szCs w:val="20"/>
          <w:lang w:val="en-CA"/>
        </w:rPr>
        <w:t xml:space="preserve"> our keen interest </w:t>
      </w:r>
      <w:r w:rsidR="00AC37EF" w:rsidRPr="00F60D53">
        <w:rPr>
          <w:rFonts w:ascii="Arial" w:hAnsi="Arial" w:cs="Arial"/>
          <w:sz w:val="20"/>
          <w:szCs w:val="20"/>
          <w:lang w:val="en-CA"/>
        </w:rPr>
        <w:t xml:space="preserve">in </w:t>
      </w:r>
      <w:r w:rsidRPr="00F60D53">
        <w:rPr>
          <w:rFonts w:ascii="Arial" w:hAnsi="Arial" w:cs="Arial"/>
          <w:sz w:val="20"/>
          <w:szCs w:val="20"/>
          <w:lang w:val="en-CA"/>
        </w:rPr>
        <w:t>contribut</w:t>
      </w:r>
      <w:r w:rsidR="00AC37EF" w:rsidRPr="00F60D53">
        <w:rPr>
          <w:rFonts w:ascii="Arial" w:hAnsi="Arial" w:cs="Arial"/>
          <w:sz w:val="20"/>
          <w:szCs w:val="20"/>
          <w:lang w:val="en-CA"/>
        </w:rPr>
        <w:t>ing</w:t>
      </w:r>
      <w:r w:rsidRPr="00F60D53">
        <w:rPr>
          <w:rFonts w:ascii="Arial" w:hAnsi="Arial" w:cs="Arial"/>
          <w:sz w:val="20"/>
          <w:szCs w:val="20"/>
          <w:lang w:val="en-CA"/>
        </w:rPr>
        <w:t xml:space="preserve"> to the development </w:t>
      </w:r>
      <w:r w:rsidR="00AC37EF" w:rsidRPr="00F60D53">
        <w:rPr>
          <w:rFonts w:ascii="Arial" w:hAnsi="Arial" w:cs="Arial"/>
          <w:sz w:val="20"/>
          <w:szCs w:val="20"/>
          <w:lang w:val="en-CA"/>
        </w:rPr>
        <w:t xml:space="preserve">of </w:t>
      </w:r>
      <w:r w:rsidRPr="00F60D53">
        <w:rPr>
          <w:rFonts w:ascii="Arial" w:hAnsi="Arial" w:cs="Arial"/>
          <w:sz w:val="20"/>
          <w:szCs w:val="20"/>
          <w:lang w:val="en-CA"/>
        </w:rPr>
        <w:t xml:space="preserve">and cooperation with </w:t>
      </w:r>
      <w:r w:rsidRPr="00080636">
        <w:rPr>
          <w:rFonts w:ascii="Arial" w:hAnsi="Arial" w:cs="Arial"/>
          <w:sz w:val="20"/>
          <w:szCs w:val="20"/>
          <w:lang w:val="en-CA"/>
        </w:rPr>
        <w:t>the</w:t>
      </w:r>
      <w:r w:rsidRPr="00080636">
        <w:rPr>
          <w:rFonts w:ascii="Arial" w:hAnsi="Arial" w:cs="Arial"/>
          <w:i/>
          <w:sz w:val="20"/>
          <w:szCs w:val="20"/>
          <w:lang w:val="en-CA"/>
        </w:rPr>
        <w:t xml:space="preserve"> </w:t>
      </w:r>
      <w:r w:rsidR="00AC37EF" w:rsidRPr="00080636">
        <w:rPr>
          <w:rFonts w:ascii="Arial" w:hAnsi="Arial" w:cs="Arial"/>
          <w:sz w:val="20"/>
          <w:szCs w:val="20"/>
          <w:lang w:val="en-CA"/>
        </w:rPr>
        <w:t>[</w:t>
      </w:r>
      <w:r w:rsidR="00750738" w:rsidRPr="00080636">
        <w:rPr>
          <w:rFonts w:ascii="Arial" w:hAnsi="Arial" w:cs="Arial"/>
          <w:sz w:val="20"/>
          <w:szCs w:val="20"/>
          <w:highlight w:val="yellow"/>
          <w:lang w:val="en-CA"/>
        </w:rPr>
        <w:t>h</w:t>
      </w:r>
      <w:r w:rsidR="00B95A7B" w:rsidRPr="00080636">
        <w:rPr>
          <w:rFonts w:ascii="Arial" w:hAnsi="Arial" w:cs="Arial"/>
          <w:sz w:val="20"/>
          <w:szCs w:val="20"/>
          <w:highlight w:val="yellow"/>
          <w:lang w:val="en-CA"/>
        </w:rPr>
        <w:t>ost</w:t>
      </w:r>
      <w:r w:rsidR="00886598" w:rsidRPr="00080636">
        <w:rPr>
          <w:rFonts w:ascii="Arial" w:hAnsi="Arial" w:cs="Arial"/>
          <w:sz w:val="20"/>
          <w:szCs w:val="20"/>
          <w:highlight w:val="yellow"/>
          <w:lang w:val="en-CA"/>
        </w:rPr>
        <w:t>/operating</w:t>
      </w:r>
      <w:r w:rsidR="00B95A7B" w:rsidRPr="00080636">
        <w:rPr>
          <w:rFonts w:ascii="Arial" w:hAnsi="Arial" w:cs="Arial"/>
          <w:sz w:val="20"/>
          <w:szCs w:val="20"/>
          <w:highlight w:val="yellow"/>
          <w:lang w:val="en-CA"/>
        </w:rPr>
        <w:t xml:space="preserve"> </w:t>
      </w:r>
      <w:r w:rsidR="00AC37EF" w:rsidRPr="00080636">
        <w:rPr>
          <w:rFonts w:ascii="Arial" w:hAnsi="Arial" w:cs="Arial"/>
          <w:sz w:val="20"/>
          <w:szCs w:val="20"/>
          <w:highlight w:val="yellow"/>
          <w:lang w:val="en-CA"/>
        </w:rPr>
        <w:t>National Society name</w:t>
      </w:r>
      <w:r w:rsidR="00AC37EF" w:rsidRPr="00080636">
        <w:rPr>
          <w:rFonts w:ascii="Arial" w:hAnsi="Arial" w:cs="Arial"/>
          <w:sz w:val="20"/>
          <w:szCs w:val="20"/>
          <w:lang w:val="en-CA"/>
        </w:rPr>
        <w:t xml:space="preserve">] </w:t>
      </w:r>
      <w:r w:rsidR="006E2A73" w:rsidRPr="00080636">
        <w:rPr>
          <w:rFonts w:ascii="Arial" w:hAnsi="Arial" w:cs="Arial"/>
          <w:sz w:val="20"/>
          <w:szCs w:val="20"/>
          <w:lang w:val="en-CA"/>
        </w:rPr>
        <w:t xml:space="preserve">and to the Movement </w:t>
      </w:r>
      <w:r w:rsidR="00AC37EF" w:rsidRPr="00080636">
        <w:rPr>
          <w:rFonts w:ascii="Arial" w:hAnsi="Arial" w:cs="Arial"/>
          <w:sz w:val="20"/>
          <w:szCs w:val="20"/>
          <w:lang w:val="en-CA"/>
        </w:rPr>
        <w:t>r</w:t>
      </w:r>
      <w:r w:rsidR="006E2A73" w:rsidRPr="00080636">
        <w:rPr>
          <w:rFonts w:ascii="Arial" w:hAnsi="Arial" w:cs="Arial"/>
          <w:sz w:val="20"/>
          <w:szCs w:val="20"/>
          <w:lang w:val="en-CA"/>
        </w:rPr>
        <w:t xml:space="preserve">esponse in </w:t>
      </w:r>
      <w:r w:rsidR="00AC37EF" w:rsidRPr="00080636">
        <w:rPr>
          <w:rFonts w:ascii="Arial" w:hAnsi="Arial" w:cs="Arial"/>
          <w:sz w:val="20"/>
          <w:szCs w:val="20"/>
          <w:lang w:val="en-CA"/>
        </w:rPr>
        <w:t>[</w:t>
      </w:r>
      <w:r w:rsidR="00AC37EF" w:rsidRPr="00080636">
        <w:rPr>
          <w:rFonts w:ascii="Arial" w:hAnsi="Arial" w:cs="Arial"/>
          <w:sz w:val="20"/>
          <w:szCs w:val="20"/>
          <w:highlight w:val="yellow"/>
          <w:lang w:val="en-CA"/>
        </w:rPr>
        <w:t>country</w:t>
      </w:r>
      <w:r w:rsidR="00AC37EF" w:rsidRPr="00080636">
        <w:rPr>
          <w:rFonts w:ascii="Arial" w:hAnsi="Arial" w:cs="Arial"/>
          <w:sz w:val="20"/>
          <w:szCs w:val="20"/>
          <w:lang w:val="en-CA"/>
        </w:rPr>
        <w:t>]</w:t>
      </w:r>
      <w:r w:rsidR="006E2A73" w:rsidRPr="00080636">
        <w:rPr>
          <w:rFonts w:ascii="Arial" w:hAnsi="Arial" w:cs="Arial"/>
          <w:sz w:val="20"/>
          <w:szCs w:val="20"/>
          <w:lang w:val="en-CA"/>
        </w:rPr>
        <w:t>.</w:t>
      </w:r>
    </w:p>
    <w:p w14:paraId="5B61700A" w14:textId="77777777" w:rsidR="006E2A73" w:rsidRPr="00080636" w:rsidRDefault="006E2A73" w:rsidP="001F17F6">
      <w:pPr>
        <w:spacing w:line="276" w:lineRule="auto"/>
        <w:jc w:val="both"/>
        <w:rPr>
          <w:rFonts w:ascii="Arial" w:hAnsi="Arial" w:cs="Arial"/>
          <w:sz w:val="20"/>
          <w:szCs w:val="20"/>
          <w:lang w:val="en-CA"/>
        </w:rPr>
      </w:pPr>
    </w:p>
    <w:p w14:paraId="731CDEE3" w14:textId="52E73303" w:rsidR="006E2A73" w:rsidRPr="00080636" w:rsidRDefault="006E2A73"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We wish to </w:t>
      </w:r>
      <w:r w:rsidR="00A97E7D" w:rsidRPr="00F60D53">
        <w:rPr>
          <w:rFonts w:ascii="Arial" w:hAnsi="Arial" w:cs="Arial"/>
          <w:sz w:val="20"/>
          <w:szCs w:val="20"/>
          <w:lang w:val="en-CA"/>
        </w:rPr>
        <w:t xml:space="preserve">work with </w:t>
      </w:r>
      <w:r w:rsidRPr="00F60D53">
        <w:rPr>
          <w:rFonts w:ascii="Arial" w:hAnsi="Arial" w:cs="Arial"/>
          <w:sz w:val="20"/>
          <w:szCs w:val="20"/>
          <w:lang w:val="en-CA"/>
        </w:rPr>
        <w:t xml:space="preserve">other </w:t>
      </w:r>
      <w:r w:rsidR="005974FB" w:rsidRPr="00F60D53">
        <w:rPr>
          <w:rFonts w:ascii="Arial" w:hAnsi="Arial" w:cs="Arial"/>
          <w:sz w:val="20"/>
          <w:szCs w:val="20"/>
          <w:lang w:val="en-CA"/>
        </w:rPr>
        <w:t xml:space="preserve">Movement </w:t>
      </w:r>
      <w:r w:rsidRPr="00F60D53">
        <w:rPr>
          <w:rFonts w:ascii="Arial" w:hAnsi="Arial" w:cs="Arial"/>
          <w:sz w:val="20"/>
          <w:szCs w:val="20"/>
          <w:lang w:val="en-CA"/>
        </w:rPr>
        <w:t xml:space="preserve">Partners and </w:t>
      </w:r>
      <w:r w:rsidR="00A97E7D" w:rsidRPr="00F60D53">
        <w:rPr>
          <w:rFonts w:ascii="Arial" w:hAnsi="Arial" w:cs="Arial"/>
          <w:sz w:val="20"/>
          <w:szCs w:val="20"/>
          <w:lang w:val="en-CA"/>
        </w:rPr>
        <w:t>join</w:t>
      </w:r>
      <w:r w:rsidRPr="00F60D53">
        <w:rPr>
          <w:rFonts w:ascii="Arial" w:hAnsi="Arial" w:cs="Arial"/>
          <w:sz w:val="20"/>
          <w:szCs w:val="20"/>
          <w:lang w:val="en-CA"/>
        </w:rPr>
        <w:t xml:space="preserve"> the Movement response </w:t>
      </w:r>
      <w:r w:rsidRPr="00080636">
        <w:rPr>
          <w:rFonts w:ascii="Arial" w:hAnsi="Arial" w:cs="Arial"/>
          <w:sz w:val="20"/>
          <w:szCs w:val="20"/>
          <w:lang w:val="en-CA"/>
        </w:rPr>
        <w:t xml:space="preserve">in </w:t>
      </w:r>
      <w:r w:rsidR="005974FB" w:rsidRPr="00080636">
        <w:rPr>
          <w:rFonts w:ascii="Arial" w:hAnsi="Arial" w:cs="Arial"/>
          <w:sz w:val="20"/>
          <w:szCs w:val="20"/>
          <w:lang w:val="en-CA"/>
        </w:rPr>
        <w:t>[</w:t>
      </w:r>
      <w:r w:rsidR="005974FB" w:rsidRPr="00080636">
        <w:rPr>
          <w:rFonts w:ascii="Arial" w:hAnsi="Arial" w:cs="Arial"/>
          <w:sz w:val="20"/>
          <w:szCs w:val="20"/>
          <w:highlight w:val="yellow"/>
          <w:lang w:val="en-CA"/>
        </w:rPr>
        <w:t>country</w:t>
      </w:r>
      <w:r w:rsidR="005974FB" w:rsidRPr="00080636">
        <w:rPr>
          <w:rFonts w:ascii="Arial" w:hAnsi="Arial" w:cs="Arial"/>
          <w:sz w:val="20"/>
          <w:szCs w:val="20"/>
          <w:lang w:val="en-CA"/>
        </w:rPr>
        <w:t>]</w:t>
      </w:r>
      <w:r w:rsidRPr="00080636">
        <w:rPr>
          <w:rFonts w:ascii="Arial" w:hAnsi="Arial" w:cs="Arial"/>
          <w:sz w:val="20"/>
          <w:szCs w:val="20"/>
          <w:lang w:val="en-CA"/>
        </w:rPr>
        <w:t>.</w:t>
      </w:r>
    </w:p>
    <w:p w14:paraId="105CDE28" w14:textId="77777777" w:rsidR="006E2A73" w:rsidRPr="00F60D53" w:rsidRDefault="006E2A73" w:rsidP="001F17F6">
      <w:pPr>
        <w:spacing w:line="276" w:lineRule="auto"/>
        <w:jc w:val="both"/>
        <w:rPr>
          <w:rFonts w:ascii="Arial" w:hAnsi="Arial" w:cs="Arial"/>
          <w:sz w:val="20"/>
          <w:szCs w:val="20"/>
          <w:lang w:val="en-CA"/>
        </w:rPr>
      </w:pPr>
    </w:p>
    <w:p w14:paraId="7F2C7F80" w14:textId="0706FFCF" w:rsidR="006E2A73" w:rsidRPr="00080636" w:rsidRDefault="00A97E7D" w:rsidP="001F17F6">
      <w:pPr>
        <w:spacing w:line="276" w:lineRule="auto"/>
        <w:jc w:val="both"/>
        <w:rPr>
          <w:rFonts w:ascii="Arial" w:hAnsi="Arial" w:cs="Arial"/>
          <w:sz w:val="20"/>
          <w:szCs w:val="20"/>
          <w:lang w:val="en-CA"/>
        </w:rPr>
      </w:pPr>
      <w:r w:rsidRPr="00F60D53">
        <w:rPr>
          <w:rFonts w:ascii="Arial" w:hAnsi="Arial" w:cs="Arial"/>
          <w:sz w:val="20"/>
          <w:szCs w:val="20"/>
          <w:lang w:val="en-CA"/>
        </w:rPr>
        <w:t>By</w:t>
      </w:r>
      <w:r w:rsidR="006E2A73" w:rsidRPr="00F60D53">
        <w:rPr>
          <w:rFonts w:ascii="Arial" w:hAnsi="Arial" w:cs="Arial"/>
          <w:sz w:val="20"/>
          <w:szCs w:val="20"/>
          <w:lang w:val="en-CA"/>
        </w:rPr>
        <w:t xml:space="preserve"> signing this declaration, we acknowledge the conten</w:t>
      </w:r>
      <w:r w:rsidR="00F703DE" w:rsidRPr="00F60D53">
        <w:rPr>
          <w:rFonts w:ascii="Arial" w:hAnsi="Arial" w:cs="Arial"/>
          <w:sz w:val="20"/>
          <w:szCs w:val="20"/>
          <w:lang w:val="en-CA"/>
        </w:rPr>
        <w:t xml:space="preserve">t of the MCA and </w:t>
      </w:r>
      <w:r w:rsidRPr="00F60D53">
        <w:rPr>
          <w:rFonts w:ascii="Arial" w:hAnsi="Arial" w:cs="Arial"/>
          <w:sz w:val="20"/>
          <w:szCs w:val="20"/>
          <w:lang w:val="en-CA"/>
        </w:rPr>
        <w:t xml:space="preserve">the annexed </w:t>
      </w:r>
      <w:r w:rsidR="00F703DE" w:rsidRPr="00F60D53">
        <w:rPr>
          <w:rFonts w:ascii="Arial" w:hAnsi="Arial" w:cs="Arial"/>
          <w:sz w:val="20"/>
          <w:szCs w:val="20"/>
          <w:lang w:val="en-CA"/>
        </w:rPr>
        <w:t xml:space="preserve">MSFA </w:t>
      </w:r>
      <w:r w:rsidR="006E2A73" w:rsidRPr="00F60D53">
        <w:rPr>
          <w:rFonts w:ascii="Arial" w:hAnsi="Arial" w:cs="Arial"/>
          <w:sz w:val="20"/>
          <w:szCs w:val="20"/>
          <w:lang w:val="en-CA"/>
        </w:rPr>
        <w:t xml:space="preserve">and confirm our adherence </w:t>
      </w:r>
      <w:r w:rsidRPr="00F60D53">
        <w:rPr>
          <w:rFonts w:ascii="Arial" w:hAnsi="Arial" w:cs="Arial"/>
          <w:sz w:val="20"/>
          <w:szCs w:val="20"/>
          <w:lang w:val="en-CA"/>
        </w:rPr>
        <w:t>there</w:t>
      </w:r>
      <w:r w:rsidR="006E2A73" w:rsidRPr="00F60D53">
        <w:rPr>
          <w:rFonts w:ascii="Arial" w:hAnsi="Arial" w:cs="Arial"/>
          <w:sz w:val="20"/>
          <w:szCs w:val="20"/>
          <w:lang w:val="en-CA"/>
        </w:rPr>
        <w:t>to</w:t>
      </w:r>
      <w:r w:rsidR="00F703DE" w:rsidRPr="00F60D53">
        <w:rPr>
          <w:rFonts w:ascii="Arial" w:hAnsi="Arial" w:cs="Arial"/>
          <w:sz w:val="20"/>
          <w:szCs w:val="20"/>
          <w:lang w:val="en-CA"/>
        </w:rPr>
        <w:t>, including the management and</w:t>
      </w:r>
      <w:r w:rsidR="006E2A73" w:rsidRPr="00F60D53">
        <w:rPr>
          <w:rFonts w:ascii="Arial" w:hAnsi="Arial" w:cs="Arial"/>
          <w:sz w:val="20"/>
          <w:szCs w:val="20"/>
          <w:lang w:val="en-CA"/>
        </w:rPr>
        <w:t xml:space="preserve"> partnership principles</w:t>
      </w:r>
      <w:r w:rsidR="00F703DE" w:rsidRPr="00F60D53">
        <w:rPr>
          <w:rFonts w:ascii="Arial" w:hAnsi="Arial" w:cs="Arial"/>
          <w:sz w:val="20"/>
          <w:szCs w:val="20"/>
          <w:lang w:val="en-CA"/>
        </w:rPr>
        <w:t xml:space="preserve"> applied to c</w:t>
      </w:r>
      <w:r w:rsidR="006E2A73" w:rsidRPr="00F60D53">
        <w:rPr>
          <w:rFonts w:ascii="Arial" w:hAnsi="Arial" w:cs="Arial"/>
          <w:sz w:val="20"/>
          <w:szCs w:val="20"/>
          <w:lang w:val="en-CA"/>
        </w:rPr>
        <w:t xml:space="preserve">ooperation with </w:t>
      </w:r>
      <w:r w:rsidR="006E2A73" w:rsidRPr="00080636">
        <w:rPr>
          <w:rFonts w:ascii="Arial" w:hAnsi="Arial" w:cs="Arial"/>
          <w:sz w:val="20"/>
          <w:szCs w:val="20"/>
          <w:lang w:val="en-CA"/>
        </w:rPr>
        <w:t xml:space="preserve">the </w:t>
      </w:r>
      <w:r w:rsidRPr="00080636">
        <w:rPr>
          <w:rFonts w:ascii="Arial" w:hAnsi="Arial" w:cs="Arial"/>
          <w:sz w:val="20"/>
          <w:szCs w:val="20"/>
          <w:highlight w:val="yellow"/>
          <w:lang w:val="en-CA"/>
        </w:rPr>
        <w:t>[</w:t>
      </w:r>
      <w:r w:rsidR="00750738" w:rsidRPr="00080636">
        <w:rPr>
          <w:rFonts w:ascii="Arial" w:hAnsi="Arial" w:cs="Arial"/>
          <w:sz w:val="20"/>
          <w:szCs w:val="20"/>
          <w:highlight w:val="yellow"/>
          <w:lang w:val="en-CA"/>
        </w:rPr>
        <w:t>h</w:t>
      </w:r>
      <w:r w:rsidR="00B95A7B" w:rsidRPr="00080636">
        <w:rPr>
          <w:rFonts w:ascii="Arial" w:hAnsi="Arial" w:cs="Arial"/>
          <w:sz w:val="20"/>
          <w:szCs w:val="20"/>
          <w:highlight w:val="yellow"/>
          <w:lang w:val="en-CA"/>
        </w:rPr>
        <w:t>ost</w:t>
      </w:r>
      <w:r w:rsidR="00886598" w:rsidRPr="00080636">
        <w:rPr>
          <w:rFonts w:ascii="Arial" w:hAnsi="Arial" w:cs="Arial"/>
          <w:sz w:val="20"/>
          <w:szCs w:val="20"/>
          <w:highlight w:val="yellow"/>
          <w:lang w:val="en-CA"/>
        </w:rPr>
        <w:t>/ operating</w:t>
      </w:r>
      <w:r w:rsidR="00B95A7B" w:rsidRPr="00080636">
        <w:rPr>
          <w:rFonts w:ascii="Arial" w:hAnsi="Arial" w:cs="Arial"/>
          <w:sz w:val="20"/>
          <w:szCs w:val="20"/>
          <w:highlight w:val="yellow"/>
          <w:lang w:val="en-CA"/>
        </w:rPr>
        <w:t xml:space="preserve"> </w:t>
      </w:r>
      <w:r w:rsidRPr="00080636">
        <w:rPr>
          <w:rFonts w:ascii="Arial" w:hAnsi="Arial" w:cs="Arial"/>
          <w:sz w:val="20"/>
          <w:szCs w:val="20"/>
          <w:highlight w:val="yellow"/>
          <w:lang w:val="en-CA"/>
        </w:rPr>
        <w:t>National Society name</w:t>
      </w:r>
      <w:r w:rsidRPr="00080636">
        <w:rPr>
          <w:rFonts w:ascii="Arial" w:hAnsi="Arial" w:cs="Arial"/>
          <w:sz w:val="20"/>
          <w:szCs w:val="20"/>
          <w:lang w:val="en-CA"/>
        </w:rPr>
        <w:t>]</w:t>
      </w:r>
      <w:r w:rsidR="00F703DE" w:rsidRPr="00080636">
        <w:rPr>
          <w:rFonts w:ascii="Arial" w:hAnsi="Arial" w:cs="Arial"/>
          <w:sz w:val="20"/>
          <w:szCs w:val="20"/>
          <w:lang w:val="en-CA"/>
        </w:rPr>
        <w:t>,</w:t>
      </w:r>
      <w:r w:rsidR="006E2A73" w:rsidRPr="00080636">
        <w:rPr>
          <w:rFonts w:ascii="Arial" w:hAnsi="Arial" w:cs="Arial"/>
          <w:sz w:val="20"/>
          <w:szCs w:val="20"/>
          <w:lang w:val="en-CA"/>
        </w:rPr>
        <w:t xml:space="preserve"> </w:t>
      </w:r>
      <w:r w:rsidR="00F703DE" w:rsidRPr="00080636">
        <w:rPr>
          <w:rFonts w:ascii="Arial" w:hAnsi="Arial" w:cs="Arial"/>
          <w:sz w:val="20"/>
          <w:szCs w:val="20"/>
          <w:lang w:val="en-CA"/>
        </w:rPr>
        <w:t xml:space="preserve">and </w:t>
      </w:r>
      <w:r w:rsidR="006E2A73" w:rsidRPr="00080636">
        <w:rPr>
          <w:rFonts w:ascii="Arial" w:hAnsi="Arial" w:cs="Arial"/>
          <w:sz w:val="20"/>
          <w:szCs w:val="20"/>
          <w:lang w:val="en-CA"/>
        </w:rPr>
        <w:t xml:space="preserve">to the </w:t>
      </w:r>
      <w:r w:rsidR="00F703DE" w:rsidRPr="00080636">
        <w:rPr>
          <w:rFonts w:ascii="Arial" w:hAnsi="Arial" w:cs="Arial"/>
          <w:sz w:val="20"/>
          <w:szCs w:val="20"/>
          <w:lang w:val="en-CA"/>
        </w:rPr>
        <w:t xml:space="preserve">security management support and coordination mechanisms for Movement </w:t>
      </w:r>
      <w:r w:rsidR="006E2A73" w:rsidRPr="00080636">
        <w:rPr>
          <w:rFonts w:ascii="Arial" w:hAnsi="Arial" w:cs="Arial"/>
          <w:sz w:val="20"/>
          <w:szCs w:val="20"/>
          <w:lang w:val="en-CA"/>
        </w:rPr>
        <w:t>operation</w:t>
      </w:r>
      <w:r w:rsidR="00F703DE" w:rsidRPr="00080636">
        <w:rPr>
          <w:rFonts w:ascii="Arial" w:hAnsi="Arial" w:cs="Arial"/>
          <w:sz w:val="20"/>
          <w:szCs w:val="20"/>
          <w:lang w:val="en-CA"/>
        </w:rPr>
        <w:t>s</w:t>
      </w:r>
      <w:r w:rsidR="006E2A73" w:rsidRPr="00080636">
        <w:rPr>
          <w:rFonts w:ascii="Arial" w:hAnsi="Arial" w:cs="Arial"/>
          <w:sz w:val="20"/>
          <w:szCs w:val="20"/>
          <w:lang w:val="en-CA"/>
        </w:rPr>
        <w:t xml:space="preserve"> </w:t>
      </w:r>
      <w:r w:rsidR="00F703DE" w:rsidRPr="00080636">
        <w:rPr>
          <w:rFonts w:ascii="Arial" w:hAnsi="Arial" w:cs="Arial"/>
          <w:sz w:val="20"/>
          <w:szCs w:val="20"/>
          <w:lang w:val="en-CA"/>
        </w:rPr>
        <w:t xml:space="preserve">in </w:t>
      </w:r>
      <w:r w:rsidR="00570368" w:rsidRPr="00080636">
        <w:rPr>
          <w:rFonts w:ascii="Arial" w:hAnsi="Arial" w:cs="Arial"/>
          <w:sz w:val="20"/>
          <w:szCs w:val="20"/>
          <w:lang w:val="en-CA"/>
        </w:rPr>
        <w:t>[</w:t>
      </w:r>
      <w:r w:rsidR="00570368" w:rsidRPr="00080636">
        <w:rPr>
          <w:rFonts w:ascii="Arial" w:hAnsi="Arial" w:cs="Arial"/>
          <w:sz w:val="20"/>
          <w:szCs w:val="20"/>
          <w:highlight w:val="yellow"/>
          <w:lang w:val="en-CA"/>
        </w:rPr>
        <w:t>country</w:t>
      </w:r>
      <w:r w:rsidR="00570368" w:rsidRPr="00080636">
        <w:rPr>
          <w:rFonts w:ascii="Arial" w:hAnsi="Arial" w:cs="Arial"/>
          <w:sz w:val="20"/>
          <w:szCs w:val="20"/>
          <w:lang w:val="en-CA"/>
        </w:rPr>
        <w:t xml:space="preserve">] </w:t>
      </w:r>
      <w:r w:rsidR="00F703DE" w:rsidRPr="00080636">
        <w:rPr>
          <w:rFonts w:ascii="Arial" w:hAnsi="Arial" w:cs="Arial"/>
          <w:sz w:val="20"/>
          <w:szCs w:val="20"/>
          <w:lang w:val="en-CA"/>
        </w:rPr>
        <w:t>as outlined</w:t>
      </w:r>
      <w:r w:rsidR="006E2A73" w:rsidRPr="00080636">
        <w:rPr>
          <w:rFonts w:ascii="Arial" w:hAnsi="Arial" w:cs="Arial"/>
          <w:sz w:val="20"/>
          <w:szCs w:val="20"/>
          <w:lang w:val="en-CA"/>
        </w:rPr>
        <w:t xml:space="preserve"> in the Agreement</w:t>
      </w:r>
      <w:r w:rsidR="00F703DE" w:rsidRPr="00080636">
        <w:rPr>
          <w:rFonts w:ascii="Arial" w:hAnsi="Arial" w:cs="Arial"/>
          <w:sz w:val="20"/>
          <w:szCs w:val="20"/>
          <w:lang w:val="en-CA"/>
        </w:rPr>
        <w:t>s</w:t>
      </w:r>
      <w:r w:rsidR="006E2A73" w:rsidRPr="00080636">
        <w:rPr>
          <w:rFonts w:ascii="Arial" w:hAnsi="Arial" w:cs="Arial"/>
          <w:sz w:val="20"/>
          <w:szCs w:val="20"/>
          <w:lang w:val="en-CA"/>
        </w:rPr>
        <w:t>.</w:t>
      </w:r>
    </w:p>
    <w:p w14:paraId="0906B2AC" w14:textId="77777777" w:rsidR="006E2A73" w:rsidRPr="00F60D53" w:rsidRDefault="006E2A73" w:rsidP="001F17F6">
      <w:pPr>
        <w:spacing w:line="276" w:lineRule="auto"/>
        <w:jc w:val="both"/>
        <w:rPr>
          <w:rFonts w:ascii="Arial" w:hAnsi="Arial" w:cs="Arial"/>
          <w:sz w:val="20"/>
          <w:szCs w:val="20"/>
          <w:lang w:val="en-CA"/>
        </w:rPr>
      </w:pPr>
    </w:p>
    <w:p w14:paraId="426DD4D5" w14:textId="77777777" w:rsidR="00F703DE" w:rsidRPr="00F60D53" w:rsidRDefault="00F703DE" w:rsidP="001F17F6">
      <w:pPr>
        <w:spacing w:line="276" w:lineRule="auto"/>
        <w:jc w:val="both"/>
        <w:rPr>
          <w:rFonts w:ascii="Arial" w:hAnsi="Arial" w:cs="Arial"/>
          <w:sz w:val="20"/>
          <w:szCs w:val="20"/>
          <w:lang w:val="en-CA"/>
        </w:rPr>
      </w:pPr>
    </w:p>
    <w:p w14:paraId="606C977B" w14:textId="77777777" w:rsidR="00F703DE" w:rsidRPr="00F60D53" w:rsidRDefault="00F703DE" w:rsidP="001F17F6">
      <w:pPr>
        <w:spacing w:line="276" w:lineRule="auto"/>
        <w:jc w:val="both"/>
        <w:rPr>
          <w:rFonts w:ascii="Arial" w:hAnsi="Arial" w:cs="Arial"/>
          <w:sz w:val="20"/>
          <w:szCs w:val="20"/>
          <w:lang w:val="en-CA"/>
        </w:rPr>
      </w:pPr>
    </w:p>
    <w:p w14:paraId="1D6EC381" w14:textId="3C05DFD7" w:rsidR="006E2A73" w:rsidRPr="00F60D53" w:rsidRDefault="006E2A73" w:rsidP="001F17F6">
      <w:pPr>
        <w:spacing w:line="276" w:lineRule="auto"/>
        <w:jc w:val="both"/>
        <w:rPr>
          <w:rFonts w:ascii="Arial" w:hAnsi="Arial" w:cs="Arial"/>
          <w:sz w:val="20"/>
          <w:szCs w:val="20"/>
          <w:lang w:val="en-CA"/>
        </w:rPr>
      </w:pPr>
      <w:r w:rsidRPr="00F60D53">
        <w:rPr>
          <w:rFonts w:ascii="Arial" w:hAnsi="Arial" w:cs="Arial"/>
          <w:sz w:val="20"/>
          <w:szCs w:val="20"/>
          <w:lang w:val="en-CA"/>
        </w:rPr>
        <w:t xml:space="preserve">Signed by the </w:t>
      </w:r>
      <w:r w:rsidR="00671B1E" w:rsidRPr="00F60D53">
        <w:rPr>
          <w:rFonts w:ascii="Arial" w:hAnsi="Arial" w:cs="Arial"/>
          <w:sz w:val="20"/>
          <w:szCs w:val="20"/>
          <w:lang w:val="en-CA"/>
        </w:rPr>
        <w:t>participating</w:t>
      </w:r>
      <w:r w:rsidR="00886598" w:rsidRPr="00F60D53">
        <w:rPr>
          <w:rFonts w:ascii="Arial" w:hAnsi="Arial" w:cs="Arial"/>
          <w:sz w:val="20"/>
          <w:szCs w:val="20"/>
          <w:lang w:val="en-CA"/>
        </w:rPr>
        <w:t>/partner</w:t>
      </w:r>
      <w:r w:rsidR="00671B1E" w:rsidRPr="00F60D53">
        <w:rPr>
          <w:rFonts w:ascii="Arial" w:hAnsi="Arial" w:cs="Arial"/>
          <w:sz w:val="20"/>
          <w:szCs w:val="20"/>
          <w:lang w:val="en-CA"/>
        </w:rPr>
        <w:t xml:space="preserve"> </w:t>
      </w:r>
      <w:r w:rsidR="00195837" w:rsidRPr="00F60D53">
        <w:rPr>
          <w:rFonts w:ascii="Arial" w:hAnsi="Arial" w:cs="Arial"/>
          <w:sz w:val="20"/>
          <w:szCs w:val="20"/>
          <w:lang w:val="en-CA"/>
        </w:rPr>
        <w:t>National Society</w:t>
      </w:r>
      <w:r w:rsidRPr="00F60D53">
        <w:rPr>
          <w:rFonts w:ascii="Arial" w:hAnsi="Arial" w:cs="Arial"/>
          <w:sz w:val="20"/>
          <w:szCs w:val="20"/>
          <w:lang w:val="en-CA"/>
        </w:rPr>
        <w:t>:</w:t>
      </w:r>
    </w:p>
    <w:p w14:paraId="105CD9B1" w14:textId="77777777" w:rsidR="00F703DE" w:rsidRPr="00F60D53" w:rsidRDefault="00F703DE" w:rsidP="001F17F6">
      <w:pPr>
        <w:spacing w:line="276" w:lineRule="auto"/>
        <w:jc w:val="both"/>
        <w:rPr>
          <w:rFonts w:ascii="Arial" w:hAnsi="Arial" w:cs="Arial"/>
          <w:sz w:val="20"/>
          <w:szCs w:val="20"/>
          <w:lang w:val="en-CA"/>
        </w:rPr>
      </w:pPr>
    </w:p>
    <w:p w14:paraId="0FAF8F0F" w14:textId="77777777" w:rsidR="00F703DE" w:rsidRPr="00F60D53" w:rsidRDefault="00F703DE" w:rsidP="001F17F6">
      <w:pPr>
        <w:spacing w:line="276" w:lineRule="auto"/>
        <w:jc w:val="both"/>
        <w:rPr>
          <w:rFonts w:ascii="Arial" w:hAnsi="Arial" w:cs="Arial"/>
          <w:sz w:val="20"/>
          <w:szCs w:val="20"/>
          <w:lang w:val="en-CA"/>
        </w:rPr>
      </w:pPr>
    </w:p>
    <w:p w14:paraId="36EA29AC" w14:textId="77777777" w:rsidR="00F703DE" w:rsidRPr="00F60D53" w:rsidRDefault="00F703DE" w:rsidP="001F17F6">
      <w:pPr>
        <w:spacing w:line="276" w:lineRule="auto"/>
        <w:jc w:val="both"/>
        <w:rPr>
          <w:rFonts w:ascii="Arial" w:hAnsi="Arial" w:cs="Arial"/>
          <w:sz w:val="20"/>
          <w:szCs w:val="20"/>
          <w:lang w:val="en-CA"/>
        </w:rPr>
      </w:pPr>
    </w:p>
    <w:p w14:paraId="18698002" w14:textId="77777777" w:rsidR="00195837" w:rsidRPr="00F60D53" w:rsidRDefault="00195837" w:rsidP="001F17F6">
      <w:pPr>
        <w:spacing w:line="276" w:lineRule="auto"/>
        <w:jc w:val="both"/>
        <w:rPr>
          <w:rFonts w:ascii="Arial" w:hAnsi="Arial" w:cs="Arial"/>
          <w:sz w:val="20"/>
          <w:szCs w:val="20"/>
          <w:lang w:val="en-CA"/>
        </w:rPr>
      </w:pPr>
    </w:p>
    <w:p w14:paraId="7958BD55" w14:textId="77777777" w:rsidR="00F703DE" w:rsidRPr="00F60D53" w:rsidRDefault="00F703DE" w:rsidP="001F17F6">
      <w:pPr>
        <w:spacing w:line="276" w:lineRule="auto"/>
        <w:jc w:val="both"/>
        <w:rPr>
          <w:rFonts w:ascii="Arial" w:hAnsi="Arial" w:cs="Arial"/>
          <w:sz w:val="20"/>
          <w:szCs w:val="20"/>
          <w:lang w:val="en-CA"/>
        </w:rPr>
      </w:pPr>
    </w:p>
    <w:p w14:paraId="2F8C243E" w14:textId="4EAAAD42" w:rsidR="00F703DE" w:rsidRPr="00F60D53" w:rsidRDefault="00F703DE" w:rsidP="001F17F6">
      <w:pPr>
        <w:spacing w:line="276" w:lineRule="auto"/>
        <w:jc w:val="both"/>
        <w:rPr>
          <w:rFonts w:ascii="Arial" w:hAnsi="Arial" w:cs="Arial"/>
          <w:sz w:val="20"/>
          <w:szCs w:val="20"/>
          <w:lang w:val="en-CA"/>
        </w:rPr>
      </w:pPr>
      <w:r w:rsidRPr="00F60D53">
        <w:rPr>
          <w:rFonts w:ascii="Arial" w:hAnsi="Arial" w:cs="Arial"/>
          <w:sz w:val="20"/>
          <w:szCs w:val="20"/>
          <w:lang w:val="en-CA"/>
        </w:rPr>
        <w:t>_____________________</w:t>
      </w:r>
      <w:r w:rsidRPr="00F60D53">
        <w:rPr>
          <w:rFonts w:ascii="Arial" w:hAnsi="Arial" w:cs="Arial"/>
          <w:sz w:val="20"/>
          <w:szCs w:val="20"/>
          <w:lang w:val="en-CA"/>
        </w:rPr>
        <w:tab/>
      </w:r>
      <w:r w:rsidRPr="00F60D53">
        <w:rPr>
          <w:rFonts w:ascii="Arial" w:hAnsi="Arial" w:cs="Arial"/>
          <w:sz w:val="20"/>
          <w:szCs w:val="20"/>
          <w:lang w:val="en-CA"/>
        </w:rPr>
        <w:tab/>
      </w:r>
      <w:r w:rsidRPr="00F60D53">
        <w:rPr>
          <w:rFonts w:ascii="Arial" w:hAnsi="Arial" w:cs="Arial"/>
          <w:sz w:val="20"/>
          <w:szCs w:val="20"/>
          <w:lang w:val="en-CA"/>
        </w:rPr>
        <w:tab/>
        <w:t>__________________________</w:t>
      </w:r>
    </w:p>
    <w:p w14:paraId="64E0752C" w14:textId="77777777" w:rsidR="00F703DE" w:rsidRPr="00F60D53" w:rsidRDefault="006E2A73" w:rsidP="001F17F6">
      <w:pPr>
        <w:spacing w:line="276" w:lineRule="auto"/>
        <w:jc w:val="both"/>
        <w:rPr>
          <w:rFonts w:ascii="Arial" w:hAnsi="Arial" w:cs="Arial"/>
          <w:sz w:val="20"/>
          <w:szCs w:val="20"/>
          <w:lang w:val="en-CA"/>
        </w:rPr>
      </w:pPr>
      <w:r w:rsidRPr="00F60D53">
        <w:rPr>
          <w:rFonts w:ascii="Arial" w:hAnsi="Arial" w:cs="Arial"/>
          <w:sz w:val="20"/>
          <w:szCs w:val="20"/>
          <w:lang w:val="en-CA"/>
        </w:rPr>
        <w:t>National Society</w:t>
      </w:r>
      <w:r w:rsidRPr="00F60D53">
        <w:rPr>
          <w:rFonts w:ascii="Arial" w:hAnsi="Arial" w:cs="Arial"/>
          <w:sz w:val="20"/>
          <w:szCs w:val="20"/>
          <w:lang w:val="en-CA"/>
        </w:rPr>
        <w:tab/>
      </w:r>
      <w:r w:rsidR="00F703DE" w:rsidRPr="00F60D53">
        <w:rPr>
          <w:rFonts w:ascii="Arial" w:hAnsi="Arial" w:cs="Arial"/>
          <w:sz w:val="20"/>
          <w:szCs w:val="20"/>
          <w:lang w:val="en-CA"/>
        </w:rPr>
        <w:tab/>
      </w:r>
      <w:r w:rsidR="00F703DE" w:rsidRPr="00F60D53">
        <w:rPr>
          <w:rFonts w:ascii="Arial" w:hAnsi="Arial" w:cs="Arial"/>
          <w:sz w:val="20"/>
          <w:szCs w:val="20"/>
          <w:lang w:val="en-CA"/>
        </w:rPr>
        <w:tab/>
      </w:r>
      <w:r w:rsidRPr="00F60D53">
        <w:rPr>
          <w:rFonts w:ascii="Arial" w:hAnsi="Arial" w:cs="Arial"/>
          <w:sz w:val="20"/>
          <w:szCs w:val="20"/>
          <w:lang w:val="en-CA"/>
        </w:rPr>
        <w:tab/>
        <w:t>Name and Function</w:t>
      </w:r>
      <w:r w:rsidRPr="00F60D53">
        <w:rPr>
          <w:rFonts w:ascii="Arial" w:hAnsi="Arial" w:cs="Arial"/>
          <w:sz w:val="20"/>
          <w:szCs w:val="20"/>
          <w:lang w:val="en-CA"/>
        </w:rPr>
        <w:tab/>
      </w:r>
      <w:r w:rsidR="00F703DE" w:rsidRPr="00F60D53">
        <w:rPr>
          <w:rFonts w:ascii="Arial" w:hAnsi="Arial" w:cs="Arial"/>
          <w:sz w:val="20"/>
          <w:szCs w:val="20"/>
          <w:lang w:val="en-CA"/>
        </w:rPr>
        <w:tab/>
      </w:r>
      <w:r w:rsidR="00F703DE" w:rsidRPr="00F60D53">
        <w:rPr>
          <w:rFonts w:ascii="Arial" w:hAnsi="Arial" w:cs="Arial"/>
          <w:sz w:val="20"/>
          <w:szCs w:val="20"/>
          <w:lang w:val="en-CA"/>
        </w:rPr>
        <w:tab/>
      </w:r>
    </w:p>
    <w:p w14:paraId="6D4D87AE" w14:textId="77777777" w:rsidR="00F703DE" w:rsidRPr="00F60D53" w:rsidRDefault="00F703DE" w:rsidP="001F17F6">
      <w:pPr>
        <w:spacing w:line="276" w:lineRule="auto"/>
        <w:jc w:val="both"/>
        <w:rPr>
          <w:rFonts w:ascii="Arial" w:hAnsi="Arial" w:cs="Arial"/>
          <w:sz w:val="20"/>
          <w:szCs w:val="20"/>
          <w:lang w:val="en-CA"/>
        </w:rPr>
      </w:pPr>
    </w:p>
    <w:p w14:paraId="7C5C32B0" w14:textId="77777777" w:rsidR="006E2A73" w:rsidRPr="00F60D53" w:rsidRDefault="006E2A73" w:rsidP="001F17F6">
      <w:pPr>
        <w:spacing w:line="276" w:lineRule="auto"/>
        <w:jc w:val="both"/>
        <w:rPr>
          <w:rFonts w:ascii="Arial" w:hAnsi="Arial" w:cs="Arial"/>
          <w:sz w:val="20"/>
          <w:szCs w:val="20"/>
          <w:lang w:val="en-CA"/>
        </w:rPr>
      </w:pPr>
    </w:p>
    <w:p w14:paraId="373033FD" w14:textId="77777777" w:rsidR="006E2A73" w:rsidRPr="00F60D53" w:rsidRDefault="006E2A73" w:rsidP="001F17F6">
      <w:pPr>
        <w:spacing w:line="276" w:lineRule="auto"/>
        <w:jc w:val="both"/>
        <w:rPr>
          <w:rFonts w:ascii="Arial" w:hAnsi="Arial" w:cs="Arial"/>
          <w:sz w:val="20"/>
          <w:szCs w:val="20"/>
          <w:lang w:val="en-CA"/>
        </w:rPr>
      </w:pPr>
    </w:p>
    <w:p w14:paraId="5E807D15" w14:textId="77777777" w:rsidR="00F703DE" w:rsidRPr="00F60D53" w:rsidRDefault="00F703DE" w:rsidP="001F17F6">
      <w:pPr>
        <w:spacing w:line="276" w:lineRule="auto"/>
        <w:jc w:val="both"/>
        <w:rPr>
          <w:rFonts w:ascii="Arial" w:hAnsi="Arial" w:cs="Arial"/>
          <w:sz w:val="20"/>
          <w:szCs w:val="20"/>
          <w:lang w:val="en-CA"/>
        </w:rPr>
      </w:pPr>
    </w:p>
    <w:p w14:paraId="02565083" w14:textId="77777777" w:rsidR="00F703DE" w:rsidRPr="00F60D53" w:rsidRDefault="00F703DE" w:rsidP="001F17F6">
      <w:pPr>
        <w:spacing w:line="276" w:lineRule="auto"/>
        <w:jc w:val="both"/>
        <w:rPr>
          <w:rFonts w:ascii="Arial" w:hAnsi="Arial" w:cs="Arial"/>
          <w:sz w:val="20"/>
          <w:szCs w:val="20"/>
          <w:lang w:val="en-CA"/>
        </w:rPr>
      </w:pPr>
    </w:p>
    <w:p w14:paraId="6912C512" w14:textId="77777777" w:rsidR="00F703DE" w:rsidRPr="00F60D53" w:rsidRDefault="00F703DE" w:rsidP="001F17F6">
      <w:pPr>
        <w:spacing w:line="276" w:lineRule="auto"/>
        <w:jc w:val="both"/>
        <w:rPr>
          <w:rFonts w:ascii="Arial" w:hAnsi="Arial" w:cs="Arial"/>
          <w:sz w:val="20"/>
          <w:szCs w:val="20"/>
          <w:lang w:val="en-CA"/>
        </w:rPr>
      </w:pPr>
    </w:p>
    <w:p w14:paraId="1AB81F15" w14:textId="6F9ED693" w:rsidR="006E2A73" w:rsidRPr="00F60D53" w:rsidRDefault="00F703DE" w:rsidP="001F17F6">
      <w:pPr>
        <w:spacing w:line="276" w:lineRule="auto"/>
        <w:jc w:val="both"/>
        <w:rPr>
          <w:rFonts w:ascii="Arial" w:hAnsi="Arial" w:cs="Arial"/>
          <w:sz w:val="20"/>
          <w:szCs w:val="20"/>
          <w:lang w:val="en-CA"/>
        </w:rPr>
      </w:pPr>
      <w:r w:rsidRPr="00F60D53">
        <w:rPr>
          <w:rFonts w:ascii="Arial" w:hAnsi="Arial" w:cs="Arial"/>
          <w:sz w:val="20"/>
          <w:szCs w:val="20"/>
          <w:lang w:val="en-CA"/>
        </w:rPr>
        <w:t>________________________</w:t>
      </w:r>
      <w:r w:rsidRPr="00F60D53">
        <w:rPr>
          <w:rFonts w:ascii="Arial" w:hAnsi="Arial" w:cs="Arial"/>
          <w:sz w:val="20"/>
          <w:szCs w:val="20"/>
          <w:lang w:val="en-CA"/>
        </w:rPr>
        <w:tab/>
      </w:r>
      <w:r w:rsidRPr="00F60D53">
        <w:rPr>
          <w:rFonts w:ascii="Arial" w:hAnsi="Arial" w:cs="Arial"/>
          <w:sz w:val="20"/>
          <w:szCs w:val="20"/>
          <w:lang w:val="en-CA"/>
        </w:rPr>
        <w:tab/>
      </w:r>
      <w:r w:rsidRPr="00F60D53">
        <w:rPr>
          <w:rFonts w:ascii="Arial" w:hAnsi="Arial" w:cs="Arial"/>
          <w:sz w:val="20"/>
          <w:szCs w:val="20"/>
          <w:lang w:val="en-CA"/>
        </w:rPr>
        <w:tab/>
        <w:t>___________________________</w:t>
      </w:r>
    </w:p>
    <w:p w14:paraId="5DFE5A76" w14:textId="41A81898" w:rsidR="00F703DE" w:rsidRPr="00F60D53" w:rsidRDefault="00F703DE" w:rsidP="001F17F6">
      <w:pPr>
        <w:spacing w:line="276" w:lineRule="auto"/>
        <w:jc w:val="both"/>
        <w:rPr>
          <w:rFonts w:ascii="Arial" w:hAnsi="Arial" w:cs="Arial"/>
          <w:sz w:val="20"/>
          <w:szCs w:val="20"/>
          <w:lang w:val="en-CA"/>
        </w:rPr>
      </w:pPr>
      <w:r w:rsidRPr="00F60D53">
        <w:rPr>
          <w:rFonts w:ascii="Arial" w:hAnsi="Arial" w:cs="Arial"/>
          <w:sz w:val="20"/>
          <w:szCs w:val="20"/>
          <w:lang w:val="en-CA"/>
        </w:rPr>
        <w:t>Place and Date</w:t>
      </w:r>
      <w:r w:rsidRPr="00F60D53">
        <w:rPr>
          <w:rFonts w:ascii="Arial" w:hAnsi="Arial" w:cs="Arial"/>
          <w:sz w:val="20"/>
          <w:szCs w:val="20"/>
          <w:lang w:val="en-CA"/>
        </w:rPr>
        <w:tab/>
      </w:r>
      <w:r w:rsidRPr="00F60D53">
        <w:rPr>
          <w:rFonts w:ascii="Arial" w:hAnsi="Arial" w:cs="Arial"/>
          <w:sz w:val="20"/>
          <w:szCs w:val="20"/>
          <w:lang w:val="en-CA"/>
        </w:rPr>
        <w:tab/>
      </w:r>
      <w:r w:rsidRPr="00F60D53">
        <w:rPr>
          <w:rFonts w:ascii="Arial" w:hAnsi="Arial" w:cs="Arial"/>
          <w:sz w:val="20"/>
          <w:szCs w:val="20"/>
          <w:lang w:val="en-CA"/>
        </w:rPr>
        <w:tab/>
      </w:r>
      <w:r w:rsidRPr="00F60D53">
        <w:rPr>
          <w:rFonts w:ascii="Arial" w:hAnsi="Arial" w:cs="Arial"/>
          <w:sz w:val="20"/>
          <w:szCs w:val="20"/>
          <w:lang w:val="en-CA"/>
        </w:rPr>
        <w:tab/>
      </w:r>
      <w:r w:rsidRPr="00F60D53">
        <w:rPr>
          <w:rFonts w:ascii="Arial" w:hAnsi="Arial" w:cs="Arial"/>
          <w:sz w:val="20"/>
          <w:szCs w:val="20"/>
          <w:lang w:val="en-CA"/>
        </w:rPr>
        <w:tab/>
        <w:t>Signature</w:t>
      </w:r>
    </w:p>
    <w:p w14:paraId="6962BEE9" w14:textId="7C4C882D" w:rsidR="006E2A73" w:rsidRPr="00F60D53" w:rsidRDefault="006E2A73" w:rsidP="001F17F6">
      <w:pPr>
        <w:spacing w:line="276" w:lineRule="auto"/>
        <w:jc w:val="both"/>
        <w:rPr>
          <w:rFonts w:ascii="Arial" w:hAnsi="Arial" w:cs="Arial"/>
          <w:sz w:val="20"/>
          <w:szCs w:val="20"/>
          <w:lang w:val="en-CA"/>
        </w:rPr>
      </w:pPr>
    </w:p>
    <w:sectPr w:rsidR="006E2A73" w:rsidRPr="00F60D53" w:rsidSect="00080636">
      <w:headerReference w:type="default" r:id="rId14"/>
      <w:footerReference w:type="even" r:id="rId15"/>
      <w:footerReference w:type="default" r:id="rId16"/>
      <w:headerReference w:type="first" r:id="rId17"/>
      <w:footerReference w:type="first" r:id="rId18"/>
      <w:footnotePr>
        <w:numRestart w:val="eachSect"/>
      </w:footnotePr>
      <w:pgSz w:w="11906" w:h="16838"/>
      <w:pgMar w:top="1440" w:right="1080" w:bottom="1440" w:left="1080" w:header="340" w:footer="5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160B0" w14:textId="77777777" w:rsidR="00FC48DE" w:rsidRDefault="00FC48DE">
      <w:r>
        <w:separator/>
      </w:r>
    </w:p>
  </w:endnote>
  <w:endnote w:type="continuationSeparator" w:id="0">
    <w:p w14:paraId="2D9E7898" w14:textId="77777777" w:rsidR="00FC48DE" w:rsidRDefault="00FC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3329" w14:textId="77777777" w:rsidR="00DC092F" w:rsidRDefault="00DC092F" w:rsidP="00DB68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05A1AE" w14:textId="77777777" w:rsidR="00DC092F" w:rsidRDefault="00DC09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lang w:val="fr-CH" w:eastAsia="en-US"/>
      </w:rPr>
      <w:id w:val="-1019234477"/>
      <w:docPartObj>
        <w:docPartGallery w:val="Page Numbers (Bottom of Page)"/>
        <w:docPartUnique/>
      </w:docPartObj>
    </w:sdtPr>
    <w:sdtEndPr>
      <w:rPr>
        <w:noProof/>
      </w:rPr>
    </w:sdtEndPr>
    <w:sdtContent>
      <w:p w14:paraId="27ACFF0E" w14:textId="77777777" w:rsidR="00080636" w:rsidRPr="001F17F6" w:rsidRDefault="00080636" w:rsidP="00080636">
        <w:pPr>
          <w:tabs>
            <w:tab w:val="center" w:pos="4536"/>
            <w:tab w:val="right" w:pos="9072"/>
          </w:tabs>
          <w:jc w:val="right"/>
          <w:rPr>
            <w:rFonts w:ascii="Arial" w:hAnsi="Arial" w:cs="Arial"/>
            <w:sz w:val="18"/>
            <w:szCs w:val="18"/>
            <w:lang w:eastAsia="en-US"/>
          </w:rPr>
        </w:pPr>
        <w:r w:rsidRPr="001F17F6">
          <w:rPr>
            <w:rFonts w:ascii="Arial" w:hAnsi="Arial" w:cs="Arial"/>
            <w:sz w:val="16"/>
            <w:szCs w:val="16"/>
            <w:lang w:val="fr-CH" w:eastAsia="en-US"/>
          </w:rPr>
          <w:fldChar w:fldCharType="begin"/>
        </w:r>
        <w:r w:rsidRPr="001F17F6">
          <w:rPr>
            <w:rFonts w:ascii="Arial" w:hAnsi="Arial" w:cs="Arial"/>
            <w:sz w:val="16"/>
            <w:szCs w:val="16"/>
            <w:lang w:eastAsia="en-US"/>
          </w:rPr>
          <w:instrText xml:space="preserve"> PAGE </w:instrText>
        </w:r>
        <w:r w:rsidRPr="001F17F6">
          <w:rPr>
            <w:rFonts w:ascii="Arial" w:hAnsi="Arial" w:cs="Arial"/>
            <w:sz w:val="16"/>
            <w:szCs w:val="16"/>
            <w:lang w:val="fr-CH" w:eastAsia="en-US"/>
          </w:rPr>
          <w:fldChar w:fldCharType="separate"/>
        </w:r>
        <w:r w:rsidRPr="00080636">
          <w:rPr>
            <w:rFonts w:ascii="Arial" w:hAnsi="Arial" w:cs="Arial"/>
            <w:sz w:val="16"/>
            <w:szCs w:val="16"/>
            <w:lang w:eastAsia="en-US"/>
          </w:rPr>
          <w:t>1</w:t>
        </w:r>
        <w:r w:rsidRPr="001F17F6">
          <w:rPr>
            <w:rFonts w:ascii="Arial" w:hAnsi="Arial" w:cs="Arial"/>
            <w:sz w:val="16"/>
            <w:szCs w:val="16"/>
            <w:lang w:val="fr-CH" w:eastAsia="en-US"/>
          </w:rPr>
          <w:fldChar w:fldCharType="end"/>
        </w:r>
        <w:r w:rsidRPr="001F17F6">
          <w:rPr>
            <w:rFonts w:ascii="Arial" w:hAnsi="Arial" w:cs="Arial"/>
            <w:sz w:val="16"/>
            <w:szCs w:val="16"/>
            <w:lang w:eastAsia="en-US"/>
          </w:rPr>
          <w:t>/</w:t>
        </w:r>
        <w:r w:rsidRPr="001F17F6">
          <w:rPr>
            <w:rFonts w:ascii="Arial" w:hAnsi="Arial" w:cs="Arial"/>
            <w:sz w:val="16"/>
            <w:szCs w:val="16"/>
            <w:lang w:val="fr-CH" w:eastAsia="en-US"/>
          </w:rPr>
          <w:fldChar w:fldCharType="begin"/>
        </w:r>
        <w:r w:rsidRPr="001F17F6">
          <w:rPr>
            <w:rFonts w:ascii="Arial" w:hAnsi="Arial" w:cs="Arial"/>
            <w:sz w:val="16"/>
            <w:szCs w:val="16"/>
            <w:lang w:eastAsia="en-US"/>
          </w:rPr>
          <w:instrText xml:space="preserve"> NUMPAGES </w:instrText>
        </w:r>
        <w:r w:rsidRPr="001F17F6">
          <w:rPr>
            <w:rFonts w:ascii="Arial" w:hAnsi="Arial" w:cs="Arial"/>
            <w:sz w:val="16"/>
            <w:szCs w:val="16"/>
            <w:lang w:val="fr-CH" w:eastAsia="en-US"/>
          </w:rPr>
          <w:fldChar w:fldCharType="separate"/>
        </w:r>
        <w:r w:rsidRPr="00080636">
          <w:rPr>
            <w:rFonts w:ascii="Arial" w:hAnsi="Arial" w:cs="Arial"/>
            <w:sz w:val="16"/>
            <w:szCs w:val="16"/>
            <w:lang w:eastAsia="en-US"/>
          </w:rPr>
          <w:t>10</w:t>
        </w:r>
        <w:r w:rsidRPr="001F17F6">
          <w:rPr>
            <w:rFonts w:ascii="Arial" w:hAnsi="Arial" w:cs="Arial"/>
            <w:sz w:val="16"/>
            <w:szCs w:val="16"/>
            <w:lang w:val="fr-CH" w:eastAsia="en-US"/>
          </w:rPr>
          <w:fldChar w:fldCharType="end"/>
        </w:r>
      </w:p>
    </w:sdtContent>
  </w:sdt>
  <w:p w14:paraId="32C1824B" w14:textId="77777777" w:rsidR="00080636" w:rsidRPr="001F17F6" w:rsidRDefault="00080636" w:rsidP="00080636">
    <w:pPr>
      <w:tabs>
        <w:tab w:val="center" w:pos="4536"/>
        <w:tab w:val="right" w:pos="9072"/>
      </w:tabs>
      <w:ind w:right="360"/>
      <w:rPr>
        <w:rFonts w:ascii="Arial" w:hAnsi="Arial" w:cs="Arial"/>
        <w:sz w:val="18"/>
        <w:szCs w:val="18"/>
        <w:lang w:eastAsia="en-US"/>
      </w:rPr>
    </w:pPr>
    <w:r w:rsidRPr="001F17F6">
      <w:rPr>
        <w:rFonts w:ascii="Arial" w:hAnsi="Arial" w:cs="Arial"/>
        <w:sz w:val="18"/>
        <w:szCs w:val="18"/>
        <w:highlight w:val="yellow"/>
        <w:lang w:eastAsia="en-US"/>
      </w:rPr>
      <w:t>[Initials of signatories on each page]</w:t>
    </w:r>
  </w:p>
  <w:p w14:paraId="5346E3DC" w14:textId="77777777" w:rsidR="00080636" w:rsidRDefault="00080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lang w:val="fr-CH" w:eastAsia="en-US"/>
      </w:rPr>
      <w:id w:val="-1639723361"/>
      <w:docPartObj>
        <w:docPartGallery w:val="Page Numbers (Bottom of Page)"/>
        <w:docPartUnique/>
      </w:docPartObj>
    </w:sdtPr>
    <w:sdtEndPr>
      <w:rPr>
        <w:noProof/>
      </w:rPr>
    </w:sdtEndPr>
    <w:sdtContent>
      <w:p w14:paraId="1D6B1BAE" w14:textId="5579E039" w:rsidR="001F17F6" w:rsidRPr="001F17F6" w:rsidRDefault="001F17F6" w:rsidP="001F17F6">
        <w:pPr>
          <w:tabs>
            <w:tab w:val="center" w:pos="4536"/>
            <w:tab w:val="right" w:pos="9072"/>
          </w:tabs>
          <w:jc w:val="right"/>
          <w:rPr>
            <w:rFonts w:ascii="Arial" w:hAnsi="Arial" w:cs="Arial"/>
            <w:sz w:val="18"/>
            <w:szCs w:val="18"/>
            <w:lang w:eastAsia="en-US"/>
          </w:rPr>
        </w:pPr>
        <w:r w:rsidRPr="001F17F6">
          <w:rPr>
            <w:rFonts w:ascii="Arial" w:hAnsi="Arial" w:cs="Arial"/>
            <w:sz w:val="16"/>
            <w:szCs w:val="16"/>
            <w:lang w:val="fr-CH" w:eastAsia="en-US"/>
          </w:rPr>
          <w:fldChar w:fldCharType="begin"/>
        </w:r>
        <w:r w:rsidRPr="001F17F6">
          <w:rPr>
            <w:rFonts w:ascii="Arial" w:hAnsi="Arial" w:cs="Arial"/>
            <w:sz w:val="16"/>
            <w:szCs w:val="16"/>
            <w:lang w:eastAsia="en-US"/>
          </w:rPr>
          <w:instrText xml:space="preserve"> PAGE </w:instrText>
        </w:r>
        <w:r w:rsidRPr="001F17F6">
          <w:rPr>
            <w:rFonts w:ascii="Arial" w:hAnsi="Arial" w:cs="Arial"/>
            <w:sz w:val="16"/>
            <w:szCs w:val="16"/>
            <w:lang w:val="fr-CH" w:eastAsia="en-US"/>
          </w:rPr>
          <w:fldChar w:fldCharType="separate"/>
        </w:r>
        <w:r w:rsidRPr="001F17F6">
          <w:rPr>
            <w:rFonts w:ascii="Arial" w:hAnsi="Arial" w:cs="Arial"/>
            <w:sz w:val="16"/>
            <w:szCs w:val="16"/>
            <w:lang w:eastAsia="en-US"/>
          </w:rPr>
          <w:t>1</w:t>
        </w:r>
        <w:r w:rsidRPr="001F17F6">
          <w:rPr>
            <w:rFonts w:ascii="Arial" w:hAnsi="Arial" w:cs="Arial"/>
            <w:sz w:val="16"/>
            <w:szCs w:val="16"/>
            <w:lang w:val="fr-CH" w:eastAsia="en-US"/>
          </w:rPr>
          <w:fldChar w:fldCharType="end"/>
        </w:r>
        <w:r w:rsidRPr="001F17F6">
          <w:rPr>
            <w:rFonts w:ascii="Arial" w:hAnsi="Arial" w:cs="Arial"/>
            <w:sz w:val="16"/>
            <w:szCs w:val="16"/>
            <w:lang w:eastAsia="en-US"/>
          </w:rPr>
          <w:t>/</w:t>
        </w:r>
        <w:r w:rsidRPr="001F17F6">
          <w:rPr>
            <w:rFonts w:ascii="Arial" w:hAnsi="Arial" w:cs="Arial"/>
            <w:sz w:val="16"/>
            <w:szCs w:val="16"/>
            <w:lang w:val="fr-CH" w:eastAsia="en-US"/>
          </w:rPr>
          <w:fldChar w:fldCharType="begin"/>
        </w:r>
        <w:r w:rsidRPr="001F17F6">
          <w:rPr>
            <w:rFonts w:ascii="Arial" w:hAnsi="Arial" w:cs="Arial"/>
            <w:sz w:val="16"/>
            <w:szCs w:val="16"/>
            <w:lang w:eastAsia="en-US"/>
          </w:rPr>
          <w:instrText xml:space="preserve"> NUMPAGES </w:instrText>
        </w:r>
        <w:r w:rsidRPr="001F17F6">
          <w:rPr>
            <w:rFonts w:ascii="Arial" w:hAnsi="Arial" w:cs="Arial"/>
            <w:sz w:val="16"/>
            <w:szCs w:val="16"/>
            <w:lang w:val="fr-CH" w:eastAsia="en-US"/>
          </w:rPr>
          <w:fldChar w:fldCharType="separate"/>
        </w:r>
        <w:r w:rsidRPr="001F17F6">
          <w:rPr>
            <w:rFonts w:ascii="Arial" w:hAnsi="Arial" w:cs="Arial"/>
            <w:sz w:val="16"/>
            <w:szCs w:val="16"/>
            <w:lang w:eastAsia="en-US"/>
          </w:rPr>
          <w:t>17</w:t>
        </w:r>
        <w:r w:rsidRPr="001F17F6">
          <w:rPr>
            <w:rFonts w:ascii="Arial" w:hAnsi="Arial" w:cs="Arial"/>
            <w:sz w:val="16"/>
            <w:szCs w:val="16"/>
            <w:lang w:val="fr-CH" w:eastAsia="en-US"/>
          </w:rPr>
          <w:fldChar w:fldCharType="end"/>
        </w:r>
      </w:p>
    </w:sdtContent>
  </w:sdt>
  <w:p w14:paraId="739A461D" w14:textId="77777777" w:rsidR="001F17F6" w:rsidRPr="001F17F6" w:rsidRDefault="001F17F6" w:rsidP="001F17F6">
    <w:pPr>
      <w:tabs>
        <w:tab w:val="center" w:pos="4536"/>
        <w:tab w:val="right" w:pos="9072"/>
      </w:tabs>
      <w:ind w:right="360"/>
      <w:rPr>
        <w:rFonts w:ascii="Arial" w:hAnsi="Arial" w:cs="Arial"/>
        <w:sz w:val="18"/>
        <w:szCs w:val="18"/>
        <w:lang w:eastAsia="en-US"/>
      </w:rPr>
    </w:pPr>
    <w:bookmarkStart w:id="1" w:name="_Hlk138923770"/>
    <w:bookmarkStart w:id="2" w:name="_Hlk138923771"/>
    <w:bookmarkStart w:id="3" w:name="_Hlk138923878"/>
    <w:bookmarkStart w:id="4" w:name="_Hlk138923879"/>
    <w:bookmarkStart w:id="5" w:name="_Hlk138923880"/>
    <w:bookmarkStart w:id="6" w:name="_Hlk138923881"/>
    <w:bookmarkStart w:id="7" w:name="_Hlk138923882"/>
    <w:bookmarkStart w:id="8" w:name="_Hlk138923883"/>
    <w:bookmarkStart w:id="9" w:name="_Hlk138925926"/>
    <w:bookmarkStart w:id="10" w:name="_Hlk138925927"/>
    <w:bookmarkStart w:id="11" w:name="_Hlk138925930"/>
    <w:bookmarkStart w:id="12" w:name="_Hlk138925931"/>
    <w:bookmarkStart w:id="13" w:name="_Hlk138925932"/>
    <w:bookmarkStart w:id="14" w:name="_Hlk138925933"/>
    <w:bookmarkStart w:id="15" w:name="_Hlk139640776"/>
    <w:bookmarkStart w:id="16" w:name="_Hlk139640777"/>
    <w:r w:rsidRPr="001F17F6">
      <w:rPr>
        <w:rFonts w:ascii="Arial" w:hAnsi="Arial" w:cs="Arial"/>
        <w:sz w:val="18"/>
        <w:szCs w:val="18"/>
        <w:highlight w:val="yellow"/>
        <w:lang w:eastAsia="en-US"/>
      </w:rPr>
      <w:t>[Initials of signatories on each page]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1F9FD265" w14:textId="75782688" w:rsidR="001F17F6" w:rsidRDefault="001F17F6" w:rsidP="001F17F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D013E" w14:textId="77777777" w:rsidR="00FC48DE" w:rsidRDefault="00FC48DE">
      <w:r>
        <w:separator/>
      </w:r>
    </w:p>
  </w:footnote>
  <w:footnote w:type="continuationSeparator" w:id="0">
    <w:p w14:paraId="0CD6A4AB" w14:textId="77777777" w:rsidR="00FC48DE" w:rsidRDefault="00FC48DE">
      <w:r>
        <w:continuationSeparator/>
      </w:r>
    </w:p>
  </w:footnote>
  <w:footnote w:id="1">
    <w:p w14:paraId="2550632A" w14:textId="77777777" w:rsidR="001F17F6" w:rsidRPr="00401071" w:rsidRDefault="001F17F6" w:rsidP="001F17F6">
      <w:pPr>
        <w:pStyle w:val="FootnoteText"/>
        <w:rPr>
          <w:rFonts w:ascii="Arial" w:hAnsi="Arial" w:cs="Arial"/>
          <w:sz w:val="18"/>
          <w:szCs w:val="18"/>
        </w:rPr>
      </w:pPr>
      <w:r>
        <w:rPr>
          <w:rStyle w:val="FootnoteReference"/>
        </w:rPr>
        <w:footnoteRef/>
      </w:r>
      <w:r>
        <w:t xml:space="preserve"> </w:t>
      </w:r>
      <w:r w:rsidRPr="00401071">
        <w:rPr>
          <w:rFonts w:ascii="Arial" w:hAnsi="Arial" w:cs="Arial"/>
          <w:sz w:val="18"/>
          <w:szCs w:val="18"/>
        </w:rPr>
        <w:t>As per Article 4.2 of the Seville Agreement 2.0.</w:t>
      </w:r>
    </w:p>
  </w:footnote>
  <w:footnote w:id="2">
    <w:p w14:paraId="78BEBD3A" w14:textId="621D3963" w:rsidR="00DC092F" w:rsidRPr="001F17F6" w:rsidRDefault="00DC092F" w:rsidP="00F22CC1">
      <w:pPr>
        <w:pStyle w:val="FootnoteText"/>
        <w:rPr>
          <w:rFonts w:ascii="Arial" w:hAnsi="Arial" w:cs="Arial"/>
        </w:rPr>
      </w:pPr>
      <w:r w:rsidRPr="0065041F">
        <w:rPr>
          <w:rStyle w:val="FootnoteReference"/>
          <w:rFonts w:ascii="Arial" w:hAnsi="Arial" w:cs="Arial"/>
        </w:rPr>
        <w:footnoteRef/>
      </w:r>
      <w:r w:rsidRPr="0065041F">
        <w:rPr>
          <w:rFonts w:ascii="Arial" w:hAnsi="Arial" w:cs="Arial"/>
        </w:rPr>
        <w:t xml:space="preserve"> </w:t>
      </w:r>
      <w:r w:rsidRPr="00F72C37">
        <w:rPr>
          <w:rFonts w:ascii="Arial" w:hAnsi="Arial" w:cs="Arial"/>
          <w:sz w:val="18"/>
          <w:szCs w:val="18"/>
        </w:rPr>
        <w:t xml:space="preserve">All PNS </w:t>
      </w:r>
      <w:r w:rsidRPr="001565E0">
        <w:rPr>
          <w:rFonts w:ascii="Arial" w:hAnsi="Arial" w:cs="Arial"/>
          <w:sz w:val="18"/>
          <w:szCs w:val="18"/>
        </w:rPr>
        <w:t xml:space="preserve">supporting operations </w:t>
      </w:r>
      <w:r w:rsidRPr="001F17F6">
        <w:rPr>
          <w:rFonts w:ascii="Arial" w:hAnsi="Arial" w:cs="Arial"/>
          <w:sz w:val="18"/>
          <w:szCs w:val="18"/>
        </w:rPr>
        <w:t xml:space="preserve">in </w:t>
      </w:r>
      <w:r w:rsidRPr="001F17F6">
        <w:rPr>
          <w:rFonts w:ascii="Arial" w:hAnsi="Arial" w:cs="Arial"/>
          <w:sz w:val="18"/>
          <w:szCs w:val="18"/>
          <w:lang w:val="en-CA"/>
        </w:rPr>
        <w:t>[</w:t>
      </w:r>
      <w:r w:rsidRPr="001F17F6">
        <w:rPr>
          <w:rFonts w:ascii="Arial" w:hAnsi="Arial" w:cs="Arial"/>
          <w:sz w:val="18"/>
          <w:szCs w:val="18"/>
          <w:highlight w:val="yellow"/>
          <w:lang w:val="en-CA"/>
        </w:rPr>
        <w:t>country</w:t>
      </w:r>
      <w:r w:rsidRPr="001F17F6">
        <w:rPr>
          <w:rFonts w:ascii="Arial" w:hAnsi="Arial" w:cs="Arial"/>
          <w:sz w:val="18"/>
          <w:szCs w:val="18"/>
          <w:lang w:val="en-CA"/>
        </w:rPr>
        <w:t xml:space="preserve">] </w:t>
      </w:r>
      <w:r w:rsidRPr="001F17F6">
        <w:rPr>
          <w:rFonts w:ascii="Arial" w:hAnsi="Arial" w:cs="Arial"/>
          <w:sz w:val="18"/>
          <w:szCs w:val="18"/>
        </w:rPr>
        <w:t xml:space="preserve">must sign the MCA adherence form, whether they are permanently based in or frequent visitors to the country, either through a bilateral presence with the </w:t>
      </w:r>
      <w:r w:rsidRPr="001F17F6">
        <w:rPr>
          <w:rFonts w:ascii="Arial" w:hAnsi="Arial" w:cs="Arial"/>
          <w:sz w:val="18"/>
          <w:szCs w:val="18"/>
          <w:lang w:val="en-CA"/>
        </w:rPr>
        <w:t>[</w:t>
      </w:r>
      <w:r w:rsidR="001F17F6" w:rsidRPr="001F17F6">
        <w:rPr>
          <w:rFonts w:ascii="Arial" w:hAnsi="Arial" w:cs="Arial"/>
          <w:sz w:val="18"/>
          <w:szCs w:val="18"/>
          <w:highlight w:val="yellow"/>
        </w:rPr>
        <w:t>NS abbreviation</w:t>
      </w:r>
      <w:r w:rsidRPr="001F17F6">
        <w:rPr>
          <w:rFonts w:ascii="Arial" w:hAnsi="Arial" w:cs="Arial"/>
          <w:sz w:val="18"/>
          <w:szCs w:val="18"/>
          <w:lang w:val="en-CA"/>
        </w:rPr>
        <w:t>]</w:t>
      </w:r>
      <w:r w:rsidRPr="001F17F6">
        <w:rPr>
          <w:rFonts w:ascii="Arial" w:hAnsi="Arial" w:cs="Arial"/>
          <w:sz w:val="18"/>
          <w:szCs w:val="18"/>
        </w:rPr>
        <w:t>, an integration agreement with the International Federation, or in a consortium through another PNS.</w:t>
      </w:r>
    </w:p>
  </w:footnote>
  <w:footnote w:id="3">
    <w:p w14:paraId="4BB5C26B" w14:textId="33B97ED2" w:rsidR="00DC092F" w:rsidRPr="00F72C37" w:rsidRDefault="00DC092F" w:rsidP="00F22CC1">
      <w:pPr>
        <w:rPr>
          <w:rFonts w:ascii="Arial" w:hAnsi="Arial" w:cs="Arial"/>
          <w:b/>
          <w:bCs/>
          <w:sz w:val="18"/>
          <w:szCs w:val="18"/>
        </w:rPr>
      </w:pPr>
      <w:r w:rsidRPr="001F17F6">
        <w:rPr>
          <w:rStyle w:val="FootnoteReference"/>
          <w:rFonts w:ascii="Arial" w:hAnsi="Arial" w:cs="Arial"/>
          <w:sz w:val="18"/>
          <w:szCs w:val="18"/>
        </w:rPr>
        <w:footnoteRef/>
      </w:r>
      <w:r w:rsidRPr="001F17F6">
        <w:rPr>
          <w:rFonts w:ascii="Arial" w:hAnsi="Arial" w:cs="Arial"/>
          <w:sz w:val="18"/>
          <w:szCs w:val="18"/>
          <w:lang w:val="en-US"/>
        </w:rPr>
        <w:t xml:space="preserve"> </w:t>
      </w:r>
      <w:r w:rsidRPr="001F17F6">
        <w:rPr>
          <w:rFonts w:ascii="Arial" w:hAnsi="Arial" w:cs="Arial"/>
          <w:bCs/>
          <w:iCs/>
          <w:sz w:val="18"/>
          <w:szCs w:val="18"/>
          <w:lang w:val="en-US"/>
        </w:rPr>
        <w:t>The framework acknowledges that the authorization for non-</w:t>
      </w:r>
      <w:r w:rsidRPr="001F17F6">
        <w:rPr>
          <w:rFonts w:ascii="Arial" w:hAnsi="Arial" w:cs="Arial"/>
          <w:sz w:val="18"/>
          <w:szCs w:val="18"/>
          <w:lang w:val="en-CA"/>
        </w:rPr>
        <w:t>[</w:t>
      </w:r>
      <w:r w:rsidRPr="001F17F6">
        <w:rPr>
          <w:rFonts w:ascii="Arial" w:hAnsi="Arial" w:cs="Arial"/>
          <w:sz w:val="18"/>
          <w:szCs w:val="18"/>
          <w:highlight w:val="yellow"/>
          <w:lang w:val="en-CA"/>
        </w:rPr>
        <w:t>nationality</w:t>
      </w:r>
      <w:r w:rsidRPr="001F17F6">
        <w:rPr>
          <w:rFonts w:ascii="Arial" w:hAnsi="Arial" w:cs="Arial"/>
          <w:sz w:val="18"/>
          <w:szCs w:val="18"/>
          <w:lang w:val="en-CA"/>
        </w:rPr>
        <w:t>]</w:t>
      </w:r>
      <w:r w:rsidRPr="001F17F6">
        <w:rPr>
          <w:rFonts w:ascii="Arial" w:hAnsi="Arial" w:cs="Arial"/>
          <w:bCs/>
          <w:iCs/>
          <w:sz w:val="18"/>
          <w:szCs w:val="18"/>
          <w:lang w:val="en-US"/>
        </w:rPr>
        <w:t xml:space="preserve"> nationals employed by PNS to reside temporarily (or permanently) in </w:t>
      </w:r>
      <w:r w:rsidRPr="001F17F6">
        <w:rPr>
          <w:rFonts w:ascii="Arial" w:hAnsi="Arial" w:cs="Arial"/>
          <w:sz w:val="18"/>
          <w:szCs w:val="18"/>
          <w:lang w:val="en-CA"/>
        </w:rPr>
        <w:t>[</w:t>
      </w:r>
      <w:r w:rsidRPr="001F17F6">
        <w:rPr>
          <w:rFonts w:ascii="Arial" w:hAnsi="Arial" w:cs="Arial"/>
          <w:sz w:val="18"/>
          <w:szCs w:val="18"/>
          <w:highlight w:val="yellow"/>
          <w:lang w:val="en-CA"/>
        </w:rPr>
        <w:t>country</w:t>
      </w:r>
      <w:r w:rsidRPr="001F17F6">
        <w:rPr>
          <w:rFonts w:ascii="Arial" w:hAnsi="Arial" w:cs="Arial"/>
          <w:sz w:val="18"/>
          <w:szCs w:val="18"/>
          <w:lang w:val="en-CA"/>
        </w:rPr>
        <w:t xml:space="preserve">] </w:t>
      </w:r>
      <w:r w:rsidRPr="001F17F6">
        <w:rPr>
          <w:rFonts w:ascii="Arial" w:hAnsi="Arial" w:cs="Arial"/>
          <w:bCs/>
          <w:iCs/>
          <w:sz w:val="18"/>
          <w:szCs w:val="18"/>
        </w:rPr>
        <w:t xml:space="preserve">depends </w:t>
      </w:r>
      <w:r w:rsidRPr="0065041F">
        <w:rPr>
          <w:rFonts w:ascii="Arial" w:hAnsi="Arial" w:cs="Arial"/>
          <w:bCs/>
          <w:iCs/>
          <w:sz w:val="18"/>
          <w:szCs w:val="18"/>
        </w:rPr>
        <w:t>on</w:t>
      </w:r>
      <w:r w:rsidRPr="001565E0">
        <w:rPr>
          <w:rFonts w:ascii="Arial" w:hAnsi="Arial" w:cs="Arial"/>
          <w:bCs/>
          <w:iCs/>
          <w:sz w:val="18"/>
          <w:szCs w:val="18"/>
        </w:rPr>
        <w:t xml:space="preserve"> their being: (i) fully integrated into ICRC operations as staff on loan; (ii) integrated into the country office of the International Federation and subject to a separate integration agreement between the National Society concerned and the International Federation; and/or (iii) sponsored on a bilateral basis by the </w:t>
      </w:r>
      <w:r w:rsidRPr="002320F7">
        <w:rPr>
          <w:rFonts w:ascii="Arial" w:hAnsi="Arial" w:cs="Arial"/>
          <w:sz w:val="18"/>
          <w:szCs w:val="18"/>
          <w:lang w:val="en-CA"/>
        </w:rPr>
        <w:t>[</w:t>
      </w:r>
      <w:r w:rsidR="001F17F6" w:rsidRPr="002320F7">
        <w:rPr>
          <w:rFonts w:ascii="Arial" w:hAnsi="Arial" w:cs="Arial"/>
          <w:sz w:val="18"/>
          <w:szCs w:val="18"/>
          <w:highlight w:val="yellow"/>
        </w:rPr>
        <w:t>NS abbreviation</w:t>
      </w:r>
      <w:r w:rsidRPr="002320F7">
        <w:rPr>
          <w:rFonts w:ascii="Arial" w:hAnsi="Arial" w:cs="Arial"/>
          <w:sz w:val="18"/>
          <w:szCs w:val="18"/>
          <w:highlight w:val="yellow"/>
          <w:lang w:val="en-CA"/>
        </w:rPr>
        <w:t xml:space="preserve"> </w:t>
      </w:r>
      <w:r w:rsidRPr="002320F7">
        <w:rPr>
          <w:rFonts w:ascii="Arial" w:hAnsi="Arial" w:cs="Arial"/>
          <w:bCs/>
          <w:iCs/>
          <w:sz w:val="18"/>
          <w:szCs w:val="18"/>
          <w:highlight w:val="yellow"/>
        </w:rPr>
        <w:t>or</w:t>
      </w:r>
      <w:r w:rsidRPr="002320F7">
        <w:rPr>
          <w:rFonts w:ascii="Arial" w:hAnsi="Arial" w:cs="Arial"/>
          <w:sz w:val="18"/>
          <w:szCs w:val="18"/>
          <w:highlight w:val="yellow"/>
          <w:lang w:val="en-CA"/>
        </w:rPr>
        <w:t xml:space="preserve"> [country]</w:t>
      </w:r>
      <w:r w:rsidRPr="002320F7">
        <w:rPr>
          <w:rFonts w:ascii="Arial" w:hAnsi="Arial" w:cs="Arial"/>
          <w:bCs/>
          <w:iCs/>
          <w:sz w:val="18"/>
          <w:szCs w:val="18"/>
          <w:highlight w:val="yellow"/>
        </w:rPr>
        <w:t xml:space="preserve"> </w:t>
      </w:r>
      <w:r w:rsidRPr="002320F7">
        <w:rPr>
          <w:rFonts w:ascii="Arial" w:hAnsi="Arial" w:cs="Arial"/>
          <w:sz w:val="18"/>
          <w:szCs w:val="18"/>
          <w:highlight w:val="yellow"/>
          <w:lang w:val="en-CA"/>
        </w:rPr>
        <w:t>government</w:t>
      </w:r>
      <w:r w:rsidRPr="002320F7">
        <w:rPr>
          <w:rFonts w:ascii="Arial" w:hAnsi="Arial" w:cs="Arial"/>
          <w:sz w:val="18"/>
          <w:szCs w:val="18"/>
          <w:lang w:val="en-CA"/>
        </w:rPr>
        <w:t>]</w:t>
      </w:r>
      <w:r w:rsidRPr="002320F7">
        <w:rPr>
          <w:rFonts w:ascii="Arial" w:hAnsi="Arial" w:cs="Arial"/>
          <w:bCs/>
          <w:iCs/>
          <w:sz w:val="18"/>
          <w:szCs w:val="18"/>
        </w:rPr>
        <w:t xml:space="preserve">, </w:t>
      </w:r>
      <w:r w:rsidRPr="00F72C37">
        <w:rPr>
          <w:rFonts w:ascii="Arial" w:hAnsi="Arial" w:cs="Arial"/>
          <w:bCs/>
          <w:iCs/>
          <w:sz w:val="18"/>
          <w:szCs w:val="18"/>
        </w:rPr>
        <w:t xml:space="preserve">with the explicit agreement of the latter. </w:t>
      </w:r>
    </w:p>
  </w:footnote>
  <w:footnote w:id="4">
    <w:p w14:paraId="566A21B3" w14:textId="49DA53FD" w:rsidR="00DC092F" w:rsidRPr="001565E0" w:rsidRDefault="00DC092F" w:rsidP="00F22CC1">
      <w:pPr>
        <w:pStyle w:val="FootnoteText"/>
        <w:rPr>
          <w:rFonts w:ascii="Arial" w:hAnsi="Arial" w:cs="Arial"/>
          <w:sz w:val="18"/>
          <w:szCs w:val="18"/>
          <w:lang w:val="en-US"/>
        </w:rPr>
      </w:pPr>
      <w:r w:rsidRPr="00F72C37">
        <w:rPr>
          <w:rStyle w:val="FootnoteReference"/>
          <w:rFonts w:ascii="Arial" w:hAnsi="Arial" w:cs="Arial"/>
          <w:sz w:val="18"/>
          <w:szCs w:val="18"/>
        </w:rPr>
        <w:footnoteRef/>
      </w:r>
      <w:r w:rsidRPr="00F72C37">
        <w:rPr>
          <w:rFonts w:ascii="Arial" w:hAnsi="Arial" w:cs="Arial"/>
          <w:sz w:val="18"/>
          <w:szCs w:val="18"/>
          <w:lang w:val="en-US"/>
        </w:rPr>
        <w:t xml:space="preserve"> </w:t>
      </w:r>
      <w:r w:rsidRPr="0041709A">
        <w:rPr>
          <w:rFonts w:ascii="Arial" w:hAnsi="Arial" w:cs="Arial"/>
          <w:sz w:val="18"/>
          <w:szCs w:val="18"/>
          <w:lang w:val="en-US"/>
        </w:rPr>
        <w:t xml:space="preserve">For international staff (or local staff as head of country mission), it is suggested that this should </w:t>
      </w:r>
      <w:r w:rsidRPr="0041709A">
        <w:rPr>
          <w:rFonts w:ascii="Arial" w:hAnsi="Arial" w:cs="Arial"/>
          <w:bCs/>
          <w:sz w:val="18"/>
          <w:szCs w:val="18"/>
        </w:rPr>
        <w:t xml:space="preserve">include, in particular: </w:t>
      </w:r>
      <w:r w:rsidRPr="0065041F">
        <w:rPr>
          <w:rFonts w:ascii="Arial" w:hAnsi="Arial" w:cs="Arial"/>
          <w:bCs/>
          <w:sz w:val="18"/>
          <w:szCs w:val="18"/>
          <w:lang w:val="en-US"/>
        </w:rPr>
        <w:t>providing relevant information; briefing them on the context and inherent risks; and ensuring that they are properly trained, equipped, managed and supported, have insurance (</w:t>
      </w:r>
      <w:proofErr w:type="gramStart"/>
      <w:r w:rsidRPr="0065041F">
        <w:rPr>
          <w:rFonts w:ascii="Arial" w:hAnsi="Arial" w:cs="Arial"/>
          <w:bCs/>
          <w:sz w:val="18"/>
          <w:szCs w:val="18"/>
          <w:lang w:val="en-US"/>
        </w:rPr>
        <w:t>e.g.</w:t>
      </w:r>
      <w:proofErr w:type="gramEnd"/>
      <w:r w:rsidRPr="0065041F">
        <w:rPr>
          <w:rFonts w:ascii="Arial" w:hAnsi="Arial" w:cs="Arial"/>
          <w:bCs/>
          <w:sz w:val="18"/>
          <w:szCs w:val="18"/>
          <w:lang w:val="en-US"/>
        </w:rPr>
        <w:t xml:space="preserve"> health, accident, travel, war, medevac, general and workplace liability), and voluntarily accept the context’s risks</w:t>
      </w:r>
      <w:r w:rsidRPr="001565E0">
        <w:rPr>
          <w:rFonts w:ascii="Arial" w:hAnsi="Arial" w:cs="Arial"/>
          <w:bCs/>
          <w:sz w:val="18"/>
          <w:szCs w:val="18"/>
        </w:rPr>
        <w:t>.</w:t>
      </w:r>
      <w:r w:rsidRPr="001565E0">
        <w:rPr>
          <w:rFonts w:ascii="Arial" w:hAnsi="Arial" w:cs="Arial"/>
          <w:sz w:val="18"/>
          <w:szCs w:val="18"/>
          <w:lang w:val="en-US"/>
        </w:rPr>
        <w:t xml:space="preserve"> It should also include successful completion of security training (such as WORC, IMPACT and Stay Safe e-learning (or equivalent) and advanced training for deployment to conflict and violence-affected areas).</w:t>
      </w:r>
    </w:p>
  </w:footnote>
  <w:footnote w:id="5">
    <w:p w14:paraId="6FCCBB7E" w14:textId="1AC2EC8C" w:rsidR="00DC092F" w:rsidRPr="00F72C37" w:rsidRDefault="00DC092F" w:rsidP="00F22CC1">
      <w:pPr>
        <w:pStyle w:val="FootnoteText"/>
        <w:rPr>
          <w:rFonts w:ascii="Arial" w:hAnsi="Arial" w:cs="Arial"/>
          <w:sz w:val="18"/>
          <w:szCs w:val="18"/>
        </w:rPr>
      </w:pPr>
      <w:r w:rsidRPr="001565E0">
        <w:rPr>
          <w:rStyle w:val="FootnoteReference"/>
          <w:rFonts w:ascii="Arial" w:hAnsi="Arial" w:cs="Arial"/>
          <w:sz w:val="18"/>
          <w:szCs w:val="18"/>
        </w:rPr>
        <w:footnoteRef/>
      </w:r>
      <w:r w:rsidRPr="001565E0">
        <w:rPr>
          <w:rFonts w:ascii="Arial" w:hAnsi="Arial" w:cs="Arial"/>
          <w:sz w:val="18"/>
          <w:szCs w:val="18"/>
        </w:rPr>
        <w:t xml:space="preserve"> For PNS in coordination with their hosting entity </w:t>
      </w:r>
      <w:r w:rsidRPr="002320F7">
        <w:rPr>
          <w:rFonts w:ascii="Arial" w:hAnsi="Arial" w:cs="Arial"/>
          <w:sz w:val="18"/>
          <w:szCs w:val="18"/>
        </w:rPr>
        <w:t xml:space="preserve">in </w:t>
      </w:r>
      <w:r w:rsidRPr="002320F7">
        <w:rPr>
          <w:rFonts w:ascii="Arial" w:hAnsi="Arial" w:cs="Arial"/>
          <w:sz w:val="18"/>
          <w:szCs w:val="18"/>
          <w:lang w:val="en-CA"/>
        </w:rPr>
        <w:t>[</w:t>
      </w:r>
      <w:r w:rsidRPr="002320F7">
        <w:rPr>
          <w:rFonts w:ascii="Arial" w:hAnsi="Arial" w:cs="Arial"/>
          <w:sz w:val="18"/>
          <w:szCs w:val="18"/>
          <w:highlight w:val="yellow"/>
          <w:lang w:val="en-CA"/>
        </w:rPr>
        <w:t>country</w:t>
      </w:r>
      <w:r w:rsidRPr="002320F7">
        <w:rPr>
          <w:rFonts w:ascii="Arial" w:hAnsi="Arial" w:cs="Arial"/>
          <w:sz w:val="18"/>
          <w:szCs w:val="18"/>
          <w:lang w:val="en-CA"/>
        </w:rPr>
        <w:t>]</w:t>
      </w:r>
      <w:r w:rsidRPr="002320F7">
        <w:rPr>
          <w:rFonts w:ascii="Arial" w:hAnsi="Arial" w:cs="Arial"/>
          <w:sz w:val="18"/>
          <w:szCs w:val="18"/>
        </w:rPr>
        <w:t xml:space="preserve">, either the </w:t>
      </w:r>
      <w:r w:rsidRPr="002320F7">
        <w:rPr>
          <w:rFonts w:ascii="Arial" w:hAnsi="Arial" w:cs="Arial"/>
          <w:sz w:val="18"/>
          <w:szCs w:val="18"/>
          <w:lang w:val="en-CA"/>
        </w:rPr>
        <w:t>[</w:t>
      </w:r>
      <w:r w:rsidR="001F17F6" w:rsidRPr="002320F7">
        <w:rPr>
          <w:rFonts w:ascii="Arial" w:hAnsi="Arial" w:cs="Arial"/>
          <w:sz w:val="18"/>
          <w:szCs w:val="18"/>
          <w:highlight w:val="yellow"/>
          <w:lang w:val="en-CA"/>
        </w:rPr>
        <w:t>NS abbreviation</w:t>
      </w:r>
      <w:r w:rsidRPr="002320F7">
        <w:rPr>
          <w:rFonts w:ascii="Arial" w:hAnsi="Arial" w:cs="Arial"/>
          <w:sz w:val="18"/>
          <w:szCs w:val="18"/>
          <w:lang w:val="en-CA"/>
        </w:rPr>
        <w:t>]</w:t>
      </w:r>
      <w:r w:rsidRPr="002320F7">
        <w:rPr>
          <w:rFonts w:ascii="Arial" w:hAnsi="Arial" w:cs="Arial"/>
          <w:sz w:val="18"/>
          <w:szCs w:val="18"/>
        </w:rPr>
        <w:t xml:space="preserve">, ICRC </w:t>
      </w:r>
      <w:r w:rsidRPr="00F72C37">
        <w:rPr>
          <w:rFonts w:ascii="Arial" w:hAnsi="Arial" w:cs="Arial"/>
          <w:sz w:val="18"/>
          <w:szCs w:val="18"/>
        </w:rPr>
        <w:t>or International Federation.</w:t>
      </w:r>
    </w:p>
  </w:footnote>
  <w:footnote w:id="6">
    <w:p w14:paraId="6C67E9B9" w14:textId="36F45B22" w:rsidR="00DC092F" w:rsidRPr="00F72C37" w:rsidRDefault="00DC092F" w:rsidP="00F22CC1">
      <w:pPr>
        <w:pStyle w:val="FootnoteText"/>
        <w:rPr>
          <w:rFonts w:ascii="Arial" w:hAnsi="Arial" w:cs="Arial"/>
          <w:sz w:val="18"/>
          <w:szCs w:val="18"/>
        </w:rPr>
      </w:pPr>
      <w:r w:rsidRPr="00E9231E">
        <w:rPr>
          <w:rStyle w:val="FootnoteReference"/>
          <w:rFonts w:ascii="Arial" w:hAnsi="Arial" w:cs="Arial"/>
          <w:sz w:val="18"/>
          <w:szCs w:val="18"/>
        </w:rPr>
        <w:footnoteRef/>
      </w:r>
      <w:r w:rsidRPr="00E9231E">
        <w:rPr>
          <w:rFonts w:ascii="Arial" w:hAnsi="Arial" w:cs="Arial"/>
          <w:sz w:val="18"/>
          <w:szCs w:val="18"/>
        </w:rPr>
        <w:t xml:space="preserve"> </w:t>
      </w:r>
      <w:r w:rsidR="008B1E57" w:rsidRPr="00E9231E">
        <w:rPr>
          <w:rFonts w:ascii="Arial" w:hAnsi="Arial" w:cs="Arial"/>
          <w:sz w:val="18"/>
          <w:szCs w:val="18"/>
          <w:lang w:val="en-CA"/>
        </w:rPr>
        <w:t>[</w:t>
      </w:r>
      <w:r w:rsidRPr="00E9231E">
        <w:rPr>
          <w:rFonts w:ascii="Arial" w:hAnsi="Arial" w:cs="Arial"/>
          <w:sz w:val="18"/>
          <w:szCs w:val="18"/>
          <w:highlight w:val="yellow"/>
        </w:rPr>
        <w:t xml:space="preserve">See MCA </w:t>
      </w:r>
      <w:proofErr w:type="gramStart"/>
      <w:r w:rsidRPr="00E9231E">
        <w:rPr>
          <w:rFonts w:ascii="Arial" w:hAnsi="Arial" w:cs="Arial"/>
          <w:sz w:val="18"/>
          <w:szCs w:val="18"/>
          <w:highlight w:val="yellow"/>
        </w:rPr>
        <w:t>Annex ?</w:t>
      </w:r>
      <w:proofErr w:type="gramEnd"/>
      <w:r w:rsidRPr="00E9231E">
        <w:rPr>
          <w:rFonts w:ascii="Arial" w:hAnsi="Arial" w:cs="Arial"/>
          <w:sz w:val="18"/>
          <w:szCs w:val="18"/>
          <w:highlight w:val="yellow"/>
        </w:rPr>
        <w:t xml:space="preserve"> or MSFA Annex 1</w:t>
      </w:r>
      <w:r w:rsidRPr="00E9231E">
        <w:rPr>
          <w:rFonts w:ascii="Arial" w:hAnsi="Arial" w:cs="Arial"/>
          <w:sz w:val="18"/>
          <w:szCs w:val="18"/>
        </w:rPr>
        <w:t>.</w:t>
      </w:r>
      <w:r w:rsidR="008B1E57" w:rsidRPr="00E9231E">
        <w:rPr>
          <w:rFonts w:ascii="Arial" w:hAnsi="Arial" w:cs="Arial"/>
          <w:sz w:val="18"/>
          <w:szCs w:val="18"/>
          <w:lang w:val="en-CA"/>
        </w:rPr>
        <w:t>]</w:t>
      </w:r>
    </w:p>
  </w:footnote>
  <w:footnote w:id="7">
    <w:p w14:paraId="74CBE7FD" w14:textId="6621D8B8" w:rsidR="00DC092F" w:rsidRPr="0065041F" w:rsidRDefault="00DC092F" w:rsidP="00F22CC1">
      <w:pPr>
        <w:pStyle w:val="FootnoteText"/>
        <w:rPr>
          <w:rFonts w:ascii="Arial" w:hAnsi="Arial" w:cs="Arial"/>
        </w:rPr>
      </w:pPr>
      <w:r w:rsidRPr="00F72C37">
        <w:rPr>
          <w:rStyle w:val="FootnoteReference"/>
          <w:rFonts w:ascii="Arial" w:hAnsi="Arial" w:cs="Arial"/>
          <w:sz w:val="18"/>
          <w:szCs w:val="18"/>
        </w:rPr>
        <w:footnoteRef/>
      </w:r>
      <w:r w:rsidRPr="00F72C37">
        <w:rPr>
          <w:rFonts w:ascii="Arial" w:hAnsi="Arial" w:cs="Arial"/>
          <w:sz w:val="18"/>
          <w:szCs w:val="18"/>
        </w:rPr>
        <w:t xml:space="preserve"> Or local staff as head of country </w:t>
      </w:r>
      <w:r>
        <w:rPr>
          <w:rFonts w:ascii="Arial" w:hAnsi="Arial" w:cs="Arial"/>
          <w:sz w:val="18"/>
          <w:szCs w:val="18"/>
        </w:rPr>
        <w:t xml:space="preserve">mission </w:t>
      </w:r>
      <w:r w:rsidRPr="00F72C37">
        <w:rPr>
          <w:rFonts w:ascii="Arial" w:hAnsi="Arial" w:cs="Arial"/>
          <w:sz w:val="18"/>
          <w:szCs w:val="18"/>
        </w:rPr>
        <w:t>or sub-office</w:t>
      </w:r>
      <w:r>
        <w:rPr>
          <w:rFonts w:ascii="Arial" w:hAnsi="Arial" w:cs="Arial"/>
          <w:sz w:val="18"/>
          <w:szCs w:val="18"/>
        </w:rPr>
        <w:t>.</w:t>
      </w:r>
    </w:p>
  </w:footnote>
  <w:footnote w:id="8">
    <w:p w14:paraId="38DA166B" w14:textId="174ABECE" w:rsidR="00DC092F" w:rsidRPr="00423531" w:rsidRDefault="00DC092F" w:rsidP="00F22CC1">
      <w:pPr>
        <w:pStyle w:val="FootnoteText"/>
        <w:rPr>
          <w:rFonts w:ascii="Arial" w:hAnsi="Arial" w:cs="Arial"/>
          <w:color w:val="000000" w:themeColor="text1"/>
          <w:sz w:val="18"/>
          <w:szCs w:val="18"/>
          <w:lang w:val="en-US"/>
        </w:rPr>
      </w:pPr>
      <w:r w:rsidRPr="00423531">
        <w:rPr>
          <w:rStyle w:val="FootnoteReference"/>
          <w:rFonts w:ascii="Arial" w:hAnsi="Arial" w:cs="Arial"/>
          <w:color w:val="000000" w:themeColor="text1"/>
        </w:rPr>
        <w:footnoteRef/>
      </w:r>
      <w:r w:rsidRPr="00423531">
        <w:rPr>
          <w:rFonts w:ascii="Arial" w:hAnsi="Arial" w:cs="Arial"/>
          <w:color w:val="000000" w:themeColor="text1"/>
        </w:rPr>
        <w:t xml:space="preserve"> </w:t>
      </w:r>
      <w:r w:rsidRPr="00423531">
        <w:rPr>
          <w:rFonts w:ascii="Arial" w:hAnsi="Arial" w:cs="Arial"/>
          <w:color w:val="000000" w:themeColor="text1"/>
          <w:sz w:val="18"/>
          <w:szCs w:val="18"/>
        </w:rPr>
        <w:t xml:space="preserve">For the ICRC, </w:t>
      </w:r>
      <w:r w:rsidRPr="00423531">
        <w:rPr>
          <w:rFonts w:ascii="Arial" w:hAnsi="Arial" w:cs="Arial"/>
          <w:color w:val="000000" w:themeColor="text1"/>
          <w:sz w:val="18"/>
          <w:szCs w:val="18"/>
          <w:lang w:val="en-US"/>
        </w:rPr>
        <w:t xml:space="preserve">“security” is defined as </w:t>
      </w:r>
      <w:r w:rsidRPr="00423531">
        <w:rPr>
          <w:rFonts w:ascii="Arial" w:hAnsi="Arial" w:cs="Arial"/>
          <w:color w:val="000000" w:themeColor="text1"/>
          <w:kern w:val="24"/>
          <w:sz w:val="18"/>
          <w:szCs w:val="18"/>
          <w:lang w:val="en-US"/>
        </w:rPr>
        <w:t xml:space="preserve">“freedom from harm or loss in the context of </w:t>
      </w:r>
      <w:r w:rsidRPr="00423531">
        <w:rPr>
          <w:rFonts w:ascii="Arial" w:hAnsi="Arial" w:cs="Arial"/>
          <w:bCs/>
          <w:color w:val="000000" w:themeColor="text1"/>
          <w:kern w:val="24"/>
          <w:sz w:val="18"/>
          <w:szCs w:val="18"/>
          <w:lang w:val="en-US"/>
        </w:rPr>
        <w:t>intentional</w:t>
      </w:r>
      <w:r w:rsidRPr="00423531">
        <w:rPr>
          <w:rFonts w:ascii="Arial" w:hAnsi="Arial" w:cs="Arial"/>
          <w:color w:val="000000" w:themeColor="text1"/>
          <w:kern w:val="24"/>
          <w:sz w:val="18"/>
          <w:szCs w:val="18"/>
          <w:lang w:val="en-US"/>
        </w:rPr>
        <w:t xml:space="preserve"> acts”, whether directly targeted or indirectly affected by the acts of the perpetrators using means intended to cause harm, such as: unexploded ordnance; small weapons; sexual or physical violence; nuclear, radiological, biological and chemical events; weapons; and threats. “Safety”, on the other hand, is defined as “freedom from harm or loss in the context of inherent, </w:t>
      </w:r>
      <w:r w:rsidRPr="00423531">
        <w:rPr>
          <w:rFonts w:ascii="Arial" w:hAnsi="Arial" w:cs="Arial"/>
          <w:bCs/>
          <w:color w:val="000000" w:themeColor="text1"/>
          <w:kern w:val="24"/>
          <w:sz w:val="18"/>
          <w:szCs w:val="18"/>
          <w:lang w:val="en-US"/>
        </w:rPr>
        <w:t>unintentional</w:t>
      </w:r>
      <w:r w:rsidRPr="00423531">
        <w:rPr>
          <w:rFonts w:ascii="Arial" w:hAnsi="Arial" w:cs="Arial"/>
          <w:color w:val="000000" w:themeColor="text1"/>
          <w:kern w:val="24"/>
          <w:sz w:val="18"/>
          <w:szCs w:val="18"/>
          <w:lang w:val="en-US"/>
        </w:rPr>
        <w:t xml:space="preserve"> acts”, such as vehicle accidents, natural disasters or electric fires.</w:t>
      </w:r>
    </w:p>
  </w:footnote>
  <w:footnote w:id="9">
    <w:p w14:paraId="1A2D37C9" w14:textId="2BB3650E" w:rsidR="00DC092F" w:rsidRPr="00423531" w:rsidRDefault="00DC092F" w:rsidP="00F22CC1">
      <w:pPr>
        <w:rPr>
          <w:rFonts w:ascii="Arial" w:hAnsi="Arial" w:cs="Arial"/>
          <w:color w:val="000000" w:themeColor="text1"/>
          <w:sz w:val="18"/>
          <w:szCs w:val="18"/>
          <w:lang w:val="en-US"/>
        </w:rPr>
      </w:pPr>
      <w:r w:rsidRPr="00423531">
        <w:rPr>
          <w:rStyle w:val="FootnoteReference"/>
          <w:rFonts w:ascii="Arial" w:hAnsi="Arial" w:cs="Arial"/>
          <w:color w:val="000000" w:themeColor="text1"/>
          <w:sz w:val="18"/>
          <w:szCs w:val="18"/>
        </w:rPr>
        <w:footnoteRef/>
      </w:r>
      <w:r w:rsidRPr="00423531">
        <w:rPr>
          <w:rFonts w:ascii="Arial" w:hAnsi="Arial" w:cs="Arial"/>
          <w:color w:val="000000" w:themeColor="text1"/>
          <w:sz w:val="18"/>
          <w:szCs w:val="18"/>
        </w:rPr>
        <w:t xml:space="preserve"> For the ICRC, </w:t>
      </w:r>
      <w:r w:rsidRPr="00423531">
        <w:rPr>
          <w:rFonts w:ascii="Arial" w:hAnsi="Arial" w:cs="Arial"/>
          <w:color w:val="000000" w:themeColor="text1"/>
          <w:sz w:val="18"/>
          <w:szCs w:val="18"/>
          <w:lang w:val="en-US"/>
        </w:rPr>
        <w:t>“</w:t>
      </w:r>
      <w:r w:rsidRPr="00423531">
        <w:rPr>
          <w:rFonts w:ascii="Arial" w:hAnsi="Arial" w:cs="Arial"/>
          <w:bCs/>
          <w:color w:val="000000" w:themeColor="text1"/>
          <w:sz w:val="18"/>
          <w:szCs w:val="18"/>
          <w:lang w:val="en-US"/>
        </w:rPr>
        <w:t>risk” is defined</w:t>
      </w:r>
      <w:r w:rsidRPr="00423531">
        <w:rPr>
          <w:rFonts w:ascii="Arial" w:hAnsi="Arial" w:cs="Arial"/>
          <w:b/>
          <w:bCs/>
          <w:i/>
          <w:color w:val="000000" w:themeColor="text1"/>
          <w:sz w:val="18"/>
          <w:szCs w:val="18"/>
          <w:lang w:val="en-US"/>
        </w:rPr>
        <w:t xml:space="preserve"> </w:t>
      </w:r>
      <w:r w:rsidRPr="00423531">
        <w:rPr>
          <w:rFonts w:ascii="Arial" w:hAnsi="Arial" w:cs="Arial"/>
          <w:bCs/>
          <w:color w:val="000000" w:themeColor="text1"/>
          <w:sz w:val="18"/>
          <w:szCs w:val="18"/>
          <w:lang w:val="en-US"/>
        </w:rPr>
        <w:t xml:space="preserve">as the chance or possibility of danger, loss, injury or other adverse consequences, comprising: (1) the danger (or threat) itself </w:t>
      </w:r>
      <w:r w:rsidRPr="00423531">
        <w:rPr>
          <w:rFonts w:ascii="Arial" w:hAnsi="Arial" w:cs="Arial"/>
          <w:color w:val="000000" w:themeColor="text1"/>
          <w:sz w:val="18"/>
          <w:szCs w:val="18"/>
          <w:lang w:val="en-US"/>
        </w:rPr>
        <w:t>(theft, abduction, shelling, etc.), and the seriousness of the consequences (human, operational or material)</w:t>
      </w:r>
      <w:r w:rsidRPr="00423531">
        <w:rPr>
          <w:rFonts w:ascii="Arial" w:hAnsi="Arial" w:cs="Arial"/>
          <w:bCs/>
          <w:color w:val="000000" w:themeColor="text1"/>
          <w:sz w:val="18"/>
          <w:szCs w:val="18"/>
          <w:lang w:val="en-US"/>
        </w:rPr>
        <w:t xml:space="preserve">; </w:t>
      </w:r>
      <w:r w:rsidRPr="00423531">
        <w:rPr>
          <w:rFonts w:ascii="Arial" w:hAnsi="Arial" w:cs="Arial"/>
          <w:color w:val="000000" w:themeColor="text1"/>
          <w:sz w:val="18"/>
          <w:szCs w:val="18"/>
          <w:lang w:val="en-US"/>
        </w:rPr>
        <w:t>(2) the possibility that the dangerous event will occur over time (imminent, long-term or permanent risk)</w:t>
      </w:r>
      <w:r w:rsidRPr="00423531">
        <w:rPr>
          <w:rFonts w:ascii="Arial" w:hAnsi="Arial" w:cs="Arial"/>
          <w:bCs/>
          <w:color w:val="000000" w:themeColor="text1"/>
          <w:sz w:val="18"/>
          <w:szCs w:val="18"/>
          <w:lang w:val="en-US"/>
        </w:rPr>
        <w:t xml:space="preserve">; and (3) </w:t>
      </w:r>
      <w:r w:rsidRPr="00423531">
        <w:rPr>
          <w:rFonts w:ascii="Arial" w:hAnsi="Arial" w:cs="Arial"/>
          <w:color w:val="000000" w:themeColor="text1"/>
          <w:sz w:val="18"/>
          <w:szCs w:val="18"/>
          <w:lang w:val="en-US"/>
        </w:rPr>
        <w:t>the possible adverse consequences of that risk</w:t>
      </w:r>
      <w:r w:rsidRPr="00423531">
        <w:rPr>
          <w:rFonts w:ascii="Arial" w:hAnsi="Arial" w:cs="Arial"/>
          <w:bCs/>
          <w:color w:val="000000" w:themeColor="text1"/>
          <w:sz w:val="18"/>
          <w:szCs w:val="18"/>
          <w:lang w:val="en-US"/>
        </w:rPr>
        <w:t>. A</w:t>
      </w:r>
      <w:r w:rsidRPr="00423531">
        <w:rPr>
          <w:rFonts w:ascii="Arial" w:hAnsi="Arial" w:cs="Arial"/>
          <w:color w:val="000000" w:themeColor="text1"/>
          <w:sz w:val="18"/>
          <w:szCs w:val="18"/>
          <w:lang w:val="en-US"/>
        </w:rPr>
        <w:t xml:space="preserve"> risk assessment should be conducted and subsequent mitigating and response security measures established. </w:t>
      </w:r>
    </w:p>
    <w:p w14:paraId="760CF6A6" w14:textId="419CC7CD" w:rsidR="00DC092F" w:rsidRPr="00423531" w:rsidRDefault="00DC092F" w:rsidP="00F22CC1">
      <w:pPr>
        <w:rPr>
          <w:rFonts w:ascii="Arial" w:hAnsi="Arial" w:cs="Arial"/>
          <w:color w:val="000000" w:themeColor="text1"/>
          <w:sz w:val="18"/>
          <w:szCs w:val="18"/>
          <w:lang w:val="en-US"/>
        </w:rPr>
      </w:pPr>
      <w:r w:rsidRPr="00423531">
        <w:rPr>
          <w:rFonts w:ascii="Arial" w:hAnsi="Arial" w:cs="Arial"/>
          <w:color w:val="000000" w:themeColor="text1"/>
          <w:sz w:val="18"/>
          <w:szCs w:val="18"/>
          <w:lang w:val="en-US"/>
        </w:rPr>
        <w:t xml:space="preserve">A “serious security incident” is an event that constitutes a danger to the physical or mental well-being of staff, such as death, abduction or serious injury, and has a significant effect on operations (of the ICRC and partners) </w:t>
      </w:r>
      <w:r w:rsidRPr="00423531">
        <w:rPr>
          <w:rFonts w:ascii="Arial" w:hAnsi="Arial" w:cs="Arial"/>
          <w:color w:val="000000" w:themeColor="text1"/>
          <w:kern w:val="24"/>
          <w:sz w:val="18"/>
          <w:szCs w:val="18"/>
          <w:lang w:eastAsia="en-US"/>
        </w:rPr>
        <w:t>due to an intentional act to cause harm, whether targeted or not.</w:t>
      </w:r>
      <w:r w:rsidRPr="00423531">
        <w:rPr>
          <w:rFonts w:ascii="Arial" w:hAnsi="Arial" w:cs="Arial"/>
          <w:color w:val="000000" w:themeColor="text1"/>
          <w:sz w:val="18"/>
          <w:szCs w:val="18"/>
          <w:lang w:val="en-US"/>
        </w:rPr>
        <w:t xml:space="preserve"> A common reporting protocol should be used, particularly in the event of a serious security incident such as death, abduction or serious injury.</w:t>
      </w:r>
    </w:p>
  </w:footnote>
  <w:footnote w:id="10">
    <w:p w14:paraId="57980C2B" w14:textId="6E8C375C" w:rsidR="00DC092F" w:rsidRPr="00423531" w:rsidRDefault="00DC092F" w:rsidP="00F22CC1">
      <w:pPr>
        <w:pStyle w:val="FootnoteText"/>
        <w:rPr>
          <w:rFonts w:ascii="Arial" w:hAnsi="Arial" w:cs="Arial"/>
          <w:color w:val="000000" w:themeColor="text1"/>
          <w:sz w:val="18"/>
          <w:szCs w:val="18"/>
          <w:lang w:val="en-US"/>
        </w:rPr>
      </w:pPr>
      <w:r w:rsidRPr="006654C6">
        <w:rPr>
          <w:rStyle w:val="FootnoteReference"/>
          <w:rFonts w:ascii="Arial" w:hAnsi="Arial" w:cs="Arial"/>
          <w:color w:val="000000" w:themeColor="text1"/>
          <w:sz w:val="18"/>
          <w:szCs w:val="18"/>
          <w:lang w:val="en-US"/>
        </w:rPr>
        <w:footnoteRef/>
      </w:r>
      <w:r w:rsidRPr="006654C6">
        <w:rPr>
          <w:rFonts w:ascii="Arial" w:hAnsi="Arial" w:cs="Arial"/>
          <w:color w:val="000000" w:themeColor="text1"/>
          <w:sz w:val="18"/>
          <w:szCs w:val="18"/>
          <w:lang w:val="en-US"/>
        </w:rPr>
        <w:t xml:space="preserve"> </w:t>
      </w:r>
      <w:r w:rsidR="006654C6" w:rsidRPr="006654C6">
        <w:rPr>
          <w:rFonts w:ascii="Arial" w:hAnsi="Arial" w:cs="Arial"/>
          <w:color w:val="000000" w:themeColor="text1"/>
          <w:sz w:val="18"/>
          <w:szCs w:val="18"/>
          <w:lang w:val="en-US"/>
        </w:rPr>
        <w:t>In accordance with</w:t>
      </w:r>
      <w:r w:rsidR="00B311AD" w:rsidRPr="006654C6">
        <w:rPr>
          <w:rFonts w:ascii="Arial" w:hAnsi="Arial" w:cs="Arial"/>
          <w:color w:val="000000" w:themeColor="text1"/>
          <w:sz w:val="18"/>
          <w:szCs w:val="18"/>
          <w:lang w:val="en-US"/>
        </w:rPr>
        <w:t xml:space="preserve"> </w:t>
      </w:r>
      <w:r w:rsidR="006654C6" w:rsidRPr="006654C6">
        <w:rPr>
          <w:rFonts w:ascii="Arial" w:hAnsi="Arial" w:cs="Arial"/>
          <w:color w:val="000000" w:themeColor="text1"/>
          <w:sz w:val="18"/>
          <w:szCs w:val="18"/>
          <w:lang w:val="en-US"/>
        </w:rPr>
        <w:t xml:space="preserve">Art. 5.2.3.6, Art. 5.3.B.b and Art. </w:t>
      </w:r>
      <w:r w:rsidR="00B311AD" w:rsidRPr="006654C6">
        <w:rPr>
          <w:rFonts w:ascii="Arial" w:hAnsi="Arial" w:cs="Arial"/>
          <w:color w:val="000000" w:themeColor="text1"/>
          <w:sz w:val="18"/>
          <w:szCs w:val="18"/>
          <w:lang w:val="en-US"/>
        </w:rPr>
        <w:t>5.3.B.d</w:t>
      </w:r>
      <w:r w:rsidR="006654C6" w:rsidRPr="006654C6">
        <w:rPr>
          <w:rFonts w:ascii="Arial" w:hAnsi="Arial" w:cs="Arial"/>
          <w:color w:val="000000" w:themeColor="text1"/>
          <w:sz w:val="18"/>
          <w:szCs w:val="18"/>
          <w:lang w:val="en-US"/>
        </w:rPr>
        <w:t xml:space="preserve"> </w:t>
      </w:r>
      <w:r w:rsidR="006654C6">
        <w:rPr>
          <w:rFonts w:ascii="Arial" w:hAnsi="Arial" w:cs="Arial"/>
          <w:color w:val="000000" w:themeColor="text1"/>
          <w:sz w:val="18"/>
          <w:szCs w:val="18"/>
          <w:lang w:val="en-US"/>
        </w:rPr>
        <w:t xml:space="preserve">of Seville Agreement 2.0. </w:t>
      </w:r>
    </w:p>
  </w:footnote>
  <w:footnote w:id="11">
    <w:p w14:paraId="5ED6A624" w14:textId="7EDF89C2" w:rsidR="00DC092F" w:rsidRPr="00F72C37" w:rsidRDefault="00DC092F" w:rsidP="00F22CC1">
      <w:pPr>
        <w:pStyle w:val="FootnoteText"/>
        <w:rPr>
          <w:rFonts w:ascii="Arial" w:hAnsi="Arial" w:cs="Arial"/>
          <w:sz w:val="18"/>
          <w:szCs w:val="18"/>
        </w:rPr>
      </w:pPr>
      <w:r w:rsidRPr="00F72C37">
        <w:rPr>
          <w:rStyle w:val="FootnoteReference"/>
          <w:rFonts w:ascii="Arial" w:hAnsi="Arial" w:cs="Arial"/>
          <w:sz w:val="18"/>
          <w:szCs w:val="18"/>
        </w:rPr>
        <w:footnoteRef/>
      </w:r>
      <w:r w:rsidRPr="00F72C37">
        <w:rPr>
          <w:rFonts w:ascii="Arial" w:hAnsi="Arial" w:cs="Arial"/>
          <w:sz w:val="18"/>
          <w:szCs w:val="18"/>
        </w:rPr>
        <w:t xml:space="preserve"> Or local staff as head of country </w:t>
      </w:r>
      <w:r>
        <w:rPr>
          <w:rFonts w:ascii="Arial" w:hAnsi="Arial" w:cs="Arial"/>
          <w:sz w:val="18"/>
          <w:szCs w:val="18"/>
        </w:rPr>
        <w:t xml:space="preserve">mission </w:t>
      </w:r>
      <w:r w:rsidRPr="00F72C37">
        <w:rPr>
          <w:rFonts w:ascii="Arial" w:hAnsi="Arial" w:cs="Arial"/>
          <w:sz w:val="18"/>
          <w:szCs w:val="18"/>
        </w:rPr>
        <w:t>or sub-office</w:t>
      </w:r>
      <w:r>
        <w:rPr>
          <w:rFonts w:ascii="Arial" w:hAnsi="Arial" w:cs="Arial"/>
          <w:sz w:val="18"/>
          <w:szCs w:val="18"/>
        </w:rPr>
        <w:t>.</w:t>
      </w:r>
    </w:p>
  </w:footnote>
  <w:footnote w:id="12">
    <w:p w14:paraId="7BAF5503" w14:textId="678C4AF3" w:rsidR="00DC092F" w:rsidRPr="00C132A2" w:rsidRDefault="00DC092F" w:rsidP="00F22CC1">
      <w:pPr>
        <w:pStyle w:val="FootnoteText"/>
        <w:rPr>
          <w:rFonts w:ascii="Arial" w:hAnsi="Arial" w:cs="Arial"/>
          <w:color w:val="0000FF"/>
          <w:sz w:val="18"/>
          <w:szCs w:val="18"/>
          <w:lang w:val="en-US"/>
        </w:rPr>
      </w:pPr>
      <w:r w:rsidRPr="00E4335D">
        <w:rPr>
          <w:rStyle w:val="FootnoteReference"/>
          <w:rFonts w:ascii="Arial" w:hAnsi="Arial" w:cs="Arial"/>
          <w:color w:val="0000FF"/>
          <w:sz w:val="18"/>
          <w:szCs w:val="18"/>
        </w:rPr>
        <w:footnoteRef/>
      </w:r>
      <w:r w:rsidRPr="00E4335D">
        <w:rPr>
          <w:rFonts w:ascii="Arial" w:hAnsi="Arial" w:cs="Arial"/>
          <w:color w:val="0000FF"/>
          <w:sz w:val="18"/>
          <w:szCs w:val="18"/>
          <w:lang w:val="en-US"/>
        </w:rPr>
        <w:t xml:space="preserve"> </w:t>
      </w:r>
      <w:r w:rsidRPr="00C132A2">
        <w:rPr>
          <w:rFonts w:ascii="Arial" w:hAnsi="Arial" w:cs="Arial"/>
          <w:sz w:val="18"/>
          <w:szCs w:val="18"/>
          <w:lang w:val="en-US"/>
        </w:rPr>
        <w:t xml:space="preserve">For the ICRC, this is based on concepts of risk exposure reduction, the life-saving nature of the </w:t>
      </w:r>
      <w:proofErr w:type="spellStart"/>
      <w:r w:rsidRPr="00C132A2">
        <w:rPr>
          <w:rFonts w:ascii="Arial" w:hAnsi="Arial" w:cs="Arial"/>
          <w:sz w:val="18"/>
          <w:szCs w:val="18"/>
          <w:lang w:val="en-US"/>
        </w:rPr>
        <w:t>programmes</w:t>
      </w:r>
      <w:proofErr w:type="spellEnd"/>
      <w:r w:rsidRPr="00C132A2">
        <w:rPr>
          <w:rFonts w:ascii="Arial" w:hAnsi="Arial" w:cs="Arial"/>
          <w:sz w:val="18"/>
          <w:szCs w:val="18"/>
          <w:lang w:val="en-US"/>
        </w:rPr>
        <w:t xml:space="preserve">, and whether the staff’s presence is essential for the continuation of those life-saving </w:t>
      </w:r>
      <w:proofErr w:type="spellStart"/>
      <w:r w:rsidRPr="00C132A2">
        <w:rPr>
          <w:rFonts w:ascii="Arial" w:hAnsi="Arial" w:cs="Arial"/>
          <w:sz w:val="18"/>
          <w:szCs w:val="18"/>
          <w:lang w:val="en-US"/>
        </w:rPr>
        <w:t>programmes</w:t>
      </w:r>
      <w:proofErr w:type="spellEnd"/>
      <w:r w:rsidRPr="00C132A2">
        <w:rPr>
          <w:rFonts w:ascii="Arial" w:hAnsi="Arial" w:cs="Arial"/>
          <w:sz w:val="18"/>
          <w:szCs w:val="18"/>
          <w:lang w:val="en-US"/>
        </w:rPr>
        <w:t>.</w:t>
      </w:r>
    </w:p>
  </w:footnote>
  <w:footnote w:id="13">
    <w:p w14:paraId="76D48174" w14:textId="026F3B42" w:rsidR="00DC092F" w:rsidRPr="00C132A2" w:rsidRDefault="00DC092F" w:rsidP="00F22CC1">
      <w:pPr>
        <w:pStyle w:val="FootnoteText"/>
        <w:rPr>
          <w:rFonts w:ascii="Arial" w:hAnsi="Arial" w:cs="Arial"/>
          <w:sz w:val="18"/>
          <w:szCs w:val="18"/>
          <w:lang w:val="en-US"/>
        </w:rPr>
      </w:pPr>
      <w:r w:rsidRPr="00F72C37">
        <w:rPr>
          <w:rStyle w:val="FootnoteReference"/>
          <w:rFonts w:ascii="Arial" w:hAnsi="Arial" w:cs="Arial"/>
          <w:sz w:val="18"/>
          <w:szCs w:val="18"/>
        </w:rPr>
        <w:footnoteRef/>
      </w:r>
      <w:r w:rsidRPr="00F72C37">
        <w:rPr>
          <w:rFonts w:ascii="Arial" w:hAnsi="Arial" w:cs="Arial"/>
          <w:sz w:val="18"/>
          <w:szCs w:val="18"/>
          <w:lang w:val="en-US"/>
        </w:rPr>
        <w:t xml:space="preserve"> </w:t>
      </w:r>
      <w:r w:rsidR="0070688F">
        <w:rPr>
          <w:rFonts w:ascii="Arial" w:hAnsi="Arial" w:cs="Arial"/>
          <w:sz w:val="18"/>
          <w:szCs w:val="18"/>
          <w:lang w:val="en-US"/>
        </w:rPr>
        <w:t>N</w:t>
      </w:r>
      <w:r w:rsidR="0070688F" w:rsidRPr="00E7446A">
        <w:rPr>
          <w:rFonts w:ascii="Arial" w:hAnsi="Arial" w:cs="Arial"/>
          <w:sz w:val="18"/>
          <w:szCs w:val="18"/>
          <w:lang w:val="en-US"/>
        </w:rPr>
        <w:t xml:space="preserve">ote that heightened security </w:t>
      </w:r>
      <w:r w:rsidR="0070688F">
        <w:rPr>
          <w:rFonts w:ascii="Arial" w:hAnsi="Arial" w:cs="Arial"/>
          <w:sz w:val="18"/>
          <w:szCs w:val="18"/>
          <w:lang w:val="en-US"/>
        </w:rPr>
        <w:t>advisories are</w:t>
      </w:r>
      <w:r w:rsidR="0070688F" w:rsidRPr="00E7446A">
        <w:rPr>
          <w:rFonts w:ascii="Arial" w:hAnsi="Arial" w:cs="Arial"/>
          <w:sz w:val="18"/>
          <w:szCs w:val="18"/>
          <w:lang w:val="en-US"/>
        </w:rPr>
        <w:t xml:space="preserve"> also applicable to </w:t>
      </w:r>
      <w:r w:rsidR="0070688F">
        <w:rPr>
          <w:rFonts w:ascii="Arial" w:hAnsi="Arial" w:cs="Arial"/>
          <w:sz w:val="18"/>
          <w:szCs w:val="18"/>
          <w:lang w:val="en-US"/>
        </w:rPr>
        <w:t xml:space="preserve">Partner </w:t>
      </w:r>
      <w:r w:rsidR="0070688F" w:rsidRPr="00E7446A">
        <w:rPr>
          <w:rFonts w:ascii="Arial" w:hAnsi="Arial" w:cs="Arial"/>
          <w:sz w:val="18"/>
          <w:szCs w:val="18"/>
          <w:lang w:val="en-US"/>
        </w:rPr>
        <w:t xml:space="preserve">resident (locally hired) staff, </w:t>
      </w:r>
      <w:r w:rsidR="0070688F">
        <w:rPr>
          <w:rFonts w:ascii="Arial" w:hAnsi="Arial" w:cs="Arial"/>
          <w:sz w:val="18"/>
          <w:szCs w:val="18"/>
          <w:lang w:val="en-US"/>
        </w:rPr>
        <w:t>however</w:t>
      </w:r>
      <w:r w:rsidR="0070688F" w:rsidRPr="00E7446A">
        <w:rPr>
          <w:rFonts w:ascii="Arial" w:hAnsi="Arial" w:cs="Arial"/>
          <w:sz w:val="18"/>
          <w:szCs w:val="18"/>
          <w:lang w:val="en-US"/>
        </w:rPr>
        <w:t xml:space="preserve"> support in the event of a rapid security deterioration is only foreseen for relocation assistance </w:t>
      </w:r>
      <w:r w:rsidR="0070688F" w:rsidRPr="00C132A2">
        <w:rPr>
          <w:rFonts w:ascii="Arial" w:hAnsi="Arial" w:cs="Arial"/>
          <w:sz w:val="18"/>
          <w:szCs w:val="18"/>
          <w:lang w:val="en-US"/>
        </w:rPr>
        <w:t xml:space="preserve">within </w:t>
      </w:r>
      <w:r w:rsidR="0070688F" w:rsidRPr="00C132A2">
        <w:rPr>
          <w:rFonts w:ascii="Arial" w:hAnsi="Arial" w:cs="Arial"/>
          <w:sz w:val="18"/>
          <w:szCs w:val="18"/>
          <w:lang w:val="en-CA"/>
        </w:rPr>
        <w:t>[</w:t>
      </w:r>
      <w:r w:rsidR="0070688F" w:rsidRPr="00C132A2">
        <w:rPr>
          <w:rFonts w:ascii="Arial" w:hAnsi="Arial" w:cs="Arial"/>
          <w:sz w:val="18"/>
          <w:szCs w:val="18"/>
          <w:highlight w:val="yellow"/>
          <w:lang w:val="en-CA"/>
        </w:rPr>
        <w:t>country/region</w:t>
      </w:r>
      <w:r w:rsidR="0070688F" w:rsidRPr="00C132A2">
        <w:rPr>
          <w:rFonts w:ascii="Arial" w:hAnsi="Arial" w:cs="Arial"/>
          <w:sz w:val="18"/>
          <w:szCs w:val="18"/>
          <w:lang w:val="en-CA"/>
        </w:rPr>
        <w:t xml:space="preserve">] </w:t>
      </w:r>
      <w:r w:rsidR="0070688F" w:rsidRPr="00C132A2">
        <w:rPr>
          <w:rFonts w:ascii="Arial" w:hAnsi="Arial" w:cs="Arial"/>
          <w:sz w:val="18"/>
          <w:szCs w:val="18"/>
          <w:lang w:val="en-US"/>
        </w:rPr>
        <w:t xml:space="preserve">when no private/commercial means are available and the staff are on a field trip within certain </w:t>
      </w:r>
      <w:r w:rsidR="0070688F" w:rsidRPr="00C132A2">
        <w:rPr>
          <w:rFonts w:ascii="Arial" w:hAnsi="Arial" w:cs="Arial"/>
          <w:sz w:val="18"/>
          <w:szCs w:val="18"/>
          <w:lang w:val="en-CA"/>
        </w:rPr>
        <w:t>[</w:t>
      </w:r>
      <w:r w:rsidR="0070688F" w:rsidRPr="00C132A2">
        <w:rPr>
          <w:rFonts w:ascii="Arial" w:hAnsi="Arial" w:cs="Arial"/>
          <w:sz w:val="18"/>
          <w:szCs w:val="18"/>
          <w:highlight w:val="yellow"/>
          <w:lang w:val="en-CA"/>
        </w:rPr>
        <w:t>ICRC/International Federation</w:t>
      </w:r>
      <w:r w:rsidR="00C132A2" w:rsidRPr="00C132A2">
        <w:rPr>
          <w:rFonts w:ascii="Arial" w:hAnsi="Arial" w:cs="Arial"/>
          <w:sz w:val="18"/>
          <w:szCs w:val="18"/>
          <w:highlight w:val="yellow"/>
          <w:lang w:val="en-CA"/>
        </w:rPr>
        <w:t xml:space="preserve"> </w:t>
      </w:r>
      <w:r w:rsidR="0070688F" w:rsidRPr="00C132A2">
        <w:rPr>
          <w:rFonts w:ascii="Arial" w:hAnsi="Arial" w:cs="Arial"/>
          <w:sz w:val="18"/>
          <w:szCs w:val="18"/>
          <w:highlight w:val="yellow"/>
          <w:lang w:val="en-US"/>
        </w:rPr>
        <w:t>sub-delegation/office operational areas</w:t>
      </w:r>
      <w:r w:rsidR="00C132A2">
        <w:rPr>
          <w:rFonts w:ascii="Arial" w:hAnsi="Arial" w:cs="Arial"/>
          <w:sz w:val="18"/>
          <w:szCs w:val="18"/>
          <w:lang w:val="en-US"/>
        </w:rPr>
        <w:t>]</w:t>
      </w:r>
      <w:r w:rsidR="0070688F" w:rsidRPr="00C132A2">
        <w:rPr>
          <w:rFonts w:ascii="Arial" w:hAnsi="Arial" w:cs="Arial"/>
          <w:sz w:val="18"/>
          <w:szCs w:val="18"/>
          <w:lang w:val="en-US"/>
        </w:rPr>
        <w:t>, away from their work duty location.</w:t>
      </w:r>
    </w:p>
  </w:footnote>
  <w:footnote w:id="14">
    <w:p w14:paraId="0DFBD302" w14:textId="251FD5C9" w:rsidR="00384BF1" w:rsidRPr="00384BF1" w:rsidRDefault="00384BF1">
      <w:pPr>
        <w:pStyle w:val="FootnoteText"/>
      </w:pPr>
      <w:r>
        <w:rPr>
          <w:rStyle w:val="FootnoteReference"/>
        </w:rPr>
        <w:footnoteRef/>
      </w:r>
      <w:r>
        <w:t xml:space="preserve"> </w:t>
      </w:r>
      <w:r w:rsidRPr="005703A7">
        <w:rPr>
          <w:rFonts w:ascii="Arial" w:hAnsi="Arial" w:cs="Arial"/>
          <w:sz w:val="16"/>
          <w:szCs w:val="16"/>
          <w:lang w:val="en-US"/>
        </w:rPr>
        <w:t xml:space="preserve">See United Nations Commission on International Trade Law arbitration rules: </w:t>
      </w:r>
      <w:hyperlink r:id="rId1" w:history="1">
        <w:r w:rsidRPr="005703A7">
          <w:rPr>
            <w:rStyle w:val="Hyperlink"/>
            <w:rFonts w:ascii="Arial" w:hAnsi="Arial" w:cs="Arial"/>
            <w:sz w:val="16"/>
            <w:szCs w:val="16"/>
            <w:lang w:val="en-US"/>
          </w:rPr>
          <w:t>http://www.uncitral.org/uncitral/</w:t>
        </w:r>
      </w:hyperlink>
    </w:p>
  </w:footnote>
  <w:footnote w:id="15">
    <w:p w14:paraId="4838E18D" w14:textId="35CD841C" w:rsidR="00D71E24" w:rsidRDefault="00D71E24">
      <w:pPr>
        <w:pStyle w:val="FootnoteText"/>
      </w:pPr>
      <w:r>
        <w:rPr>
          <w:rStyle w:val="FootnoteReference"/>
        </w:rPr>
        <w:footnoteRef/>
      </w:r>
      <w:r>
        <w:t xml:space="preserve"> </w:t>
      </w:r>
      <w:r w:rsidRPr="00D71E24">
        <w:rPr>
          <w:rFonts w:ascii="Arial" w:hAnsi="Arial" w:cs="Arial"/>
          <w:sz w:val="18"/>
          <w:szCs w:val="18"/>
          <w:lang w:val="en-US"/>
        </w:rPr>
        <w:t>Resolution 8 of the 2022 Council of Delegates.</w:t>
      </w:r>
    </w:p>
  </w:footnote>
  <w:footnote w:id="16">
    <w:p w14:paraId="325E9A29" w14:textId="53FCEE10" w:rsidR="00DC092F" w:rsidRPr="00F72C37" w:rsidRDefault="00DC092F" w:rsidP="00F22CC1">
      <w:pPr>
        <w:pStyle w:val="FootnoteText"/>
        <w:rPr>
          <w:rFonts w:ascii="Arial" w:hAnsi="Arial" w:cs="Arial"/>
          <w:sz w:val="18"/>
          <w:szCs w:val="18"/>
          <w:lang w:val="en-US"/>
        </w:rPr>
      </w:pPr>
      <w:r w:rsidRPr="00F72C37">
        <w:rPr>
          <w:rStyle w:val="FootnoteReference"/>
          <w:rFonts w:ascii="Arial" w:hAnsi="Arial" w:cs="Arial"/>
          <w:sz w:val="18"/>
          <w:szCs w:val="18"/>
          <w:lang w:val="en-US"/>
        </w:rPr>
        <w:footnoteRef/>
      </w:r>
      <w:r w:rsidRPr="00F72C37">
        <w:rPr>
          <w:rFonts w:ascii="Arial" w:hAnsi="Arial" w:cs="Arial"/>
          <w:sz w:val="18"/>
          <w:szCs w:val="18"/>
          <w:lang w:val="en-US"/>
        </w:rPr>
        <w:t xml:space="preserve"> </w:t>
      </w:r>
      <w:r w:rsidRPr="00245755">
        <w:rPr>
          <w:rFonts w:ascii="Arial" w:hAnsi="Arial" w:cs="Arial"/>
          <w:sz w:val="18"/>
          <w:szCs w:val="18"/>
          <w:lang w:val="en-US"/>
        </w:rPr>
        <w:t>Resolution 7</w:t>
      </w:r>
      <w:r>
        <w:rPr>
          <w:rFonts w:ascii="Arial" w:hAnsi="Arial" w:cs="Arial"/>
          <w:sz w:val="18"/>
          <w:szCs w:val="18"/>
          <w:lang w:val="en-US"/>
        </w:rPr>
        <w:t xml:space="preserve"> of the 2005</w:t>
      </w:r>
      <w:r w:rsidRPr="00245755">
        <w:rPr>
          <w:rFonts w:ascii="Arial" w:hAnsi="Arial" w:cs="Arial"/>
          <w:sz w:val="18"/>
          <w:szCs w:val="18"/>
          <w:lang w:val="en-US"/>
        </w:rPr>
        <w:t xml:space="preserve"> Council of Delegates</w:t>
      </w:r>
      <w:r>
        <w:rPr>
          <w:rFonts w:ascii="Arial" w:hAnsi="Arial" w:cs="Arial"/>
          <w:sz w:val="18"/>
          <w:szCs w:val="18"/>
          <w:lang w:val="en-US"/>
        </w:rPr>
        <w:t>.</w:t>
      </w:r>
    </w:p>
  </w:footnote>
  <w:footnote w:id="17">
    <w:p w14:paraId="724CD90E" w14:textId="2945B1FB" w:rsidR="00DC092F" w:rsidRPr="00F72C37" w:rsidRDefault="00DC092F" w:rsidP="00F22CC1">
      <w:pPr>
        <w:pStyle w:val="FootnoteText"/>
        <w:rPr>
          <w:rFonts w:ascii="Arial" w:hAnsi="Arial" w:cs="Arial"/>
          <w:sz w:val="18"/>
          <w:szCs w:val="18"/>
          <w:lang w:val="en-US"/>
        </w:rPr>
      </w:pPr>
      <w:r w:rsidRPr="00F72C37">
        <w:rPr>
          <w:rStyle w:val="FootnoteReference"/>
          <w:rFonts w:ascii="Arial" w:hAnsi="Arial" w:cs="Arial"/>
          <w:sz w:val="18"/>
          <w:szCs w:val="18"/>
          <w:lang w:val="en-US"/>
        </w:rPr>
        <w:footnoteRef/>
      </w:r>
      <w:r w:rsidRPr="00F72C37">
        <w:rPr>
          <w:rFonts w:ascii="Arial" w:hAnsi="Arial" w:cs="Arial"/>
          <w:sz w:val="18"/>
          <w:szCs w:val="18"/>
          <w:lang w:val="en-US"/>
        </w:rPr>
        <w:t xml:space="preserve"> </w:t>
      </w:r>
      <w:r>
        <w:rPr>
          <w:rFonts w:ascii="Arial" w:hAnsi="Arial" w:cs="Arial"/>
          <w:sz w:val="18"/>
          <w:szCs w:val="18"/>
          <w:lang w:val="en-US"/>
        </w:rPr>
        <w:t xml:space="preserve">Resolution 9 of the 1995 </w:t>
      </w:r>
      <w:r w:rsidRPr="00245755">
        <w:rPr>
          <w:rFonts w:ascii="Arial" w:hAnsi="Arial" w:cs="Arial"/>
          <w:sz w:val="18"/>
          <w:szCs w:val="18"/>
          <w:lang w:val="en-US"/>
        </w:rPr>
        <w:t>Council of Delegates</w:t>
      </w:r>
      <w:r>
        <w:rPr>
          <w:rFonts w:ascii="Arial" w:hAnsi="Arial" w:cs="Arial"/>
          <w:sz w:val="18"/>
          <w:szCs w:val="18"/>
          <w:lang w:val="en-US"/>
        </w:rPr>
        <w:t>.</w:t>
      </w:r>
      <w:r w:rsidRPr="00F72C37">
        <w:rPr>
          <w:rFonts w:ascii="Arial" w:hAnsi="Arial" w:cs="Arial"/>
          <w:sz w:val="18"/>
          <w:szCs w:val="18"/>
          <w:lang w:val="en-US"/>
        </w:rPr>
        <w:t xml:space="preserve"> </w:t>
      </w:r>
    </w:p>
  </w:footnote>
  <w:footnote w:id="18">
    <w:p w14:paraId="092FD6D7" w14:textId="49EA93F5" w:rsidR="00DC092F" w:rsidRPr="00F72C37" w:rsidRDefault="00DC092F" w:rsidP="00F22CC1">
      <w:pPr>
        <w:pStyle w:val="FootnoteText"/>
        <w:rPr>
          <w:rFonts w:ascii="Arial" w:hAnsi="Arial" w:cs="Arial"/>
          <w:sz w:val="18"/>
          <w:szCs w:val="18"/>
        </w:rPr>
      </w:pPr>
      <w:r w:rsidRPr="00F72C37">
        <w:rPr>
          <w:rStyle w:val="FootnoteReference"/>
          <w:rFonts w:ascii="Arial" w:hAnsi="Arial" w:cs="Arial"/>
          <w:sz w:val="18"/>
          <w:szCs w:val="18"/>
          <w:lang w:val="en-US"/>
        </w:rPr>
        <w:footnoteRef/>
      </w:r>
      <w:r w:rsidRPr="00F72C37">
        <w:rPr>
          <w:rFonts w:ascii="Arial" w:hAnsi="Arial" w:cs="Arial"/>
          <w:sz w:val="18"/>
          <w:szCs w:val="18"/>
          <w:lang w:val="en-US"/>
        </w:rPr>
        <w:t xml:space="preserve"> </w:t>
      </w:r>
      <w:r w:rsidRPr="00245755">
        <w:rPr>
          <w:rFonts w:ascii="Arial" w:hAnsi="Arial" w:cs="Arial"/>
          <w:sz w:val="18"/>
          <w:szCs w:val="18"/>
          <w:lang w:val="en-US"/>
        </w:rPr>
        <w:t>Resolution 10</w:t>
      </w:r>
      <w:r>
        <w:rPr>
          <w:rFonts w:ascii="Arial" w:hAnsi="Arial" w:cs="Arial"/>
          <w:sz w:val="18"/>
          <w:szCs w:val="18"/>
          <w:lang w:val="en-US"/>
        </w:rPr>
        <w:t xml:space="preserve"> of the 2003</w:t>
      </w:r>
      <w:r w:rsidRPr="00245755">
        <w:rPr>
          <w:rFonts w:ascii="Arial" w:hAnsi="Arial" w:cs="Arial"/>
          <w:sz w:val="18"/>
          <w:szCs w:val="18"/>
          <w:lang w:val="en-US"/>
        </w:rPr>
        <w:t xml:space="preserve"> Council of Delegates, supplemented by Resolution 2</w:t>
      </w:r>
      <w:r>
        <w:rPr>
          <w:rFonts w:ascii="Arial" w:hAnsi="Arial" w:cs="Arial"/>
          <w:sz w:val="18"/>
          <w:szCs w:val="18"/>
          <w:lang w:val="en-US"/>
        </w:rPr>
        <w:t xml:space="preserve"> of the 2011</w:t>
      </w:r>
      <w:r w:rsidRPr="00245755">
        <w:rPr>
          <w:rFonts w:ascii="Arial" w:hAnsi="Arial" w:cs="Arial"/>
          <w:sz w:val="18"/>
          <w:szCs w:val="18"/>
          <w:lang w:val="en-US"/>
        </w:rPr>
        <w:t xml:space="preserve"> Council of Delegates</w:t>
      </w:r>
      <w:r>
        <w:rPr>
          <w:rFonts w:ascii="Arial" w:hAnsi="Arial" w:cs="Arial"/>
          <w:sz w:val="18"/>
          <w:szCs w:val="18"/>
          <w:lang w:val="en-US"/>
        </w:rPr>
        <w:t>.</w:t>
      </w:r>
    </w:p>
  </w:footnote>
  <w:footnote w:id="19">
    <w:p w14:paraId="0B51A730" w14:textId="473AF632" w:rsidR="00DC092F" w:rsidRPr="00F72C37" w:rsidRDefault="00DC092F" w:rsidP="00F22CC1">
      <w:pPr>
        <w:pStyle w:val="FootnoteText"/>
        <w:rPr>
          <w:rFonts w:ascii="Arial" w:hAnsi="Arial" w:cs="Arial"/>
          <w:sz w:val="18"/>
          <w:szCs w:val="18"/>
        </w:rPr>
      </w:pPr>
      <w:r w:rsidRPr="00F72C37">
        <w:rPr>
          <w:rStyle w:val="FootnoteReference"/>
          <w:rFonts w:ascii="Arial" w:hAnsi="Arial" w:cs="Arial"/>
          <w:sz w:val="18"/>
          <w:szCs w:val="18"/>
        </w:rPr>
        <w:footnoteRef/>
      </w:r>
      <w:r w:rsidRPr="00F72C37">
        <w:rPr>
          <w:rFonts w:ascii="Arial" w:hAnsi="Arial" w:cs="Arial"/>
          <w:sz w:val="18"/>
          <w:szCs w:val="18"/>
        </w:rPr>
        <w:t xml:space="preserve"> </w:t>
      </w:r>
      <w:r w:rsidRPr="00245755">
        <w:rPr>
          <w:rFonts w:ascii="Arial" w:hAnsi="Arial" w:cs="Arial"/>
          <w:sz w:val="18"/>
          <w:szCs w:val="18"/>
          <w:lang w:val="en-US"/>
        </w:rPr>
        <w:t>Resolution 5</w:t>
      </w:r>
      <w:r>
        <w:rPr>
          <w:rFonts w:ascii="Arial" w:hAnsi="Arial" w:cs="Arial"/>
          <w:sz w:val="18"/>
          <w:szCs w:val="18"/>
          <w:lang w:val="en-US"/>
        </w:rPr>
        <w:t xml:space="preserve"> of the 1991</w:t>
      </w:r>
      <w:r w:rsidRPr="00245755">
        <w:rPr>
          <w:rFonts w:ascii="Arial" w:hAnsi="Arial" w:cs="Arial"/>
          <w:sz w:val="18"/>
          <w:szCs w:val="18"/>
          <w:lang w:val="en-US"/>
        </w:rPr>
        <w:t xml:space="preserve"> Council of Delegates</w:t>
      </w:r>
      <w:r>
        <w:rPr>
          <w:rFonts w:ascii="Arial" w:hAnsi="Arial" w:cs="Arial"/>
          <w:sz w:val="18"/>
          <w:szCs w:val="18"/>
          <w:lang w:val="en-US"/>
        </w:rPr>
        <w:t>.</w:t>
      </w:r>
    </w:p>
  </w:footnote>
  <w:footnote w:id="20">
    <w:p w14:paraId="56878EF0" w14:textId="3C03ADFC" w:rsidR="00DC092F" w:rsidRPr="00B95A7B" w:rsidRDefault="00DC092F" w:rsidP="00F22CC1">
      <w:pPr>
        <w:pStyle w:val="FootnoteText"/>
        <w:rPr>
          <w:rFonts w:ascii="Arial" w:hAnsi="Arial" w:cs="Arial"/>
        </w:rPr>
      </w:pPr>
      <w:r w:rsidRPr="00F72C37">
        <w:rPr>
          <w:rStyle w:val="FootnoteReference"/>
          <w:rFonts w:ascii="Arial" w:hAnsi="Arial" w:cs="Arial"/>
          <w:sz w:val="18"/>
          <w:szCs w:val="18"/>
        </w:rPr>
        <w:footnoteRef/>
      </w:r>
      <w:r w:rsidRPr="00F72C37">
        <w:rPr>
          <w:rFonts w:ascii="Arial" w:hAnsi="Arial" w:cs="Arial"/>
          <w:sz w:val="18"/>
          <w:szCs w:val="18"/>
        </w:rPr>
        <w:t xml:space="preserve"> </w:t>
      </w:r>
      <w:r w:rsidRPr="00245755">
        <w:rPr>
          <w:rFonts w:ascii="Arial" w:hAnsi="Arial" w:cs="Arial"/>
          <w:sz w:val="18"/>
          <w:szCs w:val="18"/>
          <w:lang w:val="en-US"/>
        </w:rPr>
        <w:t>Resolution 10</w:t>
      </w:r>
      <w:r>
        <w:rPr>
          <w:rFonts w:ascii="Arial" w:hAnsi="Arial" w:cs="Arial"/>
          <w:sz w:val="18"/>
          <w:szCs w:val="18"/>
          <w:lang w:val="en-US"/>
        </w:rPr>
        <w:t xml:space="preserve"> of the 2005</w:t>
      </w:r>
      <w:r w:rsidRPr="00245755">
        <w:rPr>
          <w:rFonts w:ascii="Arial" w:hAnsi="Arial" w:cs="Arial"/>
          <w:sz w:val="18"/>
          <w:szCs w:val="18"/>
          <w:lang w:val="en-US"/>
        </w:rPr>
        <w:t xml:space="preserve"> Council of Delegates</w:t>
      </w:r>
      <w:r>
        <w:rPr>
          <w:rFonts w:ascii="Arial" w:hAnsi="Arial" w:cs="Arial"/>
          <w:sz w:val="18"/>
          <w:szCs w:val="18"/>
          <w:lang w:val="en-US"/>
        </w:rPr>
        <w:t>.</w:t>
      </w:r>
      <w:r w:rsidRPr="00F72C37">
        <w:rPr>
          <w:rFonts w:ascii="Arial" w:hAnsi="Arial" w:cs="Arial"/>
          <w:sz w:val="22"/>
          <w:szCs w:val="22"/>
        </w:rPr>
        <w:t xml:space="preserve"> </w:t>
      </w:r>
    </w:p>
  </w:footnote>
  <w:footnote w:id="21">
    <w:p w14:paraId="2983775D" w14:textId="310207C6" w:rsidR="00DC092F" w:rsidRPr="00F72C37" w:rsidRDefault="00DC092F" w:rsidP="00F22CC1">
      <w:pPr>
        <w:pStyle w:val="FootnoteText"/>
        <w:rPr>
          <w:rFonts w:ascii="Arial" w:hAnsi="Arial" w:cs="Arial"/>
          <w:sz w:val="18"/>
          <w:szCs w:val="18"/>
        </w:rPr>
      </w:pPr>
      <w:r w:rsidRPr="00F72C37">
        <w:rPr>
          <w:rStyle w:val="FootnoteReference"/>
          <w:rFonts w:ascii="Arial" w:hAnsi="Arial" w:cs="Arial"/>
          <w:sz w:val="18"/>
          <w:szCs w:val="18"/>
        </w:rPr>
        <w:footnoteRef/>
      </w:r>
      <w:r w:rsidRPr="00F72C37">
        <w:rPr>
          <w:rFonts w:ascii="Arial" w:hAnsi="Arial" w:cs="Arial"/>
          <w:sz w:val="18"/>
          <w:szCs w:val="18"/>
        </w:rPr>
        <w:t xml:space="preserve"> </w:t>
      </w:r>
      <w:r w:rsidRPr="00245755">
        <w:rPr>
          <w:rFonts w:ascii="Arial" w:hAnsi="Arial" w:cs="Arial"/>
          <w:sz w:val="18"/>
          <w:szCs w:val="18"/>
          <w:lang w:val="en-US"/>
        </w:rPr>
        <w:t>Resolution 3</w:t>
      </w:r>
      <w:r>
        <w:rPr>
          <w:rFonts w:ascii="Arial" w:hAnsi="Arial" w:cs="Arial"/>
          <w:sz w:val="18"/>
          <w:szCs w:val="18"/>
          <w:lang w:val="en-US"/>
        </w:rPr>
        <w:t xml:space="preserve"> of the 2007</w:t>
      </w:r>
      <w:r w:rsidRPr="00245755">
        <w:rPr>
          <w:rFonts w:ascii="Arial" w:hAnsi="Arial" w:cs="Arial"/>
          <w:sz w:val="18"/>
          <w:szCs w:val="18"/>
          <w:lang w:val="en-US"/>
        </w:rPr>
        <w:t xml:space="preserve"> Council of Delegates</w:t>
      </w:r>
      <w:r>
        <w:rPr>
          <w:rFonts w:ascii="Arial" w:hAnsi="Arial" w:cs="Arial"/>
          <w:sz w:val="18"/>
          <w:szCs w:val="18"/>
          <w:lang w:val="en-US"/>
        </w:rPr>
        <w:t>.</w:t>
      </w:r>
    </w:p>
  </w:footnote>
  <w:footnote w:id="22">
    <w:p w14:paraId="4530802C" w14:textId="35F10CB9" w:rsidR="00DC092F" w:rsidRPr="00F72C37" w:rsidRDefault="00DC092F" w:rsidP="00F22CC1">
      <w:pPr>
        <w:pStyle w:val="FootnoteText"/>
        <w:rPr>
          <w:rFonts w:ascii="Arial" w:hAnsi="Arial" w:cs="Arial"/>
          <w:sz w:val="18"/>
          <w:szCs w:val="18"/>
        </w:rPr>
      </w:pPr>
      <w:r w:rsidRPr="00F72C37">
        <w:rPr>
          <w:rStyle w:val="FootnoteReference"/>
          <w:rFonts w:ascii="Arial" w:hAnsi="Arial" w:cs="Arial"/>
          <w:sz w:val="18"/>
          <w:szCs w:val="18"/>
        </w:rPr>
        <w:footnoteRef/>
      </w:r>
      <w:r w:rsidRPr="00F72C37">
        <w:rPr>
          <w:rFonts w:ascii="Arial" w:hAnsi="Arial" w:cs="Arial"/>
          <w:sz w:val="18"/>
          <w:szCs w:val="18"/>
          <w:lang w:val="en-US"/>
        </w:rPr>
        <w:t xml:space="preserve"> </w:t>
      </w:r>
      <w:r w:rsidRPr="00245755">
        <w:rPr>
          <w:rFonts w:ascii="Arial" w:hAnsi="Arial" w:cs="Arial"/>
          <w:sz w:val="18"/>
          <w:szCs w:val="18"/>
          <w:lang w:val="en-US"/>
        </w:rPr>
        <w:t>Resolution 7</w:t>
      </w:r>
      <w:r>
        <w:rPr>
          <w:rFonts w:ascii="Arial" w:hAnsi="Arial" w:cs="Arial"/>
          <w:sz w:val="18"/>
          <w:szCs w:val="18"/>
          <w:lang w:val="en-US"/>
        </w:rPr>
        <w:t xml:space="preserve"> of the 2011</w:t>
      </w:r>
      <w:r w:rsidRPr="00245755">
        <w:rPr>
          <w:rFonts w:ascii="Arial" w:hAnsi="Arial" w:cs="Arial"/>
          <w:sz w:val="18"/>
          <w:szCs w:val="18"/>
          <w:lang w:val="en-US"/>
        </w:rPr>
        <w:t xml:space="preserve"> Council of Delegates</w:t>
      </w:r>
      <w:r>
        <w:rPr>
          <w:rFonts w:ascii="Arial" w:hAnsi="Arial" w:cs="Arial"/>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4520" w14:textId="61C447B5" w:rsidR="00DC092F" w:rsidRPr="002558B8" w:rsidRDefault="00DC092F" w:rsidP="00403D93">
    <w:pPr>
      <w:spacing w:line="264" w:lineRule="auto"/>
      <w:rPr>
        <w:i/>
      </w:rPr>
    </w:pPr>
  </w:p>
  <w:p w14:paraId="7A7D63AE" w14:textId="4A826D38" w:rsidR="00DC092F" w:rsidRDefault="00DB138A" w:rsidP="00DB138A">
    <w:pPr>
      <w:pStyle w:val="Header"/>
      <w:tabs>
        <w:tab w:val="clear" w:pos="4513"/>
        <w:tab w:val="clear" w:pos="9026"/>
        <w:tab w:val="left" w:pos="1098"/>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AF1" w14:textId="77777777" w:rsidR="00F60D53" w:rsidRDefault="00F60D53">
    <w:pPr>
      <w:pStyle w:val="Header"/>
      <w:rPr>
        <w:rFonts w:ascii="Arial" w:hAnsi="Arial" w:cs="Arial"/>
        <w:sz w:val="18"/>
        <w:szCs w:val="18"/>
      </w:rPr>
    </w:pPr>
  </w:p>
  <w:p w14:paraId="12DC89C7" w14:textId="1B33A378" w:rsidR="00487264" w:rsidRPr="00F60D53" w:rsidRDefault="00487264">
    <w:pPr>
      <w:pStyle w:val="Header"/>
      <w:rPr>
        <w:rFonts w:ascii="Arial" w:hAnsi="Arial" w:cs="Arial"/>
        <w:sz w:val="18"/>
        <w:szCs w:val="18"/>
      </w:rPr>
    </w:pPr>
    <w:r w:rsidRPr="00F60D53">
      <w:rPr>
        <w:rFonts w:ascii="Arial" w:hAnsi="Arial" w:cs="Arial"/>
        <w:sz w:val="18"/>
        <w:szCs w:val="18"/>
      </w:rPr>
      <w:t>MSFA template</w:t>
    </w:r>
    <w:r w:rsidRPr="00F60D53">
      <w:rPr>
        <w:rFonts w:ascii="Arial" w:hAnsi="Arial" w:cs="Arial"/>
        <w:sz w:val="18"/>
        <w:szCs w:val="18"/>
      </w:rPr>
      <w:tab/>
    </w:r>
    <w:r w:rsidRPr="00F60D53">
      <w:rPr>
        <w:rFonts w:ascii="Arial" w:hAnsi="Arial" w:cs="Arial"/>
        <w:sz w:val="18"/>
        <w:szCs w:val="18"/>
      </w:rPr>
      <w:tab/>
      <w:t>Version: July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2CF"/>
    <w:multiLevelType w:val="hybridMultilevel"/>
    <w:tmpl w:val="55C28668"/>
    <w:lvl w:ilvl="0" w:tplc="100C0001">
      <w:start w:val="1"/>
      <w:numFmt w:val="bullet"/>
      <w:lvlText w:val=""/>
      <w:lvlJc w:val="left"/>
      <w:pPr>
        <w:ind w:left="780" w:hanging="360"/>
      </w:pPr>
      <w:rPr>
        <w:rFonts w:ascii="Symbol" w:hAnsi="Symbol" w:hint="default"/>
      </w:rPr>
    </w:lvl>
    <w:lvl w:ilvl="1" w:tplc="100C0003" w:tentative="1">
      <w:start w:val="1"/>
      <w:numFmt w:val="bullet"/>
      <w:lvlText w:val="o"/>
      <w:lvlJc w:val="left"/>
      <w:pPr>
        <w:ind w:left="1500" w:hanging="360"/>
      </w:pPr>
      <w:rPr>
        <w:rFonts w:ascii="Courier New" w:hAnsi="Courier New" w:cs="Courier New" w:hint="default"/>
      </w:rPr>
    </w:lvl>
    <w:lvl w:ilvl="2" w:tplc="100C0005" w:tentative="1">
      <w:start w:val="1"/>
      <w:numFmt w:val="bullet"/>
      <w:lvlText w:val=""/>
      <w:lvlJc w:val="left"/>
      <w:pPr>
        <w:ind w:left="2220" w:hanging="360"/>
      </w:pPr>
      <w:rPr>
        <w:rFonts w:ascii="Wingdings" w:hAnsi="Wingdings" w:hint="default"/>
      </w:rPr>
    </w:lvl>
    <w:lvl w:ilvl="3" w:tplc="100C0001" w:tentative="1">
      <w:start w:val="1"/>
      <w:numFmt w:val="bullet"/>
      <w:lvlText w:val=""/>
      <w:lvlJc w:val="left"/>
      <w:pPr>
        <w:ind w:left="2940" w:hanging="360"/>
      </w:pPr>
      <w:rPr>
        <w:rFonts w:ascii="Symbol" w:hAnsi="Symbol" w:hint="default"/>
      </w:rPr>
    </w:lvl>
    <w:lvl w:ilvl="4" w:tplc="100C0003" w:tentative="1">
      <w:start w:val="1"/>
      <w:numFmt w:val="bullet"/>
      <w:lvlText w:val="o"/>
      <w:lvlJc w:val="left"/>
      <w:pPr>
        <w:ind w:left="3660" w:hanging="360"/>
      </w:pPr>
      <w:rPr>
        <w:rFonts w:ascii="Courier New" w:hAnsi="Courier New" w:cs="Courier New" w:hint="default"/>
      </w:rPr>
    </w:lvl>
    <w:lvl w:ilvl="5" w:tplc="100C0005" w:tentative="1">
      <w:start w:val="1"/>
      <w:numFmt w:val="bullet"/>
      <w:lvlText w:val=""/>
      <w:lvlJc w:val="left"/>
      <w:pPr>
        <w:ind w:left="4380" w:hanging="360"/>
      </w:pPr>
      <w:rPr>
        <w:rFonts w:ascii="Wingdings" w:hAnsi="Wingdings" w:hint="default"/>
      </w:rPr>
    </w:lvl>
    <w:lvl w:ilvl="6" w:tplc="100C0001" w:tentative="1">
      <w:start w:val="1"/>
      <w:numFmt w:val="bullet"/>
      <w:lvlText w:val=""/>
      <w:lvlJc w:val="left"/>
      <w:pPr>
        <w:ind w:left="5100" w:hanging="360"/>
      </w:pPr>
      <w:rPr>
        <w:rFonts w:ascii="Symbol" w:hAnsi="Symbol" w:hint="default"/>
      </w:rPr>
    </w:lvl>
    <w:lvl w:ilvl="7" w:tplc="100C0003" w:tentative="1">
      <w:start w:val="1"/>
      <w:numFmt w:val="bullet"/>
      <w:lvlText w:val="o"/>
      <w:lvlJc w:val="left"/>
      <w:pPr>
        <w:ind w:left="5820" w:hanging="360"/>
      </w:pPr>
      <w:rPr>
        <w:rFonts w:ascii="Courier New" w:hAnsi="Courier New" w:cs="Courier New" w:hint="default"/>
      </w:rPr>
    </w:lvl>
    <w:lvl w:ilvl="8" w:tplc="100C0005" w:tentative="1">
      <w:start w:val="1"/>
      <w:numFmt w:val="bullet"/>
      <w:lvlText w:val=""/>
      <w:lvlJc w:val="left"/>
      <w:pPr>
        <w:ind w:left="6540" w:hanging="360"/>
      </w:pPr>
      <w:rPr>
        <w:rFonts w:ascii="Wingdings" w:hAnsi="Wingdings" w:hint="default"/>
      </w:rPr>
    </w:lvl>
  </w:abstractNum>
  <w:abstractNum w:abstractNumId="1" w15:restartNumberingAfterBreak="0">
    <w:nsid w:val="04CF1FAF"/>
    <w:multiLevelType w:val="hybridMultilevel"/>
    <w:tmpl w:val="498C1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96701"/>
    <w:multiLevelType w:val="multilevel"/>
    <w:tmpl w:val="503EC4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9571B"/>
    <w:multiLevelType w:val="hybridMultilevel"/>
    <w:tmpl w:val="A82E9BE8"/>
    <w:lvl w:ilvl="0" w:tplc="C99C10C4">
      <w:numFmt w:val="bullet"/>
      <w:lvlText w:val="-"/>
      <w:lvlJc w:val="left"/>
      <w:pPr>
        <w:ind w:left="3924" w:hanging="360"/>
      </w:pPr>
      <w:rPr>
        <w:rFonts w:ascii="Arial" w:eastAsia="Times New Roman" w:hAnsi="Arial" w:cs="Arial" w:hint="default"/>
      </w:rPr>
    </w:lvl>
    <w:lvl w:ilvl="1" w:tplc="100C0003" w:tentative="1">
      <w:start w:val="1"/>
      <w:numFmt w:val="bullet"/>
      <w:lvlText w:val="o"/>
      <w:lvlJc w:val="left"/>
      <w:pPr>
        <w:ind w:left="4644" w:hanging="360"/>
      </w:pPr>
      <w:rPr>
        <w:rFonts w:ascii="Courier New" w:hAnsi="Courier New" w:cs="Courier New" w:hint="default"/>
      </w:rPr>
    </w:lvl>
    <w:lvl w:ilvl="2" w:tplc="100C0005" w:tentative="1">
      <w:start w:val="1"/>
      <w:numFmt w:val="bullet"/>
      <w:lvlText w:val=""/>
      <w:lvlJc w:val="left"/>
      <w:pPr>
        <w:ind w:left="5364" w:hanging="360"/>
      </w:pPr>
      <w:rPr>
        <w:rFonts w:ascii="Wingdings" w:hAnsi="Wingdings" w:hint="default"/>
      </w:rPr>
    </w:lvl>
    <w:lvl w:ilvl="3" w:tplc="100C0001" w:tentative="1">
      <w:start w:val="1"/>
      <w:numFmt w:val="bullet"/>
      <w:lvlText w:val=""/>
      <w:lvlJc w:val="left"/>
      <w:pPr>
        <w:ind w:left="6084" w:hanging="360"/>
      </w:pPr>
      <w:rPr>
        <w:rFonts w:ascii="Symbol" w:hAnsi="Symbol" w:hint="default"/>
      </w:rPr>
    </w:lvl>
    <w:lvl w:ilvl="4" w:tplc="100C0003" w:tentative="1">
      <w:start w:val="1"/>
      <w:numFmt w:val="bullet"/>
      <w:lvlText w:val="o"/>
      <w:lvlJc w:val="left"/>
      <w:pPr>
        <w:ind w:left="6804" w:hanging="360"/>
      </w:pPr>
      <w:rPr>
        <w:rFonts w:ascii="Courier New" w:hAnsi="Courier New" w:cs="Courier New" w:hint="default"/>
      </w:rPr>
    </w:lvl>
    <w:lvl w:ilvl="5" w:tplc="100C0005" w:tentative="1">
      <w:start w:val="1"/>
      <w:numFmt w:val="bullet"/>
      <w:lvlText w:val=""/>
      <w:lvlJc w:val="left"/>
      <w:pPr>
        <w:ind w:left="7524" w:hanging="360"/>
      </w:pPr>
      <w:rPr>
        <w:rFonts w:ascii="Wingdings" w:hAnsi="Wingdings" w:hint="default"/>
      </w:rPr>
    </w:lvl>
    <w:lvl w:ilvl="6" w:tplc="100C0001" w:tentative="1">
      <w:start w:val="1"/>
      <w:numFmt w:val="bullet"/>
      <w:lvlText w:val=""/>
      <w:lvlJc w:val="left"/>
      <w:pPr>
        <w:ind w:left="8244" w:hanging="360"/>
      </w:pPr>
      <w:rPr>
        <w:rFonts w:ascii="Symbol" w:hAnsi="Symbol" w:hint="default"/>
      </w:rPr>
    </w:lvl>
    <w:lvl w:ilvl="7" w:tplc="100C0003" w:tentative="1">
      <w:start w:val="1"/>
      <w:numFmt w:val="bullet"/>
      <w:lvlText w:val="o"/>
      <w:lvlJc w:val="left"/>
      <w:pPr>
        <w:ind w:left="8964" w:hanging="360"/>
      </w:pPr>
      <w:rPr>
        <w:rFonts w:ascii="Courier New" w:hAnsi="Courier New" w:cs="Courier New" w:hint="default"/>
      </w:rPr>
    </w:lvl>
    <w:lvl w:ilvl="8" w:tplc="100C0005" w:tentative="1">
      <w:start w:val="1"/>
      <w:numFmt w:val="bullet"/>
      <w:lvlText w:val=""/>
      <w:lvlJc w:val="left"/>
      <w:pPr>
        <w:ind w:left="9684" w:hanging="360"/>
      </w:pPr>
      <w:rPr>
        <w:rFonts w:ascii="Wingdings" w:hAnsi="Wingdings" w:hint="default"/>
      </w:rPr>
    </w:lvl>
  </w:abstractNum>
  <w:abstractNum w:abstractNumId="4" w15:restartNumberingAfterBreak="0">
    <w:nsid w:val="16416D00"/>
    <w:multiLevelType w:val="hybridMultilevel"/>
    <w:tmpl w:val="D61EF2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24179B"/>
    <w:multiLevelType w:val="hybridMultilevel"/>
    <w:tmpl w:val="E0C0D0D6"/>
    <w:lvl w:ilvl="0" w:tplc="4DFC1BC6">
      <w:start w:val="6"/>
      <w:numFmt w:val="bullet"/>
      <w:lvlText w:val="-"/>
      <w:lvlJc w:val="left"/>
      <w:pPr>
        <w:ind w:left="644" w:hanging="360"/>
      </w:pPr>
      <w:rPr>
        <w:rFonts w:ascii="Arial" w:eastAsia="Times New Roman" w:hAnsi="Arial" w:cs="Arial" w:hint="default"/>
        <w:i/>
      </w:rPr>
    </w:lvl>
    <w:lvl w:ilvl="1" w:tplc="100C0003" w:tentative="1">
      <w:start w:val="1"/>
      <w:numFmt w:val="bullet"/>
      <w:lvlText w:val="o"/>
      <w:lvlJc w:val="left"/>
      <w:pPr>
        <w:ind w:left="1364" w:hanging="360"/>
      </w:pPr>
      <w:rPr>
        <w:rFonts w:ascii="Courier New" w:hAnsi="Courier New" w:cs="Courier New" w:hint="default"/>
      </w:rPr>
    </w:lvl>
    <w:lvl w:ilvl="2" w:tplc="100C0005" w:tentative="1">
      <w:start w:val="1"/>
      <w:numFmt w:val="bullet"/>
      <w:lvlText w:val=""/>
      <w:lvlJc w:val="left"/>
      <w:pPr>
        <w:ind w:left="2084" w:hanging="360"/>
      </w:pPr>
      <w:rPr>
        <w:rFonts w:ascii="Wingdings" w:hAnsi="Wingdings" w:hint="default"/>
      </w:rPr>
    </w:lvl>
    <w:lvl w:ilvl="3" w:tplc="100C0001" w:tentative="1">
      <w:start w:val="1"/>
      <w:numFmt w:val="bullet"/>
      <w:lvlText w:val=""/>
      <w:lvlJc w:val="left"/>
      <w:pPr>
        <w:ind w:left="2804" w:hanging="360"/>
      </w:pPr>
      <w:rPr>
        <w:rFonts w:ascii="Symbol" w:hAnsi="Symbol" w:hint="default"/>
      </w:rPr>
    </w:lvl>
    <w:lvl w:ilvl="4" w:tplc="100C0003" w:tentative="1">
      <w:start w:val="1"/>
      <w:numFmt w:val="bullet"/>
      <w:lvlText w:val="o"/>
      <w:lvlJc w:val="left"/>
      <w:pPr>
        <w:ind w:left="3524" w:hanging="360"/>
      </w:pPr>
      <w:rPr>
        <w:rFonts w:ascii="Courier New" w:hAnsi="Courier New" w:cs="Courier New" w:hint="default"/>
      </w:rPr>
    </w:lvl>
    <w:lvl w:ilvl="5" w:tplc="100C0005" w:tentative="1">
      <w:start w:val="1"/>
      <w:numFmt w:val="bullet"/>
      <w:lvlText w:val=""/>
      <w:lvlJc w:val="left"/>
      <w:pPr>
        <w:ind w:left="4244" w:hanging="360"/>
      </w:pPr>
      <w:rPr>
        <w:rFonts w:ascii="Wingdings" w:hAnsi="Wingdings" w:hint="default"/>
      </w:rPr>
    </w:lvl>
    <w:lvl w:ilvl="6" w:tplc="100C0001" w:tentative="1">
      <w:start w:val="1"/>
      <w:numFmt w:val="bullet"/>
      <w:lvlText w:val=""/>
      <w:lvlJc w:val="left"/>
      <w:pPr>
        <w:ind w:left="4964" w:hanging="360"/>
      </w:pPr>
      <w:rPr>
        <w:rFonts w:ascii="Symbol" w:hAnsi="Symbol" w:hint="default"/>
      </w:rPr>
    </w:lvl>
    <w:lvl w:ilvl="7" w:tplc="100C0003" w:tentative="1">
      <w:start w:val="1"/>
      <w:numFmt w:val="bullet"/>
      <w:lvlText w:val="o"/>
      <w:lvlJc w:val="left"/>
      <w:pPr>
        <w:ind w:left="5684" w:hanging="360"/>
      </w:pPr>
      <w:rPr>
        <w:rFonts w:ascii="Courier New" w:hAnsi="Courier New" w:cs="Courier New" w:hint="default"/>
      </w:rPr>
    </w:lvl>
    <w:lvl w:ilvl="8" w:tplc="100C0005" w:tentative="1">
      <w:start w:val="1"/>
      <w:numFmt w:val="bullet"/>
      <w:lvlText w:val=""/>
      <w:lvlJc w:val="left"/>
      <w:pPr>
        <w:ind w:left="6404" w:hanging="360"/>
      </w:pPr>
      <w:rPr>
        <w:rFonts w:ascii="Wingdings" w:hAnsi="Wingdings" w:hint="default"/>
      </w:rPr>
    </w:lvl>
  </w:abstractNum>
  <w:abstractNum w:abstractNumId="6" w15:restartNumberingAfterBreak="0">
    <w:nsid w:val="1BCD386A"/>
    <w:multiLevelType w:val="multilevel"/>
    <w:tmpl w:val="6158FDE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val="0"/>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14A3C48"/>
    <w:multiLevelType w:val="multilevel"/>
    <w:tmpl w:val="4392C3B0"/>
    <w:styleLink w:val="ImportierterStil4"/>
    <w:lvl w:ilvl="0">
      <w:start w:val="1"/>
      <w:numFmt w:val="decimal"/>
      <w:lvlText w:val="%1."/>
      <w:lvlJc w:val="left"/>
      <w:pPr>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007" w:hanging="20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32D2B1A"/>
    <w:multiLevelType w:val="hybridMultilevel"/>
    <w:tmpl w:val="6E02A0BA"/>
    <w:lvl w:ilvl="0" w:tplc="25A466C0">
      <w:numFmt w:val="bullet"/>
      <w:lvlText w:val="-"/>
      <w:lvlJc w:val="left"/>
      <w:pPr>
        <w:ind w:left="4644" w:hanging="360"/>
      </w:pPr>
      <w:rPr>
        <w:rFonts w:ascii="Arial" w:eastAsia="Times New Roman" w:hAnsi="Arial" w:cs="Arial" w:hint="default"/>
      </w:rPr>
    </w:lvl>
    <w:lvl w:ilvl="1" w:tplc="100C0003" w:tentative="1">
      <w:start w:val="1"/>
      <w:numFmt w:val="bullet"/>
      <w:lvlText w:val="o"/>
      <w:lvlJc w:val="left"/>
      <w:pPr>
        <w:ind w:left="5364" w:hanging="360"/>
      </w:pPr>
      <w:rPr>
        <w:rFonts w:ascii="Courier New" w:hAnsi="Courier New" w:cs="Courier New" w:hint="default"/>
      </w:rPr>
    </w:lvl>
    <w:lvl w:ilvl="2" w:tplc="100C0005" w:tentative="1">
      <w:start w:val="1"/>
      <w:numFmt w:val="bullet"/>
      <w:lvlText w:val=""/>
      <w:lvlJc w:val="left"/>
      <w:pPr>
        <w:ind w:left="6084" w:hanging="360"/>
      </w:pPr>
      <w:rPr>
        <w:rFonts w:ascii="Wingdings" w:hAnsi="Wingdings" w:hint="default"/>
      </w:rPr>
    </w:lvl>
    <w:lvl w:ilvl="3" w:tplc="100C0001" w:tentative="1">
      <w:start w:val="1"/>
      <w:numFmt w:val="bullet"/>
      <w:lvlText w:val=""/>
      <w:lvlJc w:val="left"/>
      <w:pPr>
        <w:ind w:left="6804" w:hanging="360"/>
      </w:pPr>
      <w:rPr>
        <w:rFonts w:ascii="Symbol" w:hAnsi="Symbol" w:hint="default"/>
      </w:rPr>
    </w:lvl>
    <w:lvl w:ilvl="4" w:tplc="100C0003" w:tentative="1">
      <w:start w:val="1"/>
      <w:numFmt w:val="bullet"/>
      <w:lvlText w:val="o"/>
      <w:lvlJc w:val="left"/>
      <w:pPr>
        <w:ind w:left="7524" w:hanging="360"/>
      </w:pPr>
      <w:rPr>
        <w:rFonts w:ascii="Courier New" w:hAnsi="Courier New" w:cs="Courier New" w:hint="default"/>
      </w:rPr>
    </w:lvl>
    <w:lvl w:ilvl="5" w:tplc="100C0005" w:tentative="1">
      <w:start w:val="1"/>
      <w:numFmt w:val="bullet"/>
      <w:lvlText w:val=""/>
      <w:lvlJc w:val="left"/>
      <w:pPr>
        <w:ind w:left="8244" w:hanging="360"/>
      </w:pPr>
      <w:rPr>
        <w:rFonts w:ascii="Wingdings" w:hAnsi="Wingdings" w:hint="default"/>
      </w:rPr>
    </w:lvl>
    <w:lvl w:ilvl="6" w:tplc="100C0001" w:tentative="1">
      <w:start w:val="1"/>
      <w:numFmt w:val="bullet"/>
      <w:lvlText w:val=""/>
      <w:lvlJc w:val="left"/>
      <w:pPr>
        <w:ind w:left="8964" w:hanging="360"/>
      </w:pPr>
      <w:rPr>
        <w:rFonts w:ascii="Symbol" w:hAnsi="Symbol" w:hint="default"/>
      </w:rPr>
    </w:lvl>
    <w:lvl w:ilvl="7" w:tplc="100C0003" w:tentative="1">
      <w:start w:val="1"/>
      <w:numFmt w:val="bullet"/>
      <w:lvlText w:val="o"/>
      <w:lvlJc w:val="left"/>
      <w:pPr>
        <w:ind w:left="9684" w:hanging="360"/>
      </w:pPr>
      <w:rPr>
        <w:rFonts w:ascii="Courier New" w:hAnsi="Courier New" w:cs="Courier New" w:hint="default"/>
      </w:rPr>
    </w:lvl>
    <w:lvl w:ilvl="8" w:tplc="100C0005" w:tentative="1">
      <w:start w:val="1"/>
      <w:numFmt w:val="bullet"/>
      <w:lvlText w:val=""/>
      <w:lvlJc w:val="left"/>
      <w:pPr>
        <w:ind w:left="10404" w:hanging="360"/>
      </w:pPr>
      <w:rPr>
        <w:rFonts w:ascii="Wingdings" w:hAnsi="Wingdings" w:hint="default"/>
      </w:rPr>
    </w:lvl>
  </w:abstractNum>
  <w:abstractNum w:abstractNumId="9" w15:restartNumberingAfterBreak="0">
    <w:nsid w:val="23D26DE0"/>
    <w:multiLevelType w:val="hybridMultilevel"/>
    <w:tmpl w:val="10EC9148"/>
    <w:lvl w:ilvl="0" w:tplc="10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80D5A"/>
    <w:multiLevelType w:val="multilevel"/>
    <w:tmpl w:val="52E80D8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bCs/>
      </w:rPr>
    </w:lvl>
    <w:lvl w:ilvl="2">
      <w:start w:val="1"/>
      <w:numFmt w:val="decimal"/>
      <w:lvlText w:val="%1.%2.%3."/>
      <w:lvlJc w:val="left"/>
      <w:pPr>
        <w:tabs>
          <w:tab w:val="num" w:pos="1440"/>
        </w:tabs>
        <w:ind w:left="1224" w:hanging="504"/>
      </w:pPr>
      <w:rPr>
        <w:rFonts w:ascii="Arial" w:hAnsi="Arial" w:hint="default"/>
        <w:b/>
        <w:bCs w:val="0"/>
        <w:color w:val="auto"/>
        <w:sz w:val="22"/>
        <w:szCs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7B05352"/>
    <w:multiLevelType w:val="multilevel"/>
    <w:tmpl w:val="98069F54"/>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DE768F"/>
    <w:multiLevelType w:val="multilevel"/>
    <w:tmpl w:val="4C3E7994"/>
    <w:lvl w:ilvl="0">
      <w:start w:val="4"/>
      <w:numFmt w:val="decimal"/>
      <w:lvlText w:val="%1"/>
      <w:lvlJc w:val="left"/>
      <w:pPr>
        <w:ind w:left="360" w:hanging="360"/>
      </w:pPr>
      <w:rPr>
        <w:rFonts w:hint="default"/>
        <w:sz w:val="22"/>
      </w:rPr>
    </w:lvl>
    <w:lvl w:ilvl="1">
      <w:start w:val="2"/>
      <w:numFmt w:val="decimal"/>
      <w:lvlText w:val="%1.%2"/>
      <w:lvlJc w:val="left"/>
      <w:pPr>
        <w:ind w:left="1068" w:hanging="360"/>
      </w:pPr>
      <w:rPr>
        <w:rFonts w:hint="default"/>
        <w:sz w:val="22"/>
      </w:rPr>
    </w:lvl>
    <w:lvl w:ilvl="2">
      <w:start w:val="1"/>
      <w:numFmt w:val="decimal"/>
      <w:lvlText w:val="%1.%2.%3"/>
      <w:lvlJc w:val="left"/>
      <w:pPr>
        <w:ind w:left="2136" w:hanging="720"/>
      </w:pPr>
      <w:rPr>
        <w:rFonts w:hint="default"/>
        <w:sz w:val="22"/>
      </w:rPr>
    </w:lvl>
    <w:lvl w:ilvl="3">
      <w:start w:val="1"/>
      <w:numFmt w:val="decimal"/>
      <w:lvlText w:val="%1.%2.%3.%4"/>
      <w:lvlJc w:val="left"/>
      <w:pPr>
        <w:ind w:left="2844" w:hanging="720"/>
      </w:pPr>
      <w:rPr>
        <w:rFonts w:hint="default"/>
        <w:sz w:val="22"/>
      </w:rPr>
    </w:lvl>
    <w:lvl w:ilvl="4">
      <w:start w:val="1"/>
      <w:numFmt w:val="decimal"/>
      <w:lvlText w:val="%1.%2.%3.%4.%5"/>
      <w:lvlJc w:val="left"/>
      <w:pPr>
        <w:ind w:left="3912" w:hanging="1080"/>
      </w:pPr>
      <w:rPr>
        <w:rFonts w:hint="default"/>
        <w:sz w:val="22"/>
      </w:rPr>
    </w:lvl>
    <w:lvl w:ilvl="5">
      <w:start w:val="1"/>
      <w:numFmt w:val="decimal"/>
      <w:lvlText w:val="%1.%2.%3.%4.%5.%6"/>
      <w:lvlJc w:val="left"/>
      <w:pPr>
        <w:ind w:left="4620" w:hanging="1080"/>
      </w:pPr>
      <w:rPr>
        <w:rFonts w:hint="default"/>
        <w:sz w:val="22"/>
      </w:rPr>
    </w:lvl>
    <w:lvl w:ilvl="6">
      <w:start w:val="1"/>
      <w:numFmt w:val="decimal"/>
      <w:lvlText w:val="%1.%2.%3.%4.%5.%6.%7"/>
      <w:lvlJc w:val="left"/>
      <w:pPr>
        <w:ind w:left="5688" w:hanging="1440"/>
      </w:pPr>
      <w:rPr>
        <w:rFonts w:hint="default"/>
        <w:sz w:val="22"/>
      </w:rPr>
    </w:lvl>
    <w:lvl w:ilvl="7">
      <w:start w:val="1"/>
      <w:numFmt w:val="decimal"/>
      <w:lvlText w:val="%1.%2.%3.%4.%5.%6.%7.%8"/>
      <w:lvlJc w:val="left"/>
      <w:pPr>
        <w:ind w:left="6396" w:hanging="1440"/>
      </w:pPr>
      <w:rPr>
        <w:rFonts w:hint="default"/>
        <w:sz w:val="22"/>
      </w:rPr>
    </w:lvl>
    <w:lvl w:ilvl="8">
      <w:start w:val="1"/>
      <w:numFmt w:val="decimal"/>
      <w:lvlText w:val="%1.%2.%3.%4.%5.%6.%7.%8.%9"/>
      <w:lvlJc w:val="left"/>
      <w:pPr>
        <w:ind w:left="7464" w:hanging="1800"/>
      </w:pPr>
      <w:rPr>
        <w:rFonts w:hint="default"/>
        <w:sz w:val="22"/>
      </w:rPr>
    </w:lvl>
  </w:abstractNum>
  <w:abstractNum w:abstractNumId="13" w15:restartNumberingAfterBreak="0">
    <w:nsid w:val="2A7879B3"/>
    <w:multiLevelType w:val="hybridMultilevel"/>
    <w:tmpl w:val="C324C9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41E"/>
    <w:multiLevelType w:val="multilevel"/>
    <w:tmpl w:val="11E005A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D764B2C"/>
    <w:multiLevelType w:val="hybridMultilevel"/>
    <w:tmpl w:val="503EC43A"/>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75387C"/>
    <w:multiLevelType w:val="hybridMultilevel"/>
    <w:tmpl w:val="33C8C88C"/>
    <w:lvl w:ilvl="0" w:tplc="D7CAF222">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362D0DB2"/>
    <w:multiLevelType w:val="hybridMultilevel"/>
    <w:tmpl w:val="03A6571A"/>
    <w:lvl w:ilvl="0" w:tplc="D466CA72">
      <w:start w:val="1"/>
      <w:numFmt w:val="decimal"/>
      <w:lvlText w:val="%1)"/>
      <w:lvlJc w:val="left"/>
      <w:pPr>
        <w:ind w:left="720" w:hanging="360"/>
      </w:pPr>
      <w:rPr>
        <w:rFonts w:ascii="Arial" w:hAnsi="Arial" w:cs="Arial" w:hint="default"/>
        <w:b/>
        <w:i w:val="0"/>
        <w:sz w:val="20"/>
        <w:szCs w:val="20"/>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369367D1"/>
    <w:multiLevelType w:val="hybridMultilevel"/>
    <w:tmpl w:val="2160DF5A"/>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372A16C7"/>
    <w:multiLevelType w:val="hybridMultilevel"/>
    <w:tmpl w:val="3CF60402"/>
    <w:lvl w:ilvl="0" w:tplc="9B54958A">
      <w:numFmt w:val="bullet"/>
      <w:lvlText w:val="-"/>
      <w:lvlJc w:val="left"/>
      <w:pPr>
        <w:ind w:left="4284" w:hanging="360"/>
      </w:pPr>
      <w:rPr>
        <w:rFonts w:ascii="Arial" w:eastAsia="Times New Roman" w:hAnsi="Arial" w:cs="Arial" w:hint="default"/>
      </w:rPr>
    </w:lvl>
    <w:lvl w:ilvl="1" w:tplc="100C0003" w:tentative="1">
      <w:start w:val="1"/>
      <w:numFmt w:val="bullet"/>
      <w:lvlText w:val="o"/>
      <w:lvlJc w:val="left"/>
      <w:pPr>
        <w:ind w:left="5004" w:hanging="360"/>
      </w:pPr>
      <w:rPr>
        <w:rFonts w:ascii="Courier New" w:hAnsi="Courier New" w:cs="Courier New" w:hint="default"/>
      </w:rPr>
    </w:lvl>
    <w:lvl w:ilvl="2" w:tplc="100C0005" w:tentative="1">
      <w:start w:val="1"/>
      <w:numFmt w:val="bullet"/>
      <w:lvlText w:val=""/>
      <w:lvlJc w:val="left"/>
      <w:pPr>
        <w:ind w:left="5724" w:hanging="360"/>
      </w:pPr>
      <w:rPr>
        <w:rFonts w:ascii="Wingdings" w:hAnsi="Wingdings" w:hint="default"/>
      </w:rPr>
    </w:lvl>
    <w:lvl w:ilvl="3" w:tplc="100C0001" w:tentative="1">
      <w:start w:val="1"/>
      <w:numFmt w:val="bullet"/>
      <w:lvlText w:val=""/>
      <w:lvlJc w:val="left"/>
      <w:pPr>
        <w:ind w:left="6444" w:hanging="360"/>
      </w:pPr>
      <w:rPr>
        <w:rFonts w:ascii="Symbol" w:hAnsi="Symbol" w:hint="default"/>
      </w:rPr>
    </w:lvl>
    <w:lvl w:ilvl="4" w:tplc="100C0003" w:tentative="1">
      <w:start w:val="1"/>
      <w:numFmt w:val="bullet"/>
      <w:lvlText w:val="o"/>
      <w:lvlJc w:val="left"/>
      <w:pPr>
        <w:ind w:left="7164" w:hanging="360"/>
      </w:pPr>
      <w:rPr>
        <w:rFonts w:ascii="Courier New" w:hAnsi="Courier New" w:cs="Courier New" w:hint="default"/>
      </w:rPr>
    </w:lvl>
    <w:lvl w:ilvl="5" w:tplc="100C0005" w:tentative="1">
      <w:start w:val="1"/>
      <w:numFmt w:val="bullet"/>
      <w:lvlText w:val=""/>
      <w:lvlJc w:val="left"/>
      <w:pPr>
        <w:ind w:left="7884" w:hanging="360"/>
      </w:pPr>
      <w:rPr>
        <w:rFonts w:ascii="Wingdings" w:hAnsi="Wingdings" w:hint="default"/>
      </w:rPr>
    </w:lvl>
    <w:lvl w:ilvl="6" w:tplc="100C0001" w:tentative="1">
      <w:start w:val="1"/>
      <w:numFmt w:val="bullet"/>
      <w:lvlText w:val=""/>
      <w:lvlJc w:val="left"/>
      <w:pPr>
        <w:ind w:left="8604" w:hanging="360"/>
      </w:pPr>
      <w:rPr>
        <w:rFonts w:ascii="Symbol" w:hAnsi="Symbol" w:hint="default"/>
      </w:rPr>
    </w:lvl>
    <w:lvl w:ilvl="7" w:tplc="100C0003" w:tentative="1">
      <w:start w:val="1"/>
      <w:numFmt w:val="bullet"/>
      <w:lvlText w:val="o"/>
      <w:lvlJc w:val="left"/>
      <w:pPr>
        <w:ind w:left="9324" w:hanging="360"/>
      </w:pPr>
      <w:rPr>
        <w:rFonts w:ascii="Courier New" w:hAnsi="Courier New" w:cs="Courier New" w:hint="default"/>
      </w:rPr>
    </w:lvl>
    <w:lvl w:ilvl="8" w:tplc="100C0005" w:tentative="1">
      <w:start w:val="1"/>
      <w:numFmt w:val="bullet"/>
      <w:lvlText w:val=""/>
      <w:lvlJc w:val="left"/>
      <w:pPr>
        <w:ind w:left="10044" w:hanging="360"/>
      </w:pPr>
      <w:rPr>
        <w:rFonts w:ascii="Wingdings" w:hAnsi="Wingdings" w:hint="default"/>
      </w:rPr>
    </w:lvl>
  </w:abstractNum>
  <w:abstractNum w:abstractNumId="20" w15:restartNumberingAfterBreak="0">
    <w:nsid w:val="37CC3D4B"/>
    <w:multiLevelType w:val="hybridMultilevel"/>
    <w:tmpl w:val="6D8CF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9B4BFF"/>
    <w:multiLevelType w:val="multilevel"/>
    <w:tmpl w:val="CCA8D074"/>
    <w:lvl w:ilvl="0">
      <w:start w:val="1"/>
      <w:numFmt w:val="decimal"/>
      <w:lvlText w:val="%1."/>
      <w:lvlJc w:val="left"/>
      <w:pPr>
        <w:ind w:left="72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2" w15:restartNumberingAfterBreak="0">
    <w:nsid w:val="38AE303E"/>
    <w:multiLevelType w:val="multilevel"/>
    <w:tmpl w:val="8DF8F8E2"/>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b w:val="0"/>
        <w:i w:val="0"/>
        <w:color w:val="auto"/>
        <w:lang w:val="en-US"/>
      </w:rPr>
    </w:lvl>
    <w:lvl w:ilvl="2">
      <w:start w:val="1"/>
      <w:numFmt w:val="upperLetter"/>
      <w:lvlText w:val="%3."/>
      <w:lvlJc w:val="left"/>
      <w:pPr>
        <w:ind w:left="1440" w:hanging="720"/>
      </w:pPr>
      <w:rPr>
        <w:rFonts w:ascii="Arial" w:eastAsia="Times New Roman" w:hAnsi="Arial" w:cs="Arial"/>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CB12541"/>
    <w:multiLevelType w:val="multilevel"/>
    <w:tmpl w:val="11E005A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E311121"/>
    <w:multiLevelType w:val="multilevel"/>
    <w:tmpl w:val="11E005A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5" w15:restartNumberingAfterBreak="0">
    <w:nsid w:val="42190A95"/>
    <w:multiLevelType w:val="multilevel"/>
    <w:tmpl w:val="4392C3B0"/>
    <w:numStyleLink w:val="ImportierterStil4"/>
  </w:abstractNum>
  <w:abstractNum w:abstractNumId="26" w15:restartNumberingAfterBreak="0">
    <w:nsid w:val="44497236"/>
    <w:multiLevelType w:val="hybridMultilevel"/>
    <w:tmpl w:val="FA16CA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1D4FFC"/>
    <w:multiLevelType w:val="hybridMultilevel"/>
    <w:tmpl w:val="C34E1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6D3009"/>
    <w:multiLevelType w:val="multilevel"/>
    <w:tmpl w:val="52E80D8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bCs/>
      </w:rPr>
    </w:lvl>
    <w:lvl w:ilvl="2">
      <w:start w:val="1"/>
      <w:numFmt w:val="decimal"/>
      <w:lvlText w:val="%1.%2.%3."/>
      <w:lvlJc w:val="left"/>
      <w:pPr>
        <w:tabs>
          <w:tab w:val="num" w:pos="1440"/>
        </w:tabs>
        <w:ind w:left="1224" w:hanging="504"/>
      </w:pPr>
      <w:rPr>
        <w:rFonts w:ascii="Arial" w:hAnsi="Arial" w:hint="default"/>
        <w:b/>
        <w:bCs w:val="0"/>
        <w:color w:val="auto"/>
        <w:sz w:val="22"/>
        <w:szCs w:val="22"/>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B5C3DC9"/>
    <w:multiLevelType w:val="hybridMultilevel"/>
    <w:tmpl w:val="4C387E6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BC05120"/>
    <w:multiLevelType w:val="hybridMultilevel"/>
    <w:tmpl w:val="A0BA9E9C"/>
    <w:lvl w:ilvl="0" w:tplc="10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6E595D"/>
    <w:multiLevelType w:val="multilevel"/>
    <w:tmpl w:val="DAB6397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FE37A59"/>
    <w:multiLevelType w:val="hybridMultilevel"/>
    <w:tmpl w:val="3EB639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295DDB"/>
    <w:multiLevelType w:val="multilevel"/>
    <w:tmpl w:val="DC2AB1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30817CA"/>
    <w:multiLevelType w:val="multilevel"/>
    <w:tmpl w:val="9C588A78"/>
    <w:lvl w:ilvl="0">
      <w:start w:val="3"/>
      <w:numFmt w:val="decimal"/>
      <w:lvlText w:val="%1."/>
      <w:lvlJc w:val="left"/>
      <w:pPr>
        <w:ind w:left="360" w:hanging="360"/>
      </w:pPr>
      <w:rPr>
        <w:rFonts w:hint="default"/>
        <w:sz w:val="22"/>
      </w:rPr>
    </w:lvl>
    <w:lvl w:ilvl="1">
      <w:start w:val="2"/>
      <w:numFmt w:val="decimal"/>
      <w:lvlText w:val="%1.%2."/>
      <w:lvlJc w:val="left"/>
      <w:pPr>
        <w:ind w:left="1776" w:hanging="360"/>
      </w:pPr>
      <w:rPr>
        <w:rFonts w:hint="default"/>
        <w:sz w:val="22"/>
      </w:rPr>
    </w:lvl>
    <w:lvl w:ilvl="2">
      <w:start w:val="1"/>
      <w:numFmt w:val="decimal"/>
      <w:lvlText w:val="%1.%2.%3."/>
      <w:lvlJc w:val="left"/>
      <w:pPr>
        <w:ind w:left="3552" w:hanging="720"/>
      </w:pPr>
      <w:rPr>
        <w:rFonts w:hint="default"/>
        <w:sz w:val="22"/>
      </w:rPr>
    </w:lvl>
    <w:lvl w:ilvl="3">
      <w:start w:val="1"/>
      <w:numFmt w:val="decimal"/>
      <w:lvlText w:val="%1.%2.%3.%4."/>
      <w:lvlJc w:val="left"/>
      <w:pPr>
        <w:ind w:left="4968" w:hanging="720"/>
      </w:pPr>
      <w:rPr>
        <w:rFonts w:hint="default"/>
        <w:sz w:val="22"/>
      </w:rPr>
    </w:lvl>
    <w:lvl w:ilvl="4">
      <w:start w:val="1"/>
      <w:numFmt w:val="decimal"/>
      <w:lvlText w:val="%1.%2.%3.%4.%5."/>
      <w:lvlJc w:val="left"/>
      <w:pPr>
        <w:ind w:left="6744" w:hanging="1080"/>
      </w:pPr>
      <w:rPr>
        <w:rFonts w:hint="default"/>
        <w:sz w:val="22"/>
      </w:rPr>
    </w:lvl>
    <w:lvl w:ilvl="5">
      <w:start w:val="1"/>
      <w:numFmt w:val="decimal"/>
      <w:lvlText w:val="%1.%2.%3.%4.%5.%6."/>
      <w:lvlJc w:val="left"/>
      <w:pPr>
        <w:ind w:left="8160" w:hanging="1080"/>
      </w:pPr>
      <w:rPr>
        <w:rFonts w:hint="default"/>
        <w:sz w:val="22"/>
      </w:rPr>
    </w:lvl>
    <w:lvl w:ilvl="6">
      <w:start w:val="1"/>
      <w:numFmt w:val="decimal"/>
      <w:lvlText w:val="%1.%2.%3.%4.%5.%6.%7."/>
      <w:lvlJc w:val="left"/>
      <w:pPr>
        <w:ind w:left="9936" w:hanging="1440"/>
      </w:pPr>
      <w:rPr>
        <w:rFonts w:hint="default"/>
        <w:sz w:val="22"/>
      </w:rPr>
    </w:lvl>
    <w:lvl w:ilvl="7">
      <w:start w:val="1"/>
      <w:numFmt w:val="decimal"/>
      <w:lvlText w:val="%1.%2.%3.%4.%5.%6.%7.%8."/>
      <w:lvlJc w:val="left"/>
      <w:pPr>
        <w:ind w:left="11352" w:hanging="1440"/>
      </w:pPr>
      <w:rPr>
        <w:rFonts w:hint="default"/>
        <w:sz w:val="22"/>
      </w:rPr>
    </w:lvl>
    <w:lvl w:ilvl="8">
      <w:start w:val="1"/>
      <w:numFmt w:val="decimal"/>
      <w:lvlText w:val="%1.%2.%3.%4.%5.%6.%7.%8.%9."/>
      <w:lvlJc w:val="left"/>
      <w:pPr>
        <w:ind w:left="13128" w:hanging="1800"/>
      </w:pPr>
      <w:rPr>
        <w:rFonts w:hint="default"/>
        <w:sz w:val="22"/>
      </w:rPr>
    </w:lvl>
  </w:abstractNum>
  <w:abstractNum w:abstractNumId="35" w15:restartNumberingAfterBreak="0">
    <w:nsid w:val="54522032"/>
    <w:multiLevelType w:val="hybridMultilevel"/>
    <w:tmpl w:val="BECC464A"/>
    <w:lvl w:ilvl="0" w:tplc="100C0001">
      <w:start w:val="1"/>
      <w:numFmt w:val="bullet"/>
      <w:lvlText w:val=""/>
      <w:lvlJc w:val="left"/>
      <w:pPr>
        <w:tabs>
          <w:tab w:val="num" w:pos="357"/>
        </w:tabs>
        <w:ind w:left="357" w:hanging="357"/>
      </w:pPr>
      <w:rPr>
        <w:rFonts w:ascii="Symbol" w:hAnsi="Symbol" w:hint="default"/>
      </w:rPr>
    </w:lvl>
    <w:lvl w:ilvl="1" w:tplc="100C0003">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D865B0"/>
    <w:multiLevelType w:val="hybridMultilevel"/>
    <w:tmpl w:val="ED7C4FEA"/>
    <w:lvl w:ilvl="0" w:tplc="271220D4">
      <w:numFmt w:val="bullet"/>
      <w:lvlText w:val="-"/>
      <w:lvlJc w:val="left"/>
      <w:pPr>
        <w:ind w:left="3948" w:hanging="360"/>
      </w:pPr>
      <w:rPr>
        <w:rFonts w:ascii="Arial" w:eastAsia="Times New Roman" w:hAnsi="Arial" w:cs="Arial" w:hint="default"/>
      </w:rPr>
    </w:lvl>
    <w:lvl w:ilvl="1" w:tplc="100C0003" w:tentative="1">
      <w:start w:val="1"/>
      <w:numFmt w:val="bullet"/>
      <w:lvlText w:val="o"/>
      <w:lvlJc w:val="left"/>
      <w:pPr>
        <w:ind w:left="4668" w:hanging="360"/>
      </w:pPr>
      <w:rPr>
        <w:rFonts w:ascii="Courier New" w:hAnsi="Courier New" w:cs="Courier New" w:hint="default"/>
      </w:rPr>
    </w:lvl>
    <w:lvl w:ilvl="2" w:tplc="100C0005" w:tentative="1">
      <w:start w:val="1"/>
      <w:numFmt w:val="bullet"/>
      <w:lvlText w:val=""/>
      <w:lvlJc w:val="left"/>
      <w:pPr>
        <w:ind w:left="5388" w:hanging="360"/>
      </w:pPr>
      <w:rPr>
        <w:rFonts w:ascii="Wingdings" w:hAnsi="Wingdings" w:hint="default"/>
      </w:rPr>
    </w:lvl>
    <w:lvl w:ilvl="3" w:tplc="100C0001" w:tentative="1">
      <w:start w:val="1"/>
      <w:numFmt w:val="bullet"/>
      <w:lvlText w:val=""/>
      <w:lvlJc w:val="left"/>
      <w:pPr>
        <w:ind w:left="6108" w:hanging="360"/>
      </w:pPr>
      <w:rPr>
        <w:rFonts w:ascii="Symbol" w:hAnsi="Symbol" w:hint="default"/>
      </w:rPr>
    </w:lvl>
    <w:lvl w:ilvl="4" w:tplc="100C0003" w:tentative="1">
      <w:start w:val="1"/>
      <w:numFmt w:val="bullet"/>
      <w:lvlText w:val="o"/>
      <w:lvlJc w:val="left"/>
      <w:pPr>
        <w:ind w:left="6828" w:hanging="360"/>
      </w:pPr>
      <w:rPr>
        <w:rFonts w:ascii="Courier New" w:hAnsi="Courier New" w:cs="Courier New" w:hint="default"/>
      </w:rPr>
    </w:lvl>
    <w:lvl w:ilvl="5" w:tplc="100C0005" w:tentative="1">
      <w:start w:val="1"/>
      <w:numFmt w:val="bullet"/>
      <w:lvlText w:val=""/>
      <w:lvlJc w:val="left"/>
      <w:pPr>
        <w:ind w:left="7548" w:hanging="360"/>
      </w:pPr>
      <w:rPr>
        <w:rFonts w:ascii="Wingdings" w:hAnsi="Wingdings" w:hint="default"/>
      </w:rPr>
    </w:lvl>
    <w:lvl w:ilvl="6" w:tplc="100C0001" w:tentative="1">
      <w:start w:val="1"/>
      <w:numFmt w:val="bullet"/>
      <w:lvlText w:val=""/>
      <w:lvlJc w:val="left"/>
      <w:pPr>
        <w:ind w:left="8268" w:hanging="360"/>
      </w:pPr>
      <w:rPr>
        <w:rFonts w:ascii="Symbol" w:hAnsi="Symbol" w:hint="default"/>
      </w:rPr>
    </w:lvl>
    <w:lvl w:ilvl="7" w:tplc="100C0003" w:tentative="1">
      <w:start w:val="1"/>
      <w:numFmt w:val="bullet"/>
      <w:lvlText w:val="o"/>
      <w:lvlJc w:val="left"/>
      <w:pPr>
        <w:ind w:left="8988" w:hanging="360"/>
      </w:pPr>
      <w:rPr>
        <w:rFonts w:ascii="Courier New" w:hAnsi="Courier New" w:cs="Courier New" w:hint="default"/>
      </w:rPr>
    </w:lvl>
    <w:lvl w:ilvl="8" w:tplc="100C0005" w:tentative="1">
      <w:start w:val="1"/>
      <w:numFmt w:val="bullet"/>
      <w:lvlText w:val=""/>
      <w:lvlJc w:val="left"/>
      <w:pPr>
        <w:ind w:left="9708" w:hanging="360"/>
      </w:pPr>
      <w:rPr>
        <w:rFonts w:ascii="Wingdings" w:hAnsi="Wingdings" w:hint="default"/>
      </w:rPr>
    </w:lvl>
  </w:abstractNum>
  <w:abstractNum w:abstractNumId="37" w15:restartNumberingAfterBreak="0">
    <w:nsid w:val="5B811F34"/>
    <w:multiLevelType w:val="hybridMultilevel"/>
    <w:tmpl w:val="525E5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785FF6"/>
    <w:multiLevelType w:val="multilevel"/>
    <w:tmpl w:val="D2FA5C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9" w15:restartNumberingAfterBreak="0">
    <w:nsid w:val="6AA871D9"/>
    <w:multiLevelType w:val="hybridMultilevel"/>
    <w:tmpl w:val="F6224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17062F"/>
    <w:multiLevelType w:val="hybridMultilevel"/>
    <w:tmpl w:val="B394B25E"/>
    <w:lvl w:ilvl="0" w:tplc="100C000F">
      <w:start w:val="1"/>
      <w:numFmt w:val="decimal"/>
      <w:lvlText w:val="%1."/>
      <w:lvlJc w:val="left"/>
      <w:pPr>
        <w:tabs>
          <w:tab w:val="num" w:pos="720"/>
        </w:tabs>
        <w:ind w:left="720" w:hanging="360"/>
      </w:pPr>
      <w:rPr>
        <w:rFonts w:hint="default"/>
      </w:r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41" w15:restartNumberingAfterBreak="0">
    <w:nsid w:val="6CA016ED"/>
    <w:multiLevelType w:val="hybridMultilevel"/>
    <w:tmpl w:val="7A7C58AA"/>
    <w:lvl w:ilvl="0" w:tplc="100C0005">
      <w:start w:val="1"/>
      <w:numFmt w:val="bullet"/>
      <w:lvlText w:val=""/>
      <w:lvlJc w:val="left"/>
      <w:pPr>
        <w:tabs>
          <w:tab w:val="num" w:pos="720"/>
        </w:tabs>
        <w:ind w:left="720" w:hanging="360"/>
      </w:pPr>
      <w:rPr>
        <w:rFonts w:ascii="Wingdings" w:hAnsi="Wingdings" w:hint="default"/>
      </w:rPr>
    </w:lvl>
    <w:lvl w:ilvl="1" w:tplc="100C0003" w:tentative="1">
      <w:start w:val="1"/>
      <w:numFmt w:val="bullet"/>
      <w:lvlText w:val="o"/>
      <w:lvlJc w:val="left"/>
      <w:pPr>
        <w:tabs>
          <w:tab w:val="num" w:pos="1440"/>
        </w:tabs>
        <w:ind w:left="1440" w:hanging="360"/>
      </w:pPr>
      <w:rPr>
        <w:rFonts w:ascii="Courier New" w:hAnsi="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AB0FE4"/>
    <w:multiLevelType w:val="hybridMultilevel"/>
    <w:tmpl w:val="98069F54"/>
    <w:lvl w:ilvl="0" w:tplc="100C0003">
      <w:start w:val="1"/>
      <w:numFmt w:val="bullet"/>
      <w:lvlText w:val="o"/>
      <w:lvlJc w:val="left"/>
      <w:pPr>
        <w:tabs>
          <w:tab w:val="num" w:pos="720"/>
        </w:tabs>
        <w:ind w:left="720" w:hanging="360"/>
      </w:pPr>
      <w:rPr>
        <w:rFonts w:ascii="Courier New" w:hAnsi="Courier New" w:hint="default"/>
      </w:rPr>
    </w:lvl>
    <w:lvl w:ilvl="1" w:tplc="100C0003" w:tentative="1">
      <w:start w:val="1"/>
      <w:numFmt w:val="bullet"/>
      <w:lvlText w:val="o"/>
      <w:lvlJc w:val="left"/>
      <w:pPr>
        <w:tabs>
          <w:tab w:val="num" w:pos="1440"/>
        </w:tabs>
        <w:ind w:left="1440" w:hanging="360"/>
      </w:pPr>
      <w:rPr>
        <w:rFonts w:ascii="Courier New" w:hAnsi="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num w:numId="1" w16cid:durableId="545220405">
    <w:abstractNumId w:val="40"/>
  </w:num>
  <w:num w:numId="2" w16cid:durableId="1146971431">
    <w:abstractNumId w:val="4"/>
  </w:num>
  <w:num w:numId="3" w16cid:durableId="1461069843">
    <w:abstractNumId w:val="39"/>
  </w:num>
  <w:num w:numId="4" w16cid:durableId="899903925">
    <w:abstractNumId w:val="32"/>
  </w:num>
  <w:num w:numId="5" w16cid:durableId="869877015">
    <w:abstractNumId w:val="26"/>
  </w:num>
  <w:num w:numId="6" w16cid:durableId="1696804588">
    <w:abstractNumId w:val="37"/>
  </w:num>
  <w:num w:numId="7" w16cid:durableId="158152908">
    <w:abstractNumId w:val="10"/>
  </w:num>
  <w:num w:numId="8" w16cid:durableId="609049085">
    <w:abstractNumId w:val="28"/>
  </w:num>
  <w:num w:numId="9" w16cid:durableId="1072387991">
    <w:abstractNumId w:val="13"/>
  </w:num>
  <w:num w:numId="10" w16cid:durableId="448548111">
    <w:abstractNumId w:val="42"/>
  </w:num>
  <w:num w:numId="11" w16cid:durableId="529689598">
    <w:abstractNumId w:val="11"/>
  </w:num>
  <w:num w:numId="12" w16cid:durableId="826290227">
    <w:abstractNumId w:val="15"/>
  </w:num>
  <w:num w:numId="13" w16cid:durableId="173494230">
    <w:abstractNumId w:val="2"/>
  </w:num>
  <w:num w:numId="14" w16cid:durableId="84690819">
    <w:abstractNumId w:val="41"/>
  </w:num>
  <w:num w:numId="15" w16cid:durableId="2105760189">
    <w:abstractNumId w:val="30"/>
  </w:num>
  <w:num w:numId="16" w16cid:durableId="1665090601">
    <w:abstractNumId w:val="20"/>
  </w:num>
  <w:num w:numId="17" w16cid:durableId="200023592">
    <w:abstractNumId w:val="1"/>
  </w:num>
  <w:num w:numId="18" w16cid:durableId="1269238341">
    <w:abstractNumId w:val="27"/>
  </w:num>
  <w:num w:numId="19" w16cid:durableId="232590521">
    <w:abstractNumId w:val="29"/>
  </w:num>
  <w:num w:numId="20" w16cid:durableId="1447776884">
    <w:abstractNumId w:val="9"/>
  </w:num>
  <w:num w:numId="21" w16cid:durableId="1076636747">
    <w:abstractNumId w:val="31"/>
  </w:num>
  <w:num w:numId="22" w16cid:durableId="309404435">
    <w:abstractNumId w:val="12"/>
  </w:num>
  <w:num w:numId="23" w16cid:durableId="1968969271">
    <w:abstractNumId w:val="34"/>
  </w:num>
  <w:num w:numId="24" w16cid:durableId="388768161">
    <w:abstractNumId w:val="22"/>
  </w:num>
  <w:num w:numId="25" w16cid:durableId="569775194">
    <w:abstractNumId w:val="38"/>
  </w:num>
  <w:num w:numId="26" w16cid:durableId="446586220">
    <w:abstractNumId w:val="5"/>
  </w:num>
  <w:num w:numId="27" w16cid:durableId="2127920353">
    <w:abstractNumId w:val="6"/>
  </w:num>
  <w:num w:numId="28" w16cid:durableId="1170094618">
    <w:abstractNumId w:val="21"/>
  </w:num>
  <w:num w:numId="29" w16cid:durableId="227762788">
    <w:abstractNumId w:val="35"/>
  </w:num>
  <w:num w:numId="30" w16cid:durableId="1876498553">
    <w:abstractNumId w:val="0"/>
  </w:num>
  <w:num w:numId="31" w16cid:durableId="2124730">
    <w:abstractNumId w:val="17"/>
  </w:num>
  <w:num w:numId="32" w16cid:durableId="913710556">
    <w:abstractNumId w:val="7"/>
  </w:num>
  <w:num w:numId="33" w16cid:durableId="1951009560">
    <w:abstractNumId w:val="25"/>
  </w:num>
  <w:num w:numId="34" w16cid:durableId="1230573553">
    <w:abstractNumId w:val="3"/>
  </w:num>
  <w:num w:numId="35" w16cid:durableId="1249733524">
    <w:abstractNumId w:val="19"/>
  </w:num>
  <w:num w:numId="36" w16cid:durableId="1120689922">
    <w:abstractNumId w:val="8"/>
  </w:num>
  <w:num w:numId="37" w16cid:durableId="670834266">
    <w:abstractNumId w:val="36"/>
  </w:num>
  <w:num w:numId="38" w16cid:durableId="1079134256">
    <w:abstractNumId w:val="33"/>
  </w:num>
  <w:num w:numId="39" w16cid:durableId="242105988">
    <w:abstractNumId w:val="24"/>
  </w:num>
  <w:num w:numId="40" w16cid:durableId="1116099026">
    <w:abstractNumId w:val="14"/>
  </w:num>
  <w:num w:numId="41" w16cid:durableId="1772511679">
    <w:abstractNumId w:val="23"/>
  </w:num>
  <w:num w:numId="42" w16cid:durableId="1406293829">
    <w:abstractNumId w:val="18"/>
  </w:num>
  <w:num w:numId="43" w16cid:durableId="1881433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BB7"/>
    <w:rsid w:val="00004A97"/>
    <w:rsid w:val="00014F18"/>
    <w:rsid w:val="00016C59"/>
    <w:rsid w:val="00017456"/>
    <w:rsid w:val="00017884"/>
    <w:rsid w:val="00020647"/>
    <w:rsid w:val="00020ABC"/>
    <w:rsid w:val="00022483"/>
    <w:rsid w:val="00025CD3"/>
    <w:rsid w:val="000344FB"/>
    <w:rsid w:val="00035D78"/>
    <w:rsid w:val="00037FAB"/>
    <w:rsid w:val="0004743B"/>
    <w:rsid w:val="0005317B"/>
    <w:rsid w:val="000548A8"/>
    <w:rsid w:val="0005581E"/>
    <w:rsid w:val="00057D3A"/>
    <w:rsid w:val="00057DC4"/>
    <w:rsid w:val="00063DF9"/>
    <w:rsid w:val="00066963"/>
    <w:rsid w:val="00067194"/>
    <w:rsid w:val="00067F76"/>
    <w:rsid w:val="00071FE4"/>
    <w:rsid w:val="00077387"/>
    <w:rsid w:val="0008011A"/>
    <w:rsid w:val="00080636"/>
    <w:rsid w:val="000826A5"/>
    <w:rsid w:val="000839BC"/>
    <w:rsid w:val="00087F16"/>
    <w:rsid w:val="0009084B"/>
    <w:rsid w:val="00090B12"/>
    <w:rsid w:val="00093B8D"/>
    <w:rsid w:val="0009496D"/>
    <w:rsid w:val="000964F0"/>
    <w:rsid w:val="000B2DFE"/>
    <w:rsid w:val="000B3560"/>
    <w:rsid w:val="000B44F7"/>
    <w:rsid w:val="000B55ED"/>
    <w:rsid w:val="000C1DE8"/>
    <w:rsid w:val="000C341C"/>
    <w:rsid w:val="000C7D5B"/>
    <w:rsid w:val="000D751D"/>
    <w:rsid w:val="000E25E8"/>
    <w:rsid w:val="000E3A96"/>
    <w:rsid w:val="000E3CFD"/>
    <w:rsid w:val="000F4091"/>
    <w:rsid w:val="00101ED9"/>
    <w:rsid w:val="00116BAF"/>
    <w:rsid w:val="00117A50"/>
    <w:rsid w:val="00121B51"/>
    <w:rsid w:val="001228A8"/>
    <w:rsid w:val="00124E16"/>
    <w:rsid w:val="00127890"/>
    <w:rsid w:val="00130419"/>
    <w:rsid w:val="0013192A"/>
    <w:rsid w:val="001337F1"/>
    <w:rsid w:val="0013713E"/>
    <w:rsid w:val="001378C6"/>
    <w:rsid w:val="001420A9"/>
    <w:rsid w:val="00143795"/>
    <w:rsid w:val="0015241D"/>
    <w:rsid w:val="0015346E"/>
    <w:rsid w:val="0015582C"/>
    <w:rsid w:val="00155F5E"/>
    <w:rsid w:val="001565E0"/>
    <w:rsid w:val="00157ED7"/>
    <w:rsid w:val="00161D02"/>
    <w:rsid w:val="001627F5"/>
    <w:rsid w:val="00167BFA"/>
    <w:rsid w:val="00171520"/>
    <w:rsid w:val="001721F3"/>
    <w:rsid w:val="00173A03"/>
    <w:rsid w:val="00180C17"/>
    <w:rsid w:val="001828AD"/>
    <w:rsid w:val="0019310D"/>
    <w:rsid w:val="00194361"/>
    <w:rsid w:val="0019529B"/>
    <w:rsid w:val="00195837"/>
    <w:rsid w:val="00196F0A"/>
    <w:rsid w:val="001A09C3"/>
    <w:rsid w:val="001A33CD"/>
    <w:rsid w:val="001A3C13"/>
    <w:rsid w:val="001B172B"/>
    <w:rsid w:val="001B608E"/>
    <w:rsid w:val="001C00B3"/>
    <w:rsid w:val="001C236C"/>
    <w:rsid w:val="001C25B1"/>
    <w:rsid w:val="001C5D39"/>
    <w:rsid w:val="001D742E"/>
    <w:rsid w:val="001D7465"/>
    <w:rsid w:val="001D7818"/>
    <w:rsid w:val="001D7AF6"/>
    <w:rsid w:val="001E0E7F"/>
    <w:rsid w:val="001E1EB4"/>
    <w:rsid w:val="001E4370"/>
    <w:rsid w:val="001E72D4"/>
    <w:rsid w:val="001F1333"/>
    <w:rsid w:val="001F17F6"/>
    <w:rsid w:val="001F42E4"/>
    <w:rsid w:val="001F65E4"/>
    <w:rsid w:val="002000F9"/>
    <w:rsid w:val="00203C02"/>
    <w:rsid w:val="00203D51"/>
    <w:rsid w:val="002047A8"/>
    <w:rsid w:val="00212E97"/>
    <w:rsid w:val="00214C2F"/>
    <w:rsid w:val="00215023"/>
    <w:rsid w:val="0021655E"/>
    <w:rsid w:val="00216EBB"/>
    <w:rsid w:val="00221688"/>
    <w:rsid w:val="00224926"/>
    <w:rsid w:val="00225F42"/>
    <w:rsid w:val="00226712"/>
    <w:rsid w:val="002320F7"/>
    <w:rsid w:val="00233CB5"/>
    <w:rsid w:val="00237C96"/>
    <w:rsid w:val="002442E3"/>
    <w:rsid w:val="00246B60"/>
    <w:rsid w:val="00251056"/>
    <w:rsid w:val="002518AF"/>
    <w:rsid w:val="00252656"/>
    <w:rsid w:val="002529B3"/>
    <w:rsid w:val="00252F56"/>
    <w:rsid w:val="002558B8"/>
    <w:rsid w:val="00265E4D"/>
    <w:rsid w:val="00267E22"/>
    <w:rsid w:val="00273D17"/>
    <w:rsid w:val="00276526"/>
    <w:rsid w:val="002769A1"/>
    <w:rsid w:val="00277863"/>
    <w:rsid w:val="00280111"/>
    <w:rsid w:val="0028021E"/>
    <w:rsid w:val="002828DD"/>
    <w:rsid w:val="002837B6"/>
    <w:rsid w:val="00284FCF"/>
    <w:rsid w:val="00285751"/>
    <w:rsid w:val="00292272"/>
    <w:rsid w:val="00293B76"/>
    <w:rsid w:val="00295775"/>
    <w:rsid w:val="002958D6"/>
    <w:rsid w:val="002965E7"/>
    <w:rsid w:val="002A0220"/>
    <w:rsid w:val="002A03E4"/>
    <w:rsid w:val="002A146A"/>
    <w:rsid w:val="002A7B49"/>
    <w:rsid w:val="002B60CB"/>
    <w:rsid w:val="002C321D"/>
    <w:rsid w:val="002C3C53"/>
    <w:rsid w:val="002C4120"/>
    <w:rsid w:val="002C744C"/>
    <w:rsid w:val="002D2D80"/>
    <w:rsid w:val="002D30DD"/>
    <w:rsid w:val="002E1A32"/>
    <w:rsid w:val="002E38BC"/>
    <w:rsid w:val="002E57E3"/>
    <w:rsid w:val="002E7C11"/>
    <w:rsid w:val="002F1FBB"/>
    <w:rsid w:val="002F6C95"/>
    <w:rsid w:val="00301068"/>
    <w:rsid w:val="00301710"/>
    <w:rsid w:val="0030448F"/>
    <w:rsid w:val="003119B3"/>
    <w:rsid w:val="00312C33"/>
    <w:rsid w:val="00314B25"/>
    <w:rsid w:val="0032175E"/>
    <w:rsid w:val="00334699"/>
    <w:rsid w:val="00334867"/>
    <w:rsid w:val="00341533"/>
    <w:rsid w:val="00341D32"/>
    <w:rsid w:val="00343251"/>
    <w:rsid w:val="00346BEA"/>
    <w:rsid w:val="003473B8"/>
    <w:rsid w:val="00352D4D"/>
    <w:rsid w:val="003533F9"/>
    <w:rsid w:val="00353B5D"/>
    <w:rsid w:val="00354EF4"/>
    <w:rsid w:val="00355A8F"/>
    <w:rsid w:val="0036509E"/>
    <w:rsid w:val="0037247F"/>
    <w:rsid w:val="00375714"/>
    <w:rsid w:val="0037657C"/>
    <w:rsid w:val="003769CC"/>
    <w:rsid w:val="003775F5"/>
    <w:rsid w:val="003816DF"/>
    <w:rsid w:val="00382D5A"/>
    <w:rsid w:val="00384BF1"/>
    <w:rsid w:val="00385ADC"/>
    <w:rsid w:val="00386B9D"/>
    <w:rsid w:val="00392648"/>
    <w:rsid w:val="00393C5C"/>
    <w:rsid w:val="00394A8A"/>
    <w:rsid w:val="003969AE"/>
    <w:rsid w:val="00397287"/>
    <w:rsid w:val="00397604"/>
    <w:rsid w:val="003A09EC"/>
    <w:rsid w:val="003A0B3C"/>
    <w:rsid w:val="003A3D51"/>
    <w:rsid w:val="003A73C5"/>
    <w:rsid w:val="003B1E00"/>
    <w:rsid w:val="003B653E"/>
    <w:rsid w:val="003B753E"/>
    <w:rsid w:val="003C56F5"/>
    <w:rsid w:val="003D5C1C"/>
    <w:rsid w:val="003E5B61"/>
    <w:rsid w:val="003F0159"/>
    <w:rsid w:val="003F0432"/>
    <w:rsid w:val="003F061A"/>
    <w:rsid w:val="003F2DA2"/>
    <w:rsid w:val="003F47CA"/>
    <w:rsid w:val="003F7824"/>
    <w:rsid w:val="00401071"/>
    <w:rsid w:val="004032B1"/>
    <w:rsid w:val="00403D93"/>
    <w:rsid w:val="00404BFF"/>
    <w:rsid w:val="00406A02"/>
    <w:rsid w:val="00414FB9"/>
    <w:rsid w:val="0041709A"/>
    <w:rsid w:val="0042027B"/>
    <w:rsid w:val="00423531"/>
    <w:rsid w:val="00424E8A"/>
    <w:rsid w:val="0043021B"/>
    <w:rsid w:val="00431B7A"/>
    <w:rsid w:val="004337C2"/>
    <w:rsid w:val="00434075"/>
    <w:rsid w:val="004345D0"/>
    <w:rsid w:val="004354A7"/>
    <w:rsid w:val="004476ED"/>
    <w:rsid w:val="00451882"/>
    <w:rsid w:val="00452EC1"/>
    <w:rsid w:val="004621BA"/>
    <w:rsid w:val="00463071"/>
    <w:rsid w:val="00463584"/>
    <w:rsid w:val="00463A08"/>
    <w:rsid w:val="00466F23"/>
    <w:rsid w:val="00472649"/>
    <w:rsid w:val="00480163"/>
    <w:rsid w:val="0048126B"/>
    <w:rsid w:val="00481837"/>
    <w:rsid w:val="00481D22"/>
    <w:rsid w:val="004820E6"/>
    <w:rsid w:val="004836E4"/>
    <w:rsid w:val="00484E6D"/>
    <w:rsid w:val="0048653E"/>
    <w:rsid w:val="00487264"/>
    <w:rsid w:val="00492FA2"/>
    <w:rsid w:val="00495998"/>
    <w:rsid w:val="00496AED"/>
    <w:rsid w:val="004A2475"/>
    <w:rsid w:val="004A2DA2"/>
    <w:rsid w:val="004A5BDF"/>
    <w:rsid w:val="004B1B3D"/>
    <w:rsid w:val="004B4216"/>
    <w:rsid w:val="004B5743"/>
    <w:rsid w:val="004C3E8E"/>
    <w:rsid w:val="004D1E93"/>
    <w:rsid w:val="004D340F"/>
    <w:rsid w:val="004E05FA"/>
    <w:rsid w:val="004E118F"/>
    <w:rsid w:val="004E2ECD"/>
    <w:rsid w:val="004E55CA"/>
    <w:rsid w:val="004E73AF"/>
    <w:rsid w:val="004F17C3"/>
    <w:rsid w:val="004F3C67"/>
    <w:rsid w:val="004F5720"/>
    <w:rsid w:val="004F593E"/>
    <w:rsid w:val="004F5D16"/>
    <w:rsid w:val="004F7CE6"/>
    <w:rsid w:val="0050208E"/>
    <w:rsid w:val="005029F3"/>
    <w:rsid w:val="00504E60"/>
    <w:rsid w:val="005077BF"/>
    <w:rsid w:val="0051324C"/>
    <w:rsid w:val="00516F5B"/>
    <w:rsid w:val="00517EE3"/>
    <w:rsid w:val="00522338"/>
    <w:rsid w:val="00524844"/>
    <w:rsid w:val="0053012F"/>
    <w:rsid w:val="005319AA"/>
    <w:rsid w:val="00531ACC"/>
    <w:rsid w:val="005322B8"/>
    <w:rsid w:val="005349EE"/>
    <w:rsid w:val="00535A0F"/>
    <w:rsid w:val="0053724E"/>
    <w:rsid w:val="00542303"/>
    <w:rsid w:val="005460E6"/>
    <w:rsid w:val="0054727D"/>
    <w:rsid w:val="00551093"/>
    <w:rsid w:val="00554F37"/>
    <w:rsid w:val="00555920"/>
    <w:rsid w:val="00555A67"/>
    <w:rsid w:val="00555B82"/>
    <w:rsid w:val="005561DA"/>
    <w:rsid w:val="005602C7"/>
    <w:rsid w:val="0056366B"/>
    <w:rsid w:val="00564F22"/>
    <w:rsid w:val="00570368"/>
    <w:rsid w:val="00570869"/>
    <w:rsid w:val="00575AD4"/>
    <w:rsid w:val="00575B9A"/>
    <w:rsid w:val="00580A8A"/>
    <w:rsid w:val="005943C1"/>
    <w:rsid w:val="005974FB"/>
    <w:rsid w:val="0059784A"/>
    <w:rsid w:val="005A0B2E"/>
    <w:rsid w:val="005A2833"/>
    <w:rsid w:val="005A439F"/>
    <w:rsid w:val="005A5C70"/>
    <w:rsid w:val="005B2FEE"/>
    <w:rsid w:val="005B3CFE"/>
    <w:rsid w:val="005B7CE7"/>
    <w:rsid w:val="005C4256"/>
    <w:rsid w:val="005D01A0"/>
    <w:rsid w:val="005D311F"/>
    <w:rsid w:val="005D7BB7"/>
    <w:rsid w:val="005D7C20"/>
    <w:rsid w:val="005E735F"/>
    <w:rsid w:val="005E76D9"/>
    <w:rsid w:val="005F2635"/>
    <w:rsid w:val="005F4283"/>
    <w:rsid w:val="005F54D2"/>
    <w:rsid w:val="006107B1"/>
    <w:rsid w:val="00610AB1"/>
    <w:rsid w:val="00611539"/>
    <w:rsid w:val="006126CE"/>
    <w:rsid w:val="00615FEB"/>
    <w:rsid w:val="00625AD8"/>
    <w:rsid w:val="00627F95"/>
    <w:rsid w:val="00630166"/>
    <w:rsid w:val="00630CC8"/>
    <w:rsid w:val="006334C2"/>
    <w:rsid w:val="006344E9"/>
    <w:rsid w:val="00635E85"/>
    <w:rsid w:val="00644F64"/>
    <w:rsid w:val="0065041F"/>
    <w:rsid w:val="00650B1C"/>
    <w:rsid w:val="00651C81"/>
    <w:rsid w:val="00655887"/>
    <w:rsid w:val="00655B89"/>
    <w:rsid w:val="00655EC1"/>
    <w:rsid w:val="006563B6"/>
    <w:rsid w:val="00656AD5"/>
    <w:rsid w:val="006654C6"/>
    <w:rsid w:val="00665FA3"/>
    <w:rsid w:val="006667DD"/>
    <w:rsid w:val="00670005"/>
    <w:rsid w:val="0067019B"/>
    <w:rsid w:val="00671B1E"/>
    <w:rsid w:val="00671BA0"/>
    <w:rsid w:val="00674463"/>
    <w:rsid w:val="006750F0"/>
    <w:rsid w:val="006770D5"/>
    <w:rsid w:val="00677103"/>
    <w:rsid w:val="0068108C"/>
    <w:rsid w:val="00687720"/>
    <w:rsid w:val="006922E9"/>
    <w:rsid w:val="006923FC"/>
    <w:rsid w:val="00692FB2"/>
    <w:rsid w:val="006936E7"/>
    <w:rsid w:val="0069476F"/>
    <w:rsid w:val="006A1F17"/>
    <w:rsid w:val="006A2D08"/>
    <w:rsid w:val="006A3B4E"/>
    <w:rsid w:val="006A732F"/>
    <w:rsid w:val="006B0B08"/>
    <w:rsid w:val="006B15F8"/>
    <w:rsid w:val="006B32F8"/>
    <w:rsid w:val="006B5751"/>
    <w:rsid w:val="006C026A"/>
    <w:rsid w:val="006C0D69"/>
    <w:rsid w:val="006C160C"/>
    <w:rsid w:val="006C16BD"/>
    <w:rsid w:val="006D2149"/>
    <w:rsid w:val="006D275C"/>
    <w:rsid w:val="006D56B1"/>
    <w:rsid w:val="006D761E"/>
    <w:rsid w:val="006D787B"/>
    <w:rsid w:val="006E2A73"/>
    <w:rsid w:val="006E4A13"/>
    <w:rsid w:val="006E5E3E"/>
    <w:rsid w:val="006E6469"/>
    <w:rsid w:val="006E6563"/>
    <w:rsid w:val="006F2ABC"/>
    <w:rsid w:val="006F3760"/>
    <w:rsid w:val="006F3CBE"/>
    <w:rsid w:val="00701422"/>
    <w:rsid w:val="00705456"/>
    <w:rsid w:val="00706165"/>
    <w:rsid w:val="0070688F"/>
    <w:rsid w:val="00713222"/>
    <w:rsid w:val="00713D5C"/>
    <w:rsid w:val="007177D6"/>
    <w:rsid w:val="00724265"/>
    <w:rsid w:val="00731F2F"/>
    <w:rsid w:val="007376A9"/>
    <w:rsid w:val="00741D66"/>
    <w:rsid w:val="0074491E"/>
    <w:rsid w:val="0074644A"/>
    <w:rsid w:val="00750738"/>
    <w:rsid w:val="007531F2"/>
    <w:rsid w:val="00756F11"/>
    <w:rsid w:val="0076101A"/>
    <w:rsid w:val="00763E21"/>
    <w:rsid w:val="007641A2"/>
    <w:rsid w:val="0076431B"/>
    <w:rsid w:val="0077260B"/>
    <w:rsid w:val="007764EB"/>
    <w:rsid w:val="00777F8F"/>
    <w:rsid w:val="00782E44"/>
    <w:rsid w:val="00785EA5"/>
    <w:rsid w:val="00786569"/>
    <w:rsid w:val="00787ECC"/>
    <w:rsid w:val="00790689"/>
    <w:rsid w:val="007A6E20"/>
    <w:rsid w:val="007A7DBF"/>
    <w:rsid w:val="007B212C"/>
    <w:rsid w:val="007B6258"/>
    <w:rsid w:val="007B74FC"/>
    <w:rsid w:val="007B7B5B"/>
    <w:rsid w:val="007C054E"/>
    <w:rsid w:val="007D1986"/>
    <w:rsid w:val="007D25A3"/>
    <w:rsid w:val="007D37EE"/>
    <w:rsid w:val="007D3EBC"/>
    <w:rsid w:val="007D4657"/>
    <w:rsid w:val="007D6A8F"/>
    <w:rsid w:val="007E19F6"/>
    <w:rsid w:val="007E2004"/>
    <w:rsid w:val="007E3D7E"/>
    <w:rsid w:val="007E523C"/>
    <w:rsid w:val="007E72D3"/>
    <w:rsid w:val="007F2C94"/>
    <w:rsid w:val="007F347E"/>
    <w:rsid w:val="008005CD"/>
    <w:rsid w:val="00803FAD"/>
    <w:rsid w:val="00804574"/>
    <w:rsid w:val="0080716D"/>
    <w:rsid w:val="00810911"/>
    <w:rsid w:val="00810E8B"/>
    <w:rsid w:val="00812A6C"/>
    <w:rsid w:val="008152A2"/>
    <w:rsid w:val="00816434"/>
    <w:rsid w:val="00817E01"/>
    <w:rsid w:val="00820E43"/>
    <w:rsid w:val="00822099"/>
    <w:rsid w:val="00822A4B"/>
    <w:rsid w:val="008304E1"/>
    <w:rsid w:val="0083119B"/>
    <w:rsid w:val="00832AE2"/>
    <w:rsid w:val="00832B84"/>
    <w:rsid w:val="00835D1D"/>
    <w:rsid w:val="008412FB"/>
    <w:rsid w:val="008420B0"/>
    <w:rsid w:val="008427CB"/>
    <w:rsid w:val="0084286B"/>
    <w:rsid w:val="00843D86"/>
    <w:rsid w:val="00844AD8"/>
    <w:rsid w:val="0084567C"/>
    <w:rsid w:val="00861957"/>
    <w:rsid w:val="00863B42"/>
    <w:rsid w:val="00863F48"/>
    <w:rsid w:val="00864010"/>
    <w:rsid w:val="00867544"/>
    <w:rsid w:val="00870A30"/>
    <w:rsid w:val="00874703"/>
    <w:rsid w:val="008772A7"/>
    <w:rsid w:val="00881CE4"/>
    <w:rsid w:val="0088346C"/>
    <w:rsid w:val="00884AC3"/>
    <w:rsid w:val="00886598"/>
    <w:rsid w:val="00890BC0"/>
    <w:rsid w:val="00893050"/>
    <w:rsid w:val="008949CF"/>
    <w:rsid w:val="008A0DD8"/>
    <w:rsid w:val="008B065E"/>
    <w:rsid w:val="008B1DAC"/>
    <w:rsid w:val="008B1E57"/>
    <w:rsid w:val="008B2D22"/>
    <w:rsid w:val="008B6C71"/>
    <w:rsid w:val="008B6D93"/>
    <w:rsid w:val="008C44C5"/>
    <w:rsid w:val="008D169B"/>
    <w:rsid w:val="008D4B4B"/>
    <w:rsid w:val="008E6FB8"/>
    <w:rsid w:val="008E7811"/>
    <w:rsid w:val="008F079E"/>
    <w:rsid w:val="008F2A92"/>
    <w:rsid w:val="008F3C5D"/>
    <w:rsid w:val="008F4639"/>
    <w:rsid w:val="008F575D"/>
    <w:rsid w:val="008F650D"/>
    <w:rsid w:val="008F7A25"/>
    <w:rsid w:val="0090061C"/>
    <w:rsid w:val="00900819"/>
    <w:rsid w:val="00900B60"/>
    <w:rsid w:val="009051D1"/>
    <w:rsid w:val="0090602D"/>
    <w:rsid w:val="0090616A"/>
    <w:rsid w:val="00911109"/>
    <w:rsid w:val="009131E6"/>
    <w:rsid w:val="009156C6"/>
    <w:rsid w:val="009165AD"/>
    <w:rsid w:val="00922721"/>
    <w:rsid w:val="00924B86"/>
    <w:rsid w:val="00930D94"/>
    <w:rsid w:val="00936E08"/>
    <w:rsid w:val="00937B09"/>
    <w:rsid w:val="009404E0"/>
    <w:rsid w:val="00940F91"/>
    <w:rsid w:val="00943C31"/>
    <w:rsid w:val="009451C5"/>
    <w:rsid w:val="00945A54"/>
    <w:rsid w:val="0094613E"/>
    <w:rsid w:val="0095602D"/>
    <w:rsid w:val="009566C5"/>
    <w:rsid w:val="00956733"/>
    <w:rsid w:val="00957F69"/>
    <w:rsid w:val="00961DCC"/>
    <w:rsid w:val="00961E05"/>
    <w:rsid w:val="00962E5C"/>
    <w:rsid w:val="00964752"/>
    <w:rsid w:val="00967DDD"/>
    <w:rsid w:val="009709AB"/>
    <w:rsid w:val="009720E9"/>
    <w:rsid w:val="00972714"/>
    <w:rsid w:val="00981560"/>
    <w:rsid w:val="00981EFD"/>
    <w:rsid w:val="009827B5"/>
    <w:rsid w:val="009A00AF"/>
    <w:rsid w:val="009A214E"/>
    <w:rsid w:val="009B1707"/>
    <w:rsid w:val="009B2E4C"/>
    <w:rsid w:val="009C05C0"/>
    <w:rsid w:val="009C1BFF"/>
    <w:rsid w:val="009C3191"/>
    <w:rsid w:val="009C4D54"/>
    <w:rsid w:val="009C7784"/>
    <w:rsid w:val="009C7E7A"/>
    <w:rsid w:val="009D3426"/>
    <w:rsid w:val="009D3651"/>
    <w:rsid w:val="009D4313"/>
    <w:rsid w:val="009D59C1"/>
    <w:rsid w:val="009E1A2E"/>
    <w:rsid w:val="009E29C9"/>
    <w:rsid w:val="009E2D17"/>
    <w:rsid w:val="009E2EB2"/>
    <w:rsid w:val="009E620A"/>
    <w:rsid w:val="009E7392"/>
    <w:rsid w:val="009E76E3"/>
    <w:rsid w:val="009F0B52"/>
    <w:rsid w:val="009F1662"/>
    <w:rsid w:val="009F62EA"/>
    <w:rsid w:val="009F6FE6"/>
    <w:rsid w:val="00A00895"/>
    <w:rsid w:val="00A01320"/>
    <w:rsid w:val="00A0520D"/>
    <w:rsid w:val="00A05F73"/>
    <w:rsid w:val="00A11BB6"/>
    <w:rsid w:val="00A122D2"/>
    <w:rsid w:val="00A17BB3"/>
    <w:rsid w:val="00A2235B"/>
    <w:rsid w:val="00A23643"/>
    <w:rsid w:val="00A25A71"/>
    <w:rsid w:val="00A26355"/>
    <w:rsid w:val="00A303CB"/>
    <w:rsid w:val="00A318FF"/>
    <w:rsid w:val="00A37A92"/>
    <w:rsid w:val="00A40324"/>
    <w:rsid w:val="00A417A9"/>
    <w:rsid w:val="00A469B7"/>
    <w:rsid w:val="00A46CB4"/>
    <w:rsid w:val="00A53523"/>
    <w:rsid w:val="00A55DAB"/>
    <w:rsid w:val="00A56580"/>
    <w:rsid w:val="00A63F9B"/>
    <w:rsid w:val="00A6536C"/>
    <w:rsid w:val="00A66C75"/>
    <w:rsid w:val="00A70BF1"/>
    <w:rsid w:val="00A711B5"/>
    <w:rsid w:val="00A73397"/>
    <w:rsid w:val="00A73AB8"/>
    <w:rsid w:val="00A75223"/>
    <w:rsid w:val="00A769E3"/>
    <w:rsid w:val="00A81653"/>
    <w:rsid w:val="00A82DE7"/>
    <w:rsid w:val="00A8317F"/>
    <w:rsid w:val="00A833E9"/>
    <w:rsid w:val="00A85123"/>
    <w:rsid w:val="00A85F15"/>
    <w:rsid w:val="00A8711A"/>
    <w:rsid w:val="00A87939"/>
    <w:rsid w:val="00A90AEE"/>
    <w:rsid w:val="00A92590"/>
    <w:rsid w:val="00A92649"/>
    <w:rsid w:val="00A92F50"/>
    <w:rsid w:val="00A935DB"/>
    <w:rsid w:val="00A9690B"/>
    <w:rsid w:val="00A97E7D"/>
    <w:rsid w:val="00AA5D74"/>
    <w:rsid w:val="00AB19D7"/>
    <w:rsid w:val="00AB294F"/>
    <w:rsid w:val="00AB3D4C"/>
    <w:rsid w:val="00AB54A5"/>
    <w:rsid w:val="00AB55D7"/>
    <w:rsid w:val="00AB6909"/>
    <w:rsid w:val="00AB72AE"/>
    <w:rsid w:val="00AC0B55"/>
    <w:rsid w:val="00AC37EF"/>
    <w:rsid w:val="00AC3AA8"/>
    <w:rsid w:val="00AC59FA"/>
    <w:rsid w:val="00AC64A4"/>
    <w:rsid w:val="00AD0921"/>
    <w:rsid w:val="00AD4430"/>
    <w:rsid w:val="00AD6113"/>
    <w:rsid w:val="00AD6976"/>
    <w:rsid w:val="00AE0337"/>
    <w:rsid w:val="00AE0AAE"/>
    <w:rsid w:val="00AE0E5F"/>
    <w:rsid w:val="00AE377D"/>
    <w:rsid w:val="00AE5692"/>
    <w:rsid w:val="00AE6F4A"/>
    <w:rsid w:val="00AF1CAA"/>
    <w:rsid w:val="00B040D6"/>
    <w:rsid w:val="00B0444B"/>
    <w:rsid w:val="00B0572C"/>
    <w:rsid w:val="00B156EA"/>
    <w:rsid w:val="00B16081"/>
    <w:rsid w:val="00B161D6"/>
    <w:rsid w:val="00B16596"/>
    <w:rsid w:val="00B17046"/>
    <w:rsid w:val="00B206F6"/>
    <w:rsid w:val="00B21235"/>
    <w:rsid w:val="00B21F31"/>
    <w:rsid w:val="00B241BD"/>
    <w:rsid w:val="00B26B76"/>
    <w:rsid w:val="00B311AD"/>
    <w:rsid w:val="00B316B0"/>
    <w:rsid w:val="00B31AA0"/>
    <w:rsid w:val="00B329F1"/>
    <w:rsid w:val="00B35E6E"/>
    <w:rsid w:val="00B40690"/>
    <w:rsid w:val="00B41238"/>
    <w:rsid w:val="00B4296E"/>
    <w:rsid w:val="00B4448E"/>
    <w:rsid w:val="00B44CD6"/>
    <w:rsid w:val="00B47A9E"/>
    <w:rsid w:val="00B502F9"/>
    <w:rsid w:val="00B50881"/>
    <w:rsid w:val="00B56067"/>
    <w:rsid w:val="00B56BC0"/>
    <w:rsid w:val="00B57777"/>
    <w:rsid w:val="00B64AD8"/>
    <w:rsid w:val="00B64E0F"/>
    <w:rsid w:val="00B66EB9"/>
    <w:rsid w:val="00B724EE"/>
    <w:rsid w:val="00B81689"/>
    <w:rsid w:val="00B84153"/>
    <w:rsid w:val="00B8572F"/>
    <w:rsid w:val="00B904E4"/>
    <w:rsid w:val="00B90648"/>
    <w:rsid w:val="00B94C3A"/>
    <w:rsid w:val="00B94C48"/>
    <w:rsid w:val="00B95A7B"/>
    <w:rsid w:val="00B971FD"/>
    <w:rsid w:val="00B97C98"/>
    <w:rsid w:val="00BA4CE3"/>
    <w:rsid w:val="00BA5B7F"/>
    <w:rsid w:val="00BA64C4"/>
    <w:rsid w:val="00BB0C04"/>
    <w:rsid w:val="00BB4FFA"/>
    <w:rsid w:val="00BB6689"/>
    <w:rsid w:val="00BC0577"/>
    <w:rsid w:val="00BC2B14"/>
    <w:rsid w:val="00BC2CD4"/>
    <w:rsid w:val="00BC3FC2"/>
    <w:rsid w:val="00BC47B0"/>
    <w:rsid w:val="00BC52A7"/>
    <w:rsid w:val="00BC554E"/>
    <w:rsid w:val="00BC7613"/>
    <w:rsid w:val="00BD49BE"/>
    <w:rsid w:val="00BE0F36"/>
    <w:rsid w:val="00BE1E65"/>
    <w:rsid w:val="00BE3663"/>
    <w:rsid w:val="00BE7CDE"/>
    <w:rsid w:val="00BF106E"/>
    <w:rsid w:val="00BF1C30"/>
    <w:rsid w:val="00C00533"/>
    <w:rsid w:val="00C01013"/>
    <w:rsid w:val="00C013C5"/>
    <w:rsid w:val="00C024CB"/>
    <w:rsid w:val="00C05247"/>
    <w:rsid w:val="00C113AB"/>
    <w:rsid w:val="00C132A2"/>
    <w:rsid w:val="00C13D48"/>
    <w:rsid w:val="00C14D2B"/>
    <w:rsid w:val="00C20944"/>
    <w:rsid w:val="00C20BE1"/>
    <w:rsid w:val="00C23276"/>
    <w:rsid w:val="00C245BC"/>
    <w:rsid w:val="00C2643F"/>
    <w:rsid w:val="00C26862"/>
    <w:rsid w:val="00C27A3D"/>
    <w:rsid w:val="00C30AC6"/>
    <w:rsid w:val="00C32098"/>
    <w:rsid w:val="00C34DB9"/>
    <w:rsid w:val="00C402AE"/>
    <w:rsid w:val="00C41495"/>
    <w:rsid w:val="00C42C9D"/>
    <w:rsid w:val="00C46186"/>
    <w:rsid w:val="00C5416E"/>
    <w:rsid w:val="00C61312"/>
    <w:rsid w:val="00C62754"/>
    <w:rsid w:val="00C62A9F"/>
    <w:rsid w:val="00C665E6"/>
    <w:rsid w:val="00C66E53"/>
    <w:rsid w:val="00C6723F"/>
    <w:rsid w:val="00C6747B"/>
    <w:rsid w:val="00C67CE2"/>
    <w:rsid w:val="00C7268C"/>
    <w:rsid w:val="00C7698D"/>
    <w:rsid w:val="00C76CFB"/>
    <w:rsid w:val="00C77463"/>
    <w:rsid w:val="00C8035D"/>
    <w:rsid w:val="00C81848"/>
    <w:rsid w:val="00C81A78"/>
    <w:rsid w:val="00C827FF"/>
    <w:rsid w:val="00C829F8"/>
    <w:rsid w:val="00C83FA3"/>
    <w:rsid w:val="00C841C7"/>
    <w:rsid w:val="00C84376"/>
    <w:rsid w:val="00C915D9"/>
    <w:rsid w:val="00C93340"/>
    <w:rsid w:val="00C94520"/>
    <w:rsid w:val="00C952E7"/>
    <w:rsid w:val="00CA20F5"/>
    <w:rsid w:val="00CB1DEF"/>
    <w:rsid w:val="00CC119A"/>
    <w:rsid w:val="00CC29AE"/>
    <w:rsid w:val="00CC47BE"/>
    <w:rsid w:val="00CC68C6"/>
    <w:rsid w:val="00CD19C9"/>
    <w:rsid w:val="00CD33CF"/>
    <w:rsid w:val="00CD6FCE"/>
    <w:rsid w:val="00CD76F8"/>
    <w:rsid w:val="00CE0AD2"/>
    <w:rsid w:val="00CE0D63"/>
    <w:rsid w:val="00CE0DA0"/>
    <w:rsid w:val="00CE494A"/>
    <w:rsid w:val="00CE5488"/>
    <w:rsid w:val="00CE63C0"/>
    <w:rsid w:val="00CE66E4"/>
    <w:rsid w:val="00CF076F"/>
    <w:rsid w:val="00CF2A5A"/>
    <w:rsid w:val="00D00C1E"/>
    <w:rsid w:val="00D02561"/>
    <w:rsid w:val="00D04224"/>
    <w:rsid w:val="00D14635"/>
    <w:rsid w:val="00D20364"/>
    <w:rsid w:val="00D27590"/>
    <w:rsid w:val="00D31D60"/>
    <w:rsid w:val="00D3621A"/>
    <w:rsid w:val="00D36339"/>
    <w:rsid w:val="00D37316"/>
    <w:rsid w:val="00D4377D"/>
    <w:rsid w:val="00D43848"/>
    <w:rsid w:val="00D446B4"/>
    <w:rsid w:val="00D551EA"/>
    <w:rsid w:val="00D57AC3"/>
    <w:rsid w:val="00D57FF2"/>
    <w:rsid w:val="00D678AF"/>
    <w:rsid w:val="00D67AF2"/>
    <w:rsid w:val="00D71E24"/>
    <w:rsid w:val="00D72A33"/>
    <w:rsid w:val="00D72EDE"/>
    <w:rsid w:val="00D8076A"/>
    <w:rsid w:val="00D84C6D"/>
    <w:rsid w:val="00D85609"/>
    <w:rsid w:val="00D85E38"/>
    <w:rsid w:val="00D91ED8"/>
    <w:rsid w:val="00DA056B"/>
    <w:rsid w:val="00DA060E"/>
    <w:rsid w:val="00DA5EBC"/>
    <w:rsid w:val="00DB0E1D"/>
    <w:rsid w:val="00DB138A"/>
    <w:rsid w:val="00DB22D5"/>
    <w:rsid w:val="00DB2695"/>
    <w:rsid w:val="00DB2CBF"/>
    <w:rsid w:val="00DB686B"/>
    <w:rsid w:val="00DC079E"/>
    <w:rsid w:val="00DC092F"/>
    <w:rsid w:val="00DC2377"/>
    <w:rsid w:val="00DC4036"/>
    <w:rsid w:val="00DC4433"/>
    <w:rsid w:val="00DC4DDE"/>
    <w:rsid w:val="00DC6262"/>
    <w:rsid w:val="00DC63BB"/>
    <w:rsid w:val="00DC7AC1"/>
    <w:rsid w:val="00DC7B98"/>
    <w:rsid w:val="00DD00F4"/>
    <w:rsid w:val="00DD0CF3"/>
    <w:rsid w:val="00DD339B"/>
    <w:rsid w:val="00DE485B"/>
    <w:rsid w:val="00DE7815"/>
    <w:rsid w:val="00DE7DC4"/>
    <w:rsid w:val="00DF41AD"/>
    <w:rsid w:val="00DF431C"/>
    <w:rsid w:val="00DF531C"/>
    <w:rsid w:val="00E04F47"/>
    <w:rsid w:val="00E06B38"/>
    <w:rsid w:val="00E07138"/>
    <w:rsid w:val="00E12772"/>
    <w:rsid w:val="00E132E6"/>
    <w:rsid w:val="00E14DBC"/>
    <w:rsid w:val="00E20C4C"/>
    <w:rsid w:val="00E22040"/>
    <w:rsid w:val="00E228F6"/>
    <w:rsid w:val="00E24515"/>
    <w:rsid w:val="00E26AAF"/>
    <w:rsid w:val="00E32312"/>
    <w:rsid w:val="00E35CA8"/>
    <w:rsid w:val="00E3731A"/>
    <w:rsid w:val="00E40E67"/>
    <w:rsid w:val="00E41A89"/>
    <w:rsid w:val="00E41E7D"/>
    <w:rsid w:val="00E41FFB"/>
    <w:rsid w:val="00E4335D"/>
    <w:rsid w:val="00E43BCA"/>
    <w:rsid w:val="00E44561"/>
    <w:rsid w:val="00E4769B"/>
    <w:rsid w:val="00E47BE4"/>
    <w:rsid w:val="00E50696"/>
    <w:rsid w:val="00E50E3E"/>
    <w:rsid w:val="00E55C35"/>
    <w:rsid w:val="00E55CB7"/>
    <w:rsid w:val="00E57354"/>
    <w:rsid w:val="00E61C4C"/>
    <w:rsid w:val="00E630E2"/>
    <w:rsid w:val="00E63128"/>
    <w:rsid w:val="00E715C6"/>
    <w:rsid w:val="00E7488E"/>
    <w:rsid w:val="00E75205"/>
    <w:rsid w:val="00E76F38"/>
    <w:rsid w:val="00E77236"/>
    <w:rsid w:val="00E8030E"/>
    <w:rsid w:val="00E83B5F"/>
    <w:rsid w:val="00E90857"/>
    <w:rsid w:val="00E9231E"/>
    <w:rsid w:val="00EA7949"/>
    <w:rsid w:val="00EB6125"/>
    <w:rsid w:val="00EB6C4F"/>
    <w:rsid w:val="00EC28A6"/>
    <w:rsid w:val="00EC3E9A"/>
    <w:rsid w:val="00EC54DE"/>
    <w:rsid w:val="00ED0F08"/>
    <w:rsid w:val="00ED16D2"/>
    <w:rsid w:val="00ED1A8C"/>
    <w:rsid w:val="00ED1DBE"/>
    <w:rsid w:val="00ED1E48"/>
    <w:rsid w:val="00ED53A1"/>
    <w:rsid w:val="00ED551D"/>
    <w:rsid w:val="00EE13B4"/>
    <w:rsid w:val="00EE222D"/>
    <w:rsid w:val="00EE31D1"/>
    <w:rsid w:val="00EE75D6"/>
    <w:rsid w:val="00EF0318"/>
    <w:rsid w:val="00EF3D69"/>
    <w:rsid w:val="00EF435A"/>
    <w:rsid w:val="00EF5621"/>
    <w:rsid w:val="00EF56D5"/>
    <w:rsid w:val="00EF650F"/>
    <w:rsid w:val="00EF716C"/>
    <w:rsid w:val="00F039B7"/>
    <w:rsid w:val="00F12092"/>
    <w:rsid w:val="00F13388"/>
    <w:rsid w:val="00F14272"/>
    <w:rsid w:val="00F172CB"/>
    <w:rsid w:val="00F20654"/>
    <w:rsid w:val="00F22CC1"/>
    <w:rsid w:val="00F22D6D"/>
    <w:rsid w:val="00F24F23"/>
    <w:rsid w:val="00F25775"/>
    <w:rsid w:val="00F2616D"/>
    <w:rsid w:val="00F26628"/>
    <w:rsid w:val="00F32318"/>
    <w:rsid w:val="00F3350A"/>
    <w:rsid w:val="00F3439F"/>
    <w:rsid w:val="00F37BBC"/>
    <w:rsid w:val="00F40EDC"/>
    <w:rsid w:val="00F4462F"/>
    <w:rsid w:val="00F46B7E"/>
    <w:rsid w:val="00F478C5"/>
    <w:rsid w:val="00F54028"/>
    <w:rsid w:val="00F56583"/>
    <w:rsid w:val="00F5722B"/>
    <w:rsid w:val="00F5751B"/>
    <w:rsid w:val="00F60D53"/>
    <w:rsid w:val="00F65D87"/>
    <w:rsid w:val="00F702D0"/>
    <w:rsid w:val="00F703DE"/>
    <w:rsid w:val="00F72640"/>
    <w:rsid w:val="00F72C37"/>
    <w:rsid w:val="00F806D7"/>
    <w:rsid w:val="00F80A67"/>
    <w:rsid w:val="00F9025C"/>
    <w:rsid w:val="00F958F4"/>
    <w:rsid w:val="00F966AF"/>
    <w:rsid w:val="00F972DD"/>
    <w:rsid w:val="00FA4864"/>
    <w:rsid w:val="00FA57F3"/>
    <w:rsid w:val="00FA5A69"/>
    <w:rsid w:val="00FC03E7"/>
    <w:rsid w:val="00FC0797"/>
    <w:rsid w:val="00FC48DE"/>
    <w:rsid w:val="00FC5B38"/>
    <w:rsid w:val="00FC5F0B"/>
    <w:rsid w:val="00FC7022"/>
    <w:rsid w:val="00FC7FE4"/>
    <w:rsid w:val="00FD20E0"/>
    <w:rsid w:val="00FD5CC3"/>
    <w:rsid w:val="00FD5ECF"/>
    <w:rsid w:val="00FD662C"/>
    <w:rsid w:val="00FE1BA5"/>
    <w:rsid w:val="00FE4935"/>
    <w:rsid w:val="00FE699A"/>
    <w:rsid w:val="00FE7D86"/>
    <w:rsid w:val="00FF3041"/>
    <w:rsid w:val="00FF39B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651704"/>
  <w15:docId w15:val="{E88E923A-D46B-4994-B25A-C7005618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092"/>
    <w:rPr>
      <w:sz w:val="24"/>
      <w:szCs w:val="24"/>
      <w:lang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378C6"/>
    <w:pPr>
      <w:tabs>
        <w:tab w:val="center" w:pos="4536"/>
        <w:tab w:val="right" w:pos="9072"/>
      </w:tabs>
    </w:pPr>
  </w:style>
  <w:style w:type="character" w:styleId="PageNumber">
    <w:name w:val="page number"/>
    <w:basedOn w:val="DefaultParagraphFont"/>
    <w:rsid w:val="001378C6"/>
  </w:style>
  <w:style w:type="paragraph" w:styleId="BalloonText">
    <w:name w:val="Balloon Text"/>
    <w:basedOn w:val="Normal"/>
    <w:link w:val="BalloonTextChar"/>
    <w:uiPriority w:val="99"/>
    <w:semiHidden/>
    <w:unhideWhenUsed/>
    <w:rsid w:val="00E3731A"/>
    <w:rPr>
      <w:rFonts w:ascii="Tahoma" w:hAnsi="Tahoma" w:cs="Tahoma"/>
      <w:sz w:val="16"/>
      <w:szCs w:val="16"/>
    </w:rPr>
  </w:style>
  <w:style w:type="character" w:customStyle="1" w:styleId="BalloonTextChar">
    <w:name w:val="Balloon Text Char"/>
    <w:link w:val="BalloonText"/>
    <w:uiPriority w:val="99"/>
    <w:semiHidden/>
    <w:rsid w:val="00E3731A"/>
    <w:rPr>
      <w:rFonts w:ascii="Tahoma" w:hAnsi="Tahoma" w:cs="Tahoma"/>
      <w:sz w:val="16"/>
      <w:szCs w:val="16"/>
      <w:lang w:val="fr-CH" w:eastAsia="fr-CH"/>
    </w:rPr>
  </w:style>
  <w:style w:type="character" w:styleId="CommentReference">
    <w:name w:val="annotation reference"/>
    <w:uiPriority w:val="99"/>
    <w:semiHidden/>
    <w:unhideWhenUsed/>
    <w:rsid w:val="00A56580"/>
    <w:rPr>
      <w:sz w:val="16"/>
      <w:szCs w:val="16"/>
    </w:rPr>
  </w:style>
  <w:style w:type="paragraph" w:styleId="CommentText">
    <w:name w:val="annotation text"/>
    <w:basedOn w:val="Normal"/>
    <w:link w:val="CommentTextChar"/>
    <w:uiPriority w:val="99"/>
    <w:unhideWhenUsed/>
    <w:rsid w:val="00A56580"/>
    <w:rPr>
      <w:sz w:val="20"/>
      <w:szCs w:val="20"/>
    </w:rPr>
  </w:style>
  <w:style w:type="character" w:customStyle="1" w:styleId="CommentTextChar">
    <w:name w:val="Comment Text Char"/>
    <w:link w:val="CommentText"/>
    <w:uiPriority w:val="99"/>
    <w:rsid w:val="00A56580"/>
    <w:rPr>
      <w:lang w:val="fr-CH" w:eastAsia="fr-CH"/>
    </w:rPr>
  </w:style>
  <w:style w:type="paragraph" w:styleId="CommentSubject">
    <w:name w:val="annotation subject"/>
    <w:basedOn w:val="CommentText"/>
    <w:next w:val="CommentText"/>
    <w:link w:val="CommentSubjectChar"/>
    <w:uiPriority w:val="99"/>
    <w:semiHidden/>
    <w:unhideWhenUsed/>
    <w:rsid w:val="00A56580"/>
    <w:rPr>
      <w:b/>
      <w:bCs/>
    </w:rPr>
  </w:style>
  <w:style w:type="character" w:customStyle="1" w:styleId="CommentSubjectChar">
    <w:name w:val="Comment Subject Char"/>
    <w:link w:val="CommentSubject"/>
    <w:uiPriority w:val="99"/>
    <w:semiHidden/>
    <w:rsid w:val="00A56580"/>
    <w:rPr>
      <w:b/>
      <w:bCs/>
      <w:lang w:val="fr-CH" w:eastAsia="fr-CH"/>
    </w:rPr>
  </w:style>
  <w:style w:type="paragraph" w:styleId="ListParagraph">
    <w:name w:val="List Paragraph"/>
    <w:basedOn w:val="Normal"/>
    <w:uiPriority w:val="34"/>
    <w:qFormat/>
    <w:rsid w:val="00A56580"/>
    <w:pPr>
      <w:ind w:left="720"/>
    </w:pPr>
  </w:style>
  <w:style w:type="paragraph" w:styleId="FootnoteText">
    <w:name w:val="footnote text"/>
    <w:basedOn w:val="Normal"/>
    <w:link w:val="FootnoteTextChar"/>
    <w:uiPriority w:val="99"/>
    <w:unhideWhenUsed/>
    <w:rsid w:val="00F46B7E"/>
    <w:rPr>
      <w:sz w:val="20"/>
      <w:szCs w:val="20"/>
    </w:rPr>
  </w:style>
  <w:style w:type="character" w:customStyle="1" w:styleId="FootnoteTextChar">
    <w:name w:val="Footnote Text Char"/>
    <w:link w:val="FootnoteText"/>
    <w:uiPriority w:val="99"/>
    <w:rsid w:val="00F46B7E"/>
    <w:rPr>
      <w:lang w:val="fr-CH" w:eastAsia="fr-CH"/>
    </w:rPr>
  </w:style>
  <w:style w:type="character" w:styleId="FootnoteReference">
    <w:name w:val="footnote reference"/>
    <w:uiPriority w:val="99"/>
    <w:semiHidden/>
    <w:unhideWhenUsed/>
    <w:rsid w:val="00F46B7E"/>
    <w:rPr>
      <w:vertAlign w:val="superscript"/>
    </w:rPr>
  </w:style>
  <w:style w:type="paragraph" w:styleId="Header">
    <w:name w:val="header"/>
    <w:basedOn w:val="Normal"/>
    <w:link w:val="HeaderChar"/>
    <w:uiPriority w:val="99"/>
    <w:unhideWhenUsed/>
    <w:rsid w:val="00E47BE4"/>
    <w:pPr>
      <w:tabs>
        <w:tab w:val="center" w:pos="4513"/>
        <w:tab w:val="right" w:pos="9026"/>
      </w:tabs>
    </w:pPr>
  </w:style>
  <w:style w:type="character" w:customStyle="1" w:styleId="HeaderChar">
    <w:name w:val="Header Char"/>
    <w:basedOn w:val="DefaultParagraphFont"/>
    <w:link w:val="Header"/>
    <w:uiPriority w:val="99"/>
    <w:rsid w:val="00E47BE4"/>
    <w:rPr>
      <w:sz w:val="24"/>
      <w:szCs w:val="24"/>
      <w:lang w:val="fr-CH" w:eastAsia="fr-CH"/>
    </w:rPr>
  </w:style>
  <w:style w:type="paragraph" w:styleId="BodyText">
    <w:name w:val="Body Text"/>
    <w:basedOn w:val="Normal"/>
    <w:link w:val="BodyTextChar"/>
    <w:rsid w:val="00DA5EBC"/>
    <w:pPr>
      <w:overflowPunct w:val="0"/>
      <w:autoSpaceDE w:val="0"/>
      <w:autoSpaceDN w:val="0"/>
      <w:adjustRightInd w:val="0"/>
      <w:jc w:val="both"/>
      <w:textAlignment w:val="baseline"/>
    </w:pPr>
    <w:rPr>
      <w:szCs w:val="20"/>
      <w:lang w:eastAsia="en-US"/>
    </w:rPr>
  </w:style>
  <w:style w:type="character" w:customStyle="1" w:styleId="BodyTextChar">
    <w:name w:val="Body Text Char"/>
    <w:basedOn w:val="DefaultParagraphFont"/>
    <w:link w:val="BodyText"/>
    <w:rsid w:val="00DA5EBC"/>
    <w:rPr>
      <w:sz w:val="24"/>
      <w:lang w:eastAsia="en-US"/>
    </w:rPr>
  </w:style>
  <w:style w:type="paragraph" w:styleId="NoSpacing">
    <w:name w:val="No Spacing"/>
    <w:uiPriority w:val="1"/>
    <w:qFormat/>
    <w:rsid w:val="00F65D87"/>
    <w:rPr>
      <w:sz w:val="24"/>
      <w:szCs w:val="24"/>
      <w:lang w:val="fr-CH" w:eastAsia="fr-CH"/>
    </w:rPr>
  </w:style>
  <w:style w:type="character" w:customStyle="1" w:styleId="FooterChar">
    <w:name w:val="Footer Char"/>
    <w:basedOn w:val="DefaultParagraphFont"/>
    <w:link w:val="Footer"/>
    <w:uiPriority w:val="99"/>
    <w:rsid w:val="00900B60"/>
    <w:rPr>
      <w:sz w:val="24"/>
      <w:szCs w:val="24"/>
      <w:lang w:eastAsia="fr-CH"/>
    </w:rPr>
  </w:style>
  <w:style w:type="character" w:styleId="Hyperlink">
    <w:name w:val="Hyperlink"/>
    <w:basedOn w:val="DefaultParagraphFont"/>
    <w:uiPriority w:val="99"/>
    <w:unhideWhenUsed/>
    <w:rsid w:val="009827B5"/>
    <w:rPr>
      <w:color w:val="0000FF" w:themeColor="hyperlink"/>
      <w:u w:val="single"/>
    </w:rPr>
  </w:style>
  <w:style w:type="paragraph" w:customStyle="1" w:styleId="Text">
    <w:name w:val="Text"/>
    <w:rsid w:val="00292272"/>
    <w:pPr>
      <w:pBdr>
        <w:top w:val="nil"/>
        <w:left w:val="nil"/>
        <w:bottom w:val="nil"/>
        <w:right w:val="nil"/>
        <w:between w:val="nil"/>
        <w:bar w:val="nil"/>
      </w:pBdr>
    </w:pPr>
    <w:rPr>
      <w:rFonts w:eastAsia="Arial Unicode MS" w:cs="Arial Unicode MS"/>
      <w:color w:val="000000"/>
      <w:sz w:val="24"/>
      <w:szCs w:val="24"/>
      <w:u w:color="000000"/>
      <w:bdr w:val="nil"/>
      <w:lang w:val="fr-CH" w:eastAsia="fr-CH"/>
    </w:rPr>
  </w:style>
  <w:style w:type="numbering" w:customStyle="1" w:styleId="ImportierterStil4">
    <w:name w:val="Importierter Stil: 4"/>
    <w:rsid w:val="0037247F"/>
    <w:pPr>
      <w:numPr>
        <w:numId w:val="32"/>
      </w:numPr>
    </w:pPr>
  </w:style>
  <w:style w:type="paragraph" w:styleId="Revision">
    <w:name w:val="Revision"/>
    <w:hidden/>
    <w:uiPriority w:val="99"/>
    <w:semiHidden/>
    <w:rsid w:val="0084567C"/>
    <w:rPr>
      <w:sz w:val="24"/>
      <w:szCs w:val="24"/>
      <w:lang w:eastAsia="fr-CH"/>
    </w:rPr>
  </w:style>
  <w:style w:type="paragraph" w:styleId="NormalWeb">
    <w:name w:val="Normal (Web)"/>
    <w:basedOn w:val="Normal"/>
    <w:uiPriority w:val="99"/>
    <w:semiHidden/>
    <w:unhideWhenUsed/>
    <w:rsid w:val="00504E60"/>
    <w:pPr>
      <w:spacing w:before="100" w:beforeAutospacing="1" w:after="100" w:afterAutospacing="1"/>
    </w:pPr>
    <w:rPr>
      <w:rFonts w:eastAsiaTheme="minorEastAsia"/>
      <w:lang w:val="fr-CH"/>
    </w:rPr>
  </w:style>
  <w:style w:type="character" w:customStyle="1" w:styleId="ui-provider">
    <w:name w:val="ui-provider"/>
    <w:basedOn w:val="DefaultParagraphFont"/>
    <w:rsid w:val="0083119B"/>
  </w:style>
  <w:style w:type="paragraph" w:customStyle="1" w:styleId="blue1">
    <w:name w:val="blue1"/>
    <w:basedOn w:val="Normal"/>
    <w:rsid w:val="00F60D53"/>
    <w:pPr>
      <w:spacing w:after="240" w:line="480" w:lineRule="atLeast"/>
    </w:pPr>
    <w:rPr>
      <w:b/>
      <w:bCs/>
      <w:color w:val="006AB4"/>
      <w:lang w:val="fr-CH"/>
    </w:rPr>
  </w:style>
  <w:style w:type="table" w:styleId="TableGrid">
    <w:name w:val="Table Grid"/>
    <w:basedOn w:val="TableNormal"/>
    <w:uiPriority w:val="59"/>
    <w:rsid w:val="004F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2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uncitral.org/uncitral/en/uncitral_texts/arbitration/2010Arbitration_ru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iod_x0020_start xmlns="a8a2af44-4b8d-404b-a8bd-4186350a523c">2017-07-27T22:00:00+00:00</Period_x0020_start>
    <TaxCatchAll xmlns="a8a2af44-4b8d-404b-a8bd-4186350a523c">
      <Value>347</Value>
      <Value>989</Value>
      <Value>554</Value>
      <Value>689</Value>
      <Value>364</Value>
      <Value>362</Value>
      <Value>615</Value>
      <Value>1</Value>
    </TaxCatchAll>
    <IsIntranet xmlns="a8a2af44-4b8d-404b-a8bd-4186350a523c">false</IsIntranet>
    <RatingCount xmlns="http://schemas.microsoft.com/sharepoint/v3" xsi:nil="true"/>
    <AverageRating xmlns="http://schemas.microsoft.com/sharepoint/v3" xsi:nil="true"/>
    <Period_x0020_end xmlns="a8a2af44-4b8d-404b-a8bd-4186350a523c" xsi:nil="true"/>
    <_dlc_DocId xmlns="a8a2af44-4b8d-404b-a8bd-4186350a523c">TSMOUV-13-29153</_dlc_DocId>
    <_dlc_DocIdUrl xmlns="a8a2af44-4b8d-404b-a8bd-4186350a523c">
      <Url>https://collab.ext.icrc.org/sites/TS_MOUV/_layouts/15/DocIdRedir.aspx?ID=TSMOUV-13-29153</Url>
      <Description>TSMOUV-13-29153</Description>
    </_dlc_DocIdUrl>
    <ICRCIMP_RMIdentifier xmlns="7541acdc-5479-4180-87ee-2b132a38e59f" xsi:nil="true"/>
    <ICRCIMP_RMTransfer xmlns="7541acdc-5479-4180-87ee-2b132a38e59f">
      <Url xsi:nil="true"/>
      <Description xsi:nil="true"/>
    </ICRCIMP_RMTransfer>
    <ICRCIMP_Keyword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3b63fa73-def0-4501-ace6-8c0a374872d8</TermId>
        </TermInfo>
        <TermInfo xmlns="http://schemas.microsoft.com/office/infopath/2007/PartnerControls">
          <TermName xmlns="http://schemas.microsoft.com/office/infopath/2007/PartnerControls">Relation with the Movement</TermName>
          <TermId xmlns="http://schemas.microsoft.com/office/infopath/2007/PartnerControls">24e6d629-c3d9-47b7-bad4-303ddd326349</TermId>
        </TermInfo>
      </Terms>
    </ICRCIMP_Keyword_H>
    <ICRCIMP_DocumentType_H xmlns="7541acdc-5479-4180-87ee-2b132a38e59f">
      <Terms xmlns="http://schemas.microsoft.com/office/infopath/2007/PartnerControls">
        <TermInfo xmlns="http://schemas.microsoft.com/office/infopath/2007/PartnerControls">
          <TermName xmlns="http://schemas.microsoft.com/office/infopath/2007/PartnerControls">Guidelines</TermName>
          <TermId xmlns="http://schemas.microsoft.com/office/infopath/2007/PartnerControls">49b27b4e-2eed-4f8b-b183-615d3cda8082</TermId>
        </TermInfo>
      </Terms>
    </ICRCIMP_DocumentType_H>
    <ICRCIMP_IsRecord xmlns="7541acdc-5479-4180-87ee-2b132a38e59f">false</ICRCIMP_IsRecord>
    <ICRCIMP_RMUnitInCharge_H xmlns="7541acdc-5479-4180-87ee-2b132a38e59f">
      <Terms xmlns="http://schemas.microsoft.com/office/infopath/2007/PartnerControls"/>
    </ICRCIMP_RMUnitInCharge_H>
    <ICRCIMP_Topic_H xmlns="7541acdc-5479-4180-87ee-2b132a38e59f">
      <Terms xmlns="http://schemas.microsoft.com/office/infopath/2007/PartnerControls">
        <TermInfo xmlns="http://schemas.microsoft.com/office/infopath/2007/PartnerControls">
          <TermName xmlns="http://schemas.microsoft.com/office/infopath/2007/PartnerControls">Movement response</TermName>
          <TermId xmlns="http://schemas.microsoft.com/office/infopath/2007/PartnerControls">16ff6002-a6cd-4836-a13d-d183e8746c16</TermId>
        </TermInfo>
      </Terms>
    </ICRCIMP_Topic_H>
    <ICRCIMP_Country_H xmlns="7541acdc-5479-4180-87ee-2b132a38e59f">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OrganizationalAccronym_H xmlns="7541acdc-5479-4180-87ee-2b132a38e59f">
      <Terms xmlns="http://schemas.microsoft.com/office/infopath/2007/PartnerControls">
        <TermInfo xmlns="http://schemas.microsoft.com/office/infopath/2007/PartnerControls">
          <TermName xmlns="http://schemas.microsoft.com/office/infopath/2007/PartnerControls">GVA_OP_DIR_SCMS</TermName>
          <TermId xmlns="http://schemas.microsoft.com/office/infopath/2007/PartnerControls">63739667-eb93-4d92-8a1a-99c314f2610d</TermId>
        </TermInfo>
      </Terms>
    </ICRCIMP_OrganizationalAccronym_H>
    <ICRCIMP_IsFocus xmlns="7541acdc-5479-4180-87ee-2b132a38e59f">false</ICRCIMP_IsFocus>
    <ICRCIMP_IHT_H xmlns="7541acdc-5479-4180-87ee-2b132a38e59f">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4e7e83c7-cb80-4d9e-b33e-fea429c4e76b</TermId>
        </TermInfo>
      </Terms>
    </ICRCIMP_IHT_H>
    <ICRCIMP_BusinessFunction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8105d8d5-bb50-46de-81af-10caf3180b22</TermId>
        </TermInfo>
      </Terms>
    </ICRCIMP_BusinessFunction_H>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6AEE78C3639FA94FBB165E658C1BD3C0" ma:contentTypeVersion="31" ma:contentTypeDescription="Upload Form" ma:contentTypeScope="" ma:versionID="074a229886a16a6d915ad6448ca17989">
  <xsd:schema xmlns:xsd="http://www.w3.org/2001/XMLSchema" xmlns:xs="http://www.w3.org/2001/XMLSchema" xmlns:p="http://schemas.microsoft.com/office/2006/metadata/properties" xmlns:ns1="http://schemas.microsoft.com/sharepoint/v3" xmlns:ns2="7541acdc-5479-4180-87ee-2b132a38e59f" xmlns:ns3="a8a2af44-4b8d-404b-a8bd-4186350a523c" targetNamespace="http://schemas.microsoft.com/office/2006/metadata/properties" ma:root="true" ma:fieldsID="1ba2dd9c7417a7ea1d2864ff2fcee9ce" ns1:_="" ns2:_="" ns3:_="">
    <xsd:import namespace="http://schemas.microsoft.com/sharepoint/v3"/>
    <xsd:import namespace="7541acdc-5479-4180-87ee-2b132a38e59f"/>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541acdc-5479-4180-87ee-2b132a38e59f"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1;#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2;#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5;#Relations with the Movement|3e217201-4647-47f0-91b9-42c71b468689"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09785cf0-c45e-44cd-a323-9caff63e79a2}" ma:internalName="TaxCatchAll" ma:showField="CatchAllData"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09785cf0-c45e-44cd-a323-9caff63e79a2}" ma:internalName="TaxCatchAllLabel" ma:readOnly="true" ma:showField="CatchAllDataLabel"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60D287-F68A-472D-835D-5AB6E2AA2105}"/>
</file>

<file path=customXml/itemProps2.xml><?xml version="1.0" encoding="utf-8"?>
<ds:datastoreItem xmlns:ds="http://schemas.openxmlformats.org/officeDocument/2006/customXml" ds:itemID="{C4A843AF-48FB-4966-A939-CED474B52539}"/>
</file>

<file path=customXml/itemProps3.xml><?xml version="1.0" encoding="utf-8"?>
<ds:datastoreItem xmlns:ds="http://schemas.openxmlformats.org/officeDocument/2006/customXml" ds:itemID="{598CCE96-C0C7-425F-BCBB-03476159EA07}"/>
</file>

<file path=customXml/itemProps4.xml><?xml version="1.0" encoding="utf-8"?>
<ds:datastoreItem xmlns:ds="http://schemas.openxmlformats.org/officeDocument/2006/customXml" ds:itemID="{B30550EA-157E-4AB1-8E92-61E8B0A4D5D6}"/>
</file>

<file path=customXml/itemProps5.xml><?xml version="1.0" encoding="utf-8"?>
<ds:datastoreItem xmlns:ds="http://schemas.openxmlformats.org/officeDocument/2006/customXml" ds:itemID="{2F676265-4719-45E0-9300-72EC45042EBC}"/>
</file>

<file path=customXml/itemProps6.xml><?xml version="1.0" encoding="utf-8"?>
<ds:datastoreItem xmlns:ds="http://schemas.openxmlformats.org/officeDocument/2006/customXml" ds:itemID="{4E098B6C-FFB3-4284-9058-DBC2EB43C8E8}"/>
</file>

<file path=docProps/app.xml><?xml version="1.0" encoding="utf-8"?>
<Properties xmlns="http://schemas.openxmlformats.org/officeDocument/2006/extended-properties" xmlns:vt="http://schemas.openxmlformats.org/officeDocument/2006/docPropsVTypes">
  <Template>Normal.dotm</Template>
  <TotalTime>401</TotalTime>
  <Pages>9</Pages>
  <Words>4058</Words>
  <Characters>22322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Linked to Wiki</vt:lpstr>
    </vt:vector>
  </TitlesOfParts>
  <Company>ICRC</Company>
  <LinksUpToDate>false</LinksUpToDate>
  <CharactersWithSpaces>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 to Wiki</dc:title>
  <dc:creator>ICRC</dc:creator>
  <cp:lastModifiedBy>Carina Soerensen</cp:lastModifiedBy>
  <cp:revision>7</cp:revision>
  <cp:lastPrinted>2018-07-05T02:46:00Z</cp:lastPrinted>
  <dcterms:created xsi:type="dcterms:W3CDTF">2023-07-11T08:41:00Z</dcterms:created>
  <dcterms:modified xsi:type="dcterms:W3CDTF">2023-07-17T11:58:00Z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0x010100F306B2604BE44180B8B82333BE64DF4E005A5CBB6C53404A16AAEA5338BA523999006AEE78C3639FA94FBB165E658C1BD3C0</vt:lpwstr>
  </property>
  <property fmtid="{D5CDD505-2E9C-101B-9397-08002B2CF9AE}" pid="3" name="ICRCIMP_RMUnitInCharge">
    <vt:lpwstr/>
  </property>
  <property fmtid="{D5CDD505-2E9C-101B-9397-08002B2CF9AE}" pid="4" name="ICRCIMP_ManageAccess">
    <vt:bool>false</vt:bool>
  </property>
  <property fmtid="{D5CDD505-2E9C-101B-9397-08002B2CF9AE}" pid="5" name="_dlc_DocIdItemGuid">
    <vt:lpwstr>6a383f72-0bcb-406c-82e2-11897baacffb</vt:lpwstr>
  </property>
  <property fmtid="{D5CDD505-2E9C-101B-9397-08002B2CF9AE}" pid="6" name="ICRCIMP_IHT">
    <vt:lpwstr>615;#Confidential|4e7e83c7-cb80-4d9e-b33e-fea429c4e76b</vt:lpwstr>
  </property>
  <property fmtid="{D5CDD505-2E9C-101B-9397-08002B2CF9AE}" pid="7" name="ICRCIMP_Country">
    <vt:lpwstr>1;#No Country|1f55df4f-c103-4303-b974-426a8e7d1d06</vt:lpwstr>
  </property>
  <property fmtid="{D5CDD505-2E9C-101B-9397-08002B2CF9AE}" pid="8" name="ICRCIMP_OrganizationalAccronym">
    <vt:lpwstr>989;#GVA_OP_DIR_SCMS|63739667-eb93-4d92-8a1a-99c314f2610d</vt:lpwstr>
  </property>
  <property fmtid="{D5CDD505-2E9C-101B-9397-08002B2CF9AE}" pid="9" name="ICRCIMP_DocumentType">
    <vt:lpwstr>362;#Guidelines|49b27b4e-2eed-4f8b-b183-615d3cda8082</vt:lpwstr>
  </property>
  <property fmtid="{D5CDD505-2E9C-101B-9397-08002B2CF9AE}" pid="10" name="Key Issue">
    <vt:lpwstr>347;#Movement response|16ff6002-a6cd-4836-a13d-d183e8746c16</vt:lpwstr>
  </property>
  <property fmtid="{D5CDD505-2E9C-101B-9397-08002B2CF9AE}" pid="11" name="ICRCIMP_BusinessFunction">
    <vt:lpwstr>554;#Operations Management|8105d8d5-bb50-46de-81af-10caf3180b22</vt:lpwstr>
  </property>
  <property fmtid="{D5CDD505-2E9C-101B-9397-08002B2CF9AE}" pid="12" name="ICRCIMP_Keyword">
    <vt:lpwstr>689;#Operations Management|3b63fa73-def0-4501-ace6-8c0a374872d8;#364;#Relation with the Movement|24e6d629-c3d9-47b7-bad4-303ddd326349</vt:lpwstr>
  </property>
  <property fmtid="{D5CDD505-2E9C-101B-9397-08002B2CF9AE}" pid="13" name="ICRCIMP_KeyIssue">
    <vt:lpwstr>446;#Partnership|c7dc6b97-efbe-4838-829c-a56ce6179a37</vt:lpwstr>
  </property>
  <property fmtid="{D5CDD505-2E9C-101B-9397-08002B2CF9AE}" pid="16" name="ecm_RecordRestrictions">
    <vt:lpwstr/>
  </property>
</Properties>
</file>